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5D" w:rsidRDefault="00361B5D" w:rsidP="00361B5D">
      <w:pPr>
        <w:spacing w:line="500" w:lineRule="exact"/>
        <w:jc w:val="left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附件2：</w:t>
      </w:r>
    </w:p>
    <w:p w:rsidR="00361B5D" w:rsidRDefault="00361B5D" w:rsidP="00361B5D">
      <w:pPr>
        <w:spacing w:line="500" w:lineRule="exact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9C471A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《电动自行车集中充电设施设备技术规范》</w:t>
      </w:r>
    </w:p>
    <w:p w:rsidR="00361B5D" w:rsidRPr="00001F65" w:rsidRDefault="00361B5D" w:rsidP="00361B5D">
      <w:pPr>
        <w:spacing w:line="5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C471A">
        <w:rPr>
          <w:rFonts w:asciiTheme="minorEastAsia" w:eastAsiaTheme="minorEastAsia" w:hAnsiTheme="minorEastAsia" w:hint="eastAsia"/>
          <w:b/>
          <w:sz w:val="32"/>
          <w:szCs w:val="32"/>
        </w:rPr>
        <w:t>团体标准征求意见反馈表</w:t>
      </w:r>
    </w:p>
    <w:p w:rsidR="00361B5D" w:rsidRPr="00A4765E" w:rsidRDefault="00361B5D" w:rsidP="00361B5D">
      <w:pPr>
        <w:spacing w:afterLines="50" w:line="500" w:lineRule="exact"/>
        <w:rPr>
          <w:rFonts w:ascii="黑体" w:eastAsia="黑体" w:cs="宋体"/>
          <w:bCs/>
          <w:kern w:val="0"/>
          <w:sz w:val="28"/>
          <w:szCs w:val="28"/>
        </w:rPr>
      </w:pPr>
      <w:r>
        <w:rPr>
          <w:rFonts w:ascii="黑体" w:eastAsia="黑体" w:hint="eastAsia"/>
          <w:bCs/>
          <w:kern w:val="0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69"/>
        <w:gridCol w:w="1390"/>
        <w:gridCol w:w="2621"/>
        <w:gridCol w:w="3842"/>
      </w:tblGrid>
      <w:tr w:rsidR="00361B5D" w:rsidRPr="008F544F" w:rsidTr="00D57DCC"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beforeLines="5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beforeLines="5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理由</w:t>
            </w:r>
          </w:p>
        </w:tc>
      </w:tr>
      <w:tr w:rsidR="00361B5D" w:rsidRPr="008F544F" w:rsidTr="00D57DCC">
        <w:trPr>
          <w:trHeight w:val="1357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:rsidTr="00D57DCC">
        <w:trPr>
          <w:trHeight w:val="1760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ind w:left="360" w:hangingChars="150" w:hanging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ind w:leftChars="1" w:left="319" w:hangingChars="132" w:hanging="317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:rsidTr="00D57DCC">
        <w:trPr>
          <w:trHeight w:val="1760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:rsidTr="00D57DCC">
        <w:trPr>
          <w:trHeight w:val="1760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ind w:left="240" w:hangingChars="100" w:hanging="240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:rsidTr="00D57DCC">
        <w:trPr>
          <w:trHeight w:val="2090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ind w:left="360" w:hangingChars="150" w:hanging="360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361B5D" w:rsidRPr="008F544F" w:rsidRDefault="00361B5D" w:rsidP="00361B5D">
      <w:pPr>
        <w:spacing w:beforeLines="100" w:line="500" w:lineRule="exact"/>
        <w:rPr>
          <w:rFonts w:ascii="仿宋" w:eastAsia="仿宋" w:hAnsi="仿宋"/>
          <w:sz w:val="24"/>
        </w:rPr>
      </w:pPr>
      <w:r w:rsidRPr="008F544F">
        <w:rPr>
          <w:rFonts w:ascii="仿宋" w:eastAsia="仿宋" w:hAnsi="仿宋" w:hint="eastAsia"/>
          <w:sz w:val="24"/>
        </w:rPr>
        <w:t>单位（公章）：</w:t>
      </w:r>
      <w:r w:rsidRPr="008F544F">
        <w:rPr>
          <w:rFonts w:ascii="仿宋" w:eastAsia="仿宋" w:hAnsi="仿宋"/>
          <w:sz w:val="24"/>
        </w:rPr>
        <w:t xml:space="preserve">          </w:t>
      </w:r>
      <w:r w:rsidRPr="008F544F">
        <w:rPr>
          <w:rFonts w:ascii="仿宋" w:eastAsia="仿宋" w:hAnsi="仿宋" w:hint="eastAsia"/>
          <w:sz w:val="24"/>
        </w:rPr>
        <w:t>填表人（签名）</w:t>
      </w:r>
      <w:r w:rsidRPr="008F544F">
        <w:rPr>
          <w:rFonts w:ascii="仿宋" w:eastAsia="仿宋" w:hAnsi="仿宋"/>
          <w:sz w:val="24"/>
        </w:rPr>
        <w:t xml:space="preserve">:          </w:t>
      </w:r>
      <w:r w:rsidRPr="008F544F">
        <w:rPr>
          <w:rFonts w:ascii="仿宋" w:eastAsia="仿宋" w:hAnsi="仿宋" w:hint="eastAsia"/>
          <w:sz w:val="24"/>
        </w:rPr>
        <w:t>填写日期：</w:t>
      </w:r>
    </w:p>
    <w:p w:rsidR="00361B5D" w:rsidRPr="008F544F" w:rsidRDefault="00361B5D" w:rsidP="00361B5D">
      <w:pPr>
        <w:spacing w:beforeLines="100" w:line="500" w:lineRule="exact"/>
        <w:rPr>
          <w:rFonts w:ascii="仿宋" w:eastAsia="仿宋" w:hAnsi="仿宋"/>
          <w:sz w:val="24"/>
        </w:rPr>
      </w:pPr>
      <w:r w:rsidRPr="008F544F">
        <w:rPr>
          <w:rFonts w:ascii="仿宋" w:eastAsia="仿宋" w:hAnsi="仿宋" w:hint="eastAsia"/>
          <w:sz w:val="24"/>
        </w:rPr>
        <w:t>电话：</w:t>
      </w:r>
      <w:r w:rsidRPr="008F544F">
        <w:rPr>
          <w:rFonts w:ascii="仿宋" w:eastAsia="仿宋" w:hAnsi="仿宋"/>
          <w:sz w:val="24"/>
        </w:rPr>
        <w:t xml:space="preserve">            </w:t>
      </w:r>
      <w:r w:rsidRPr="008F544F">
        <w:rPr>
          <w:rFonts w:ascii="仿宋" w:eastAsia="仿宋" w:hAnsi="仿宋" w:hint="eastAsia"/>
          <w:sz w:val="24"/>
        </w:rPr>
        <w:t xml:space="preserve">      </w:t>
      </w:r>
      <w:r w:rsidRPr="008F544F">
        <w:rPr>
          <w:rFonts w:ascii="仿宋" w:eastAsia="仿宋" w:hAnsi="仿宋"/>
          <w:sz w:val="24"/>
        </w:rPr>
        <w:t xml:space="preserve">E-mail:                 </w:t>
      </w:r>
      <w:r w:rsidRPr="008F544F">
        <w:rPr>
          <w:rFonts w:ascii="仿宋" w:eastAsia="仿宋" w:hAnsi="仿宋" w:hint="eastAsia"/>
          <w:sz w:val="24"/>
        </w:rPr>
        <w:t>手机：</w:t>
      </w:r>
    </w:p>
    <w:p w:rsidR="00361B5D" w:rsidRPr="008F544F" w:rsidRDefault="00361B5D" w:rsidP="00361B5D">
      <w:pPr>
        <w:rPr>
          <w:rFonts w:ascii="仿宋" w:eastAsia="仿宋" w:hAnsi="仿宋"/>
        </w:rPr>
      </w:pPr>
    </w:p>
    <w:p w:rsidR="0042133A" w:rsidRDefault="0042133A"/>
    <w:sectPr w:rsidR="0042133A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B5D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24A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1B5D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2018-08-27T05:27:00Z</dcterms:created>
  <dcterms:modified xsi:type="dcterms:W3CDTF">2018-08-27T05:28:00Z</dcterms:modified>
</cp:coreProperties>
</file>