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 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《智能码表》（中文）团体</w:t>
      </w:r>
      <w:r>
        <w:rPr>
          <w:rFonts w:ascii="仿宋" w:hAnsi="仿宋" w:eastAsia="仿宋"/>
          <w:b/>
          <w:sz w:val="32"/>
          <w:szCs w:val="32"/>
        </w:rPr>
        <w:t>标准</w:t>
      </w:r>
      <w:r>
        <w:rPr>
          <w:rFonts w:hint="eastAsia" w:ascii="仿宋" w:hAnsi="仿宋" w:eastAsia="仿宋"/>
          <w:b/>
          <w:sz w:val="32"/>
          <w:szCs w:val="32"/>
        </w:rPr>
        <w:t>起草单位</w:t>
      </w:r>
      <w:r>
        <w:rPr>
          <w:rFonts w:ascii="仿宋" w:hAnsi="仿宋" w:eastAsia="仿宋"/>
          <w:b/>
          <w:sz w:val="32"/>
          <w:szCs w:val="32"/>
        </w:rPr>
        <w:t>回执</w:t>
      </w:r>
    </w:p>
    <w:tbl>
      <w:tblPr>
        <w:tblStyle w:val="4"/>
        <w:tblW w:w="8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52"/>
        <w:gridCol w:w="2045"/>
        <w:gridCol w:w="1752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单位简介，经营业绩、相关成果（可另附）：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我单位自愿加入该团体标准起草组，提供一定的经费或技术支持标准制定，推荐同志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（身份证号）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，作为标准起草人。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负责人签字：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（单位盖章）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7831778"/>
    <w:rsid w:val="450F744F"/>
    <w:rsid w:val="456179A0"/>
    <w:rsid w:val="56152B3C"/>
    <w:rsid w:val="59011C7C"/>
    <w:rsid w:val="77D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0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李主任</cp:lastModifiedBy>
  <dcterms:modified xsi:type="dcterms:W3CDTF">2024-06-03T06:19:52Z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36111B850EEC43079AF9A2D3DC38E51D_12</vt:lpwstr>
  </property>
</Properties>
</file>