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06C6" w14:textId="77777777" w:rsidR="002E2B5E" w:rsidRPr="006548F9" w:rsidRDefault="00BE2864" w:rsidP="00A63396">
      <w:pPr>
        <w:rPr>
          <w:rFonts w:ascii="黑体" w:eastAsia="黑体" w:hAnsi="黑体"/>
        </w:rPr>
      </w:pPr>
      <w:r>
        <w:rPr>
          <w:rFonts w:asciiTheme="minorEastAsia" w:eastAsiaTheme="minorEastAsia" w:hAnsiTheme="minorEastAsia"/>
          <w:noProof/>
          <w:szCs w:val="21"/>
        </w:rPr>
        <w:object w:dxaOrig="1440" w:dyaOrig="1440" w14:anchorId="24F8E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20.15pt;margin-top:-46pt;width:136.85pt;height:86.55pt;z-index:251655680">
            <v:imagedata r:id="rId8" o:title=""/>
            <o:lock v:ext="edit" aspectratio="f"/>
          </v:shape>
          <o:OLEObject Type="Embed" ProgID="Word.Picture.8" ShapeID="_x0000_s2052" DrawAspect="Content" ObjectID="_1708252965" r:id="rId9"/>
        </w:object>
      </w:r>
      <w:proofErr w:type="gramStart"/>
      <w:r w:rsidR="002E2B5E" w:rsidRPr="006548F9">
        <w:rPr>
          <w:rFonts w:ascii="黑体" w:eastAsia="黑体" w:hAnsi="黑体" w:hint="eastAsia"/>
        </w:rPr>
        <w:t xml:space="preserve">ICS </w:t>
      </w:r>
      <w:r w:rsidR="00A63396" w:rsidRPr="006548F9">
        <w:rPr>
          <w:rFonts w:ascii="黑体" w:eastAsia="黑体" w:hAnsi="黑体"/>
        </w:rPr>
        <w:t xml:space="preserve"> </w:t>
      </w:r>
      <w:r w:rsidR="002E2B5E" w:rsidRPr="006548F9">
        <w:rPr>
          <w:rFonts w:ascii="黑体" w:eastAsia="黑体" w:hAnsi="黑体" w:hint="eastAsia"/>
        </w:rPr>
        <w:t>43</w:t>
      </w:r>
      <w:r w:rsidR="002E2B5E" w:rsidRPr="006548F9">
        <w:rPr>
          <w:rFonts w:ascii="黑体" w:eastAsia="黑体" w:hAnsi="黑体"/>
        </w:rPr>
        <w:t>.1</w:t>
      </w:r>
      <w:r w:rsidR="007663E6" w:rsidRPr="006548F9">
        <w:rPr>
          <w:rFonts w:ascii="黑体" w:eastAsia="黑体" w:hAnsi="黑体"/>
        </w:rPr>
        <w:t>5</w:t>
      </w:r>
      <w:r w:rsidR="002E2B5E" w:rsidRPr="006548F9">
        <w:rPr>
          <w:rFonts w:ascii="黑体" w:eastAsia="黑体" w:hAnsi="黑体"/>
        </w:rPr>
        <w:t>0</w:t>
      </w:r>
      <w:proofErr w:type="gramEnd"/>
    </w:p>
    <w:p w14:paraId="484DD749" w14:textId="77777777" w:rsidR="002E2B5E" w:rsidRPr="006548F9" w:rsidRDefault="00A63396" w:rsidP="00A63396">
      <w:pPr>
        <w:rPr>
          <w:rFonts w:ascii="黑体" w:eastAsia="黑体" w:hAnsi="黑体"/>
        </w:rPr>
      </w:pPr>
      <w:proofErr w:type="gramStart"/>
      <w:r w:rsidRPr="006548F9">
        <w:rPr>
          <w:rFonts w:ascii="黑体" w:eastAsia="黑体" w:hAnsi="黑体" w:hint="eastAsia"/>
        </w:rPr>
        <w:t>CCS</w:t>
      </w:r>
      <w:r w:rsidRPr="006548F9">
        <w:rPr>
          <w:rFonts w:ascii="黑体" w:eastAsia="黑体" w:hAnsi="黑体"/>
        </w:rPr>
        <w:t xml:space="preserve">  </w:t>
      </w:r>
      <w:r w:rsidR="002E2B5E" w:rsidRPr="006548F9">
        <w:rPr>
          <w:rFonts w:ascii="黑体" w:eastAsia="黑体" w:hAnsi="黑体"/>
        </w:rPr>
        <w:t>Y</w:t>
      </w:r>
      <w:proofErr w:type="gramEnd"/>
      <w:r w:rsidR="002E2B5E" w:rsidRPr="006548F9">
        <w:rPr>
          <w:rFonts w:ascii="黑体" w:eastAsia="黑体" w:hAnsi="黑体"/>
        </w:rPr>
        <w:t xml:space="preserve"> 14</w:t>
      </w:r>
    </w:p>
    <w:p w14:paraId="6D48E103" w14:textId="77777777" w:rsidR="002E2B5E" w:rsidRPr="006548F9" w:rsidRDefault="00BE2864" w:rsidP="00180086">
      <w:pPr>
        <w:pStyle w:val="1"/>
        <w:spacing w:line="400" w:lineRule="exact"/>
        <w:ind w:firstLine="0"/>
        <w:contextualSpacing/>
        <w:jc w:val="right"/>
        <w:rPr>
          <w:rFonts w:asciiTheme="minorEastAsia" w:eastAsiaTheme="minorEastAsia" w:hAnsiTheme="minorEastAsia"/>
          <w:szCs w:val="21"/>
        </w:rPr>
      </w:pPr>
      <w:bookmarkStart w:id="0" w:name="_Toc96513331"/>
      <w:bookmarkStart w:id="1" w:name="_Toc96513857"/>
      <w:r>
        <w:rPr>
          <w:rFonts w:asciiTheme="minorEastAsia" w:eastAsiaTheme="minorEastAsia" w:hAnsiTheme="minorEastAsia"/>
          <w:sz w:val="24"/>
          <w:szCs w:val="21"/>
        </w:rPr>
        <w:object w:dxaOrig="1440" w:dyaOrig="1440" w14:anchorId="7B61DBC8">
          <v:shape id="对象 3" o:spid="_x0000_s2051" type="#_x0000_t75" style="position:absolute;left:0;text-align:left;margin-left:60.4pt;margin-top:115.1pt;width:493.5pt;height:38.85pt;z-index:251656704;mso-position-horizontal-relative:page;mso-position-vertical-relative:page" fillcolor="#6d6d6d">
            <v:imagedata r:id="rId10" o:title=""/>
            <w10:wrap anchorx="page" anchory="page"/>
          </v:shape>
          <o:OLEObject Type="Embed" ProgID="Word.Picture.8" ShapeID="对象 3" DrawAspect="Content" ObjectID="_1708252966" r:id="rId11">
            <o:FieldCodes>\* MERGEFORMAT</o:FieldCodes>
          </o:OLEObject>
        </w:object>
      </w:r>
      <w:bookmarkEnd w:id="0"/>
      <w:bookmarkEnd w:id="1"/>
    </w:p>
    <w:p w14:paraId="1FED1399" w14:textId="77777777" w:rsidR="002E2B5E" w:rsidRPr="006548F9" w:rsidRDefault="002E2B5E" w:rsidP="002E2B5E">
      <w:pPr>
        <w:spacing w:line="400" w:lineRule="exact"/>
        <w:contextualSpacing/>
        <w:jc w:val="left"/>
        <w:rPr>
          <w:rFonts w:asciiTheme="minorEastAsia" w:eastAsiaTheme="minorEastAsia" w:hAnsiTheme="minorEastAsia"/>
          <w:szCs w:val="21"/>
        </w:rPr>
      </w:pPr>
    </w:p>
    <w:p w14:paraId="65159073" w14:textId="77777777" w:rsidR="002E2B5E" w:rsidRPr="006548F9" w:rsidRDefault="002E2B5E" w:rsidP="002E2B5E">
      <w:pPr>
        <w:spacing w:line="400" w:lineRule="exact"/>
        <w:contextualSpacing/>
        <w:jc w:val="left"/>
        <w:rPr>
          <w:rFonts w:asciiTheme="minorEastAsia" w:eastAsiaTheme="minorEastAsia" w:hAnsiTheme="minorEastAsia"/>
          <w:szCs w:val="21"/>
        </w:rPr>
      </w:pPr>
    </w:p>
    <w:p w14:paraId="07536AA4" w14:textId="77777777" w:rsidR="002E2B5E" w:rsidRPr="006548F9" w:rsidRDefault="002E2B5E" w:rsidP="002E2B5E">
      <w:pPr>
        <w:spacing w:line="400" w:lineRule="exact"/>
        <w:contextualSpacing/>
        <w:jc w:val="left"/>
        <w:rPr>
          <w:rFonts w:asciiTheme="minorEastAsia" w:eastAsiaTheme="minorEastAsia" w:hAnsiTheme="minorEastAsia"/>
          <w:szCs w:val="21"/>
        </w:rPr>
      </w:pPr>
    </w:p>
    <w:p w14:paraId="262EC768" w14:textId="77777777" w:rsidR="002E2B5E" w:rsidRPr="006548F9" w:rsidRDefault="002E2B5E" w:rsidP="002E2B5E">
      <w:pPr>
        <w:spacing w:line="400" w:lineRule="exact"/>
        <w:contextualSpacing/>
        <w:jc w:val="left"/>
        <w:rPr>
          <w:rFonts w:asciiTheme="minorEastAsia" w:eastAsiaTheme="minorEastAsia" w:hAnsiTheme="minorEastAsia"/>
          <w:szCs w:val="21"/>
        </w:rPr>
      </w:pPr>
    </w:p>
    <w:p w14:paraId="6BA4B29A" w14:textId="77777777" w:rsidR="002E2B5E" w:rsidRPr="006548F9" w:rsidRDefault="007B5EBB" w:rsidP="00D11FC7">
      <w:pPr>
        <w:framePr w:w="5688" w:h="776" w:hRule="exact" w:hSpace="181" w:wrap="around" w:vAnchor="page" w:hAnchor="page" w:x="5535" w:y="3226" w:anchorLock="1"/>
        <w:wordWrap w:val="0"/>
        <w:spacing w:line="400" w:lineRule="exact"/>
        <w:contextualSpacing/>
        <w:jc w:val="right"/>
        <w:rPr>
          <w:rFonts w:ascii="黑体" w:eastAsia="黑体" w:hAnsi="黑体"/>
          <w:sz w:val="28"/>
          <w:szCs w:val="28"/>
        </w:rPr>
      </w:pPr>
      <w:r w:rsidRPr="006548F9">
        <w:rPr>
          <w:rFonts w:ascii="黑体" w:eastAsia="黑体" w:hAnsi="黑体"/>
          <w:sz w:val="28"/>
          <w:szCs w:val="28"/>
        </w:rPr>
        <w:t>GB</w:t>
      </w:r>
      <w:r w:rsidRPr="006548F9">
        <w:rPr>
          <w:rFonts w:ascii="黑体" w:eastAsia="黑体" w:hAnsi="黑体" w:hint="eastAsia"/>
          <w:sz w:val="28"/>
          <w:szCs w:val="28"/>
        </w:rPr>
        <w:t>/T</w:t>
      </w:r>
      <w:r w:rsidR="00A63396" w:rsidRPr="006548F9">
        <w:rPr>
          <w:rFonts w:ascii="黑体" w:eastAsia="黑体" w:hAnsi="黑体"/>
          <w:sz w:val="28"/>
          <w:szCs w:val="28"/>
        </w:rPr>
        <w:t xml:space="preserve"> </w:t>
      </w:r>
      <w:r w:rsidRPr="006548F9">
        <w:rPr>
          <w:rFonts w:ascii="黑体" w:eastAsia="黑体" w:hAnsi="黑体" w:hint="eastAsia"/>
          <w:sz w:val="28"/>
          <w:szCs w:val="28"/>
        </w:rPr>
        <w:t>31887.4－</w:t>
      </w:r>
      <w:r w:rsidR="00A23982" w:rsidRPr="006548F9">
        <w:rPr>
          <w:rFonts w:ascii="黑体" w:eastAsia="黑体" w:hAnsi="黑体" w:hint="eastAsia"/>
          <w:sz w:val="28"/>
          <w:szCs w:val="28"/>
        </w:rPr>
        <w:t>20</w:t>
      </w:r>
      <w:r w:rsidR="00A23982" w:rsidRPr="006548F9">
        <w:rPr>
          <w:rFonts w:ascii="黑体" w:eastAsia="黑体" w:hAnsi="黑体"/>
          <w:sz w:val="28"/>
          <w:szCs w:val="28"/>
        </w:rPr>
        <w:t>2</w:t>
      </w:r>
      <w:r w:rsidRPr="006548F9">
        <w:rPr>
          <w:rFonts w:ascii="黑体" w:eastAsia="黑体" w:hAnsi="黑体" w:hint="eastAsia"/>
          <w:sz w:val="28"/>
          <w:szCs w:val="28"/>
        </w:rPr>
        <w:t>×</w:t>
      </w:r>
      <w:r w:rsidR="00D11FC7" w:rsidRPr="006548F9">
        <w:rPr>
          <w:rFonts w:ascii="黑体" w:eastAsia="黑体" w:hAnsi="黑体" w:hint="eastAsia"/>
          <w:sz w:val="28"/>
          <w:szCs w:val="28"/>
        </w:rPr>
        <w:t>/</w:t>
      </w:r>
      <w:r w:rsidR="00D11FC7" w:rsidRPr="006548F9">
        <w:rPr>
          <w:rFonts w:ascii="黑体" w:eastAsia="黑体" w:hAnsi="黑体"/>
          <w:sz w:val="28"/>
          <w:szCs w:val="28"/>
        </w:rPr>
        <w:t>ISO 6742-4:2015</w:t>
      </w:r>
    </w:p>
    <w:p w14:paraId="2864A546" w14:textId="77777777" w:rsidR="002E2B5E" w:rsidRPr="006548F9" w:rsidRDefault="002E2B5E" w:rsidP="002E2B5E">
      <w:pPr>
        <w:spacing w:line="400" w:lineRule="exact"/>
        <w:contextualSpacing/>
        <w:jc w:val="left"/>
        <w:rPr>
          <w:rFonts w:asciiTheme="minorEastAsia" w:eastAsiaTheme="minorEastAsia" w:hAnsiTheme="minorEastAsia"/>
          <w:szCs w:val="21"/>
        </w:rPr>
      </w:pPr>
    </w:p>
    <w:p w14:paraId="3825347D" w14:textId="77777777" w:rsidR="002E2B5E" w:rsidRPr="006548F9" w:rsidRDefault="002E2B5E" w:rsidP="002E2B5E">
      <w:pPr>
        <w:spacing w:line="400" w:lineRule="exact"/>
        <w:contextualSpacing/>
        <w:jc w:val="left"/>
        <w:rPr>
          <w:rFonts w:asciiTheme="minorEastAsia" w:eastAsiaTheme="minorEastAsia" w:hAnsiTheme="minorEastAsia"/>
          <w:szCs w:val="21"/>
        </w:rPr>
      </w:pPr>
    </w:p>
    <w:p w14:paraId="065B72E2" w14:textId="77777777" w:rsidR="002E2B5E" w:rsidRPr="006548F9" w:rsidRDefault="002E2B5E" w:rsidP="002E2B5E">
      <w:pPr>
        <w:spacing w:line="400" w:lineRule="exact"/>
        <w:contextualSpacing/>
        <w:jc w:val="left"/>
        <w:rPr>
          <w:rFonts w:asciiTheme="minorEastAsia" w:eastAsiaTheme="minorEastAsia" w:hAnsiTheme="minorEastAsia"/>
          <w:szCs w:val="21"/>
        </w:rPr>
      </w:pPr>
    </w:p>
    <w:p w14:paraId="7D5308E9" w14:textId="77777777" w:rsidR="00B95A01" w:rsidRPr="006548F9" w:rsidRDefault="00B95A01" w:rsidP="002E2B5E">
      <w:pPr>
        <w:spacing w:line="400" w:lineRule="exact"/>
        <w:contextualSpacing/>
        <w:jc w:val="left"/>
        <w:rPr>
          <w:rFonts w:asciiTheme="minorEastAsia" w:eastAsiaTheme="minorEastAsia" w:hAnsiTheme="minorEastAsia"/>
          <w:szCs w:val="21"/>
        </w:rPr>
      </w:pPr>
    </w:p>
    <w:p w14:paraId="7589D76A" w14:textId="77777777" w:rsidR="00B95A01" w:rsidRPr="006548F9" w:rsidRDefault="00B95A01" w:rsidP="002E2B5E">
      <w:pPr>
        <w:spacing w:line="400" w:lineRule="exact"/>
        <w:contextualSpacing/>
        <w:jc w:val="left"/>
        <w:rPr>
          <w:rFonts w:asciiTheme="minorEastAsia" w:eastAsiaTheme="minorEastAsia" w:hAnsiTheme="minorEastAsia"/>
          <w:szCs w:val="21"/>
        </w:rPr>
      </w:pPr>
    </w:p>
    <w:p w14:paraId="4419F89D" w14:textId="09293585" w:rsidR="002E2B5E" w:rsidRPr="006548F9" w:rsidRDefault="006548F9" w:rsidP="004C784D">
      <w:pPr>
        <w:spacing w:line="400" w:lineRule="exact"/>
        <w:contextualSpacing/>
        <w:jc w:val="center"/>
        <w:rPr>
          <w:rFonts w:asciiTheme="minorEastAsia" w:eastAsiaTheme="minorEastAsia" w:hAnsiTheme="minorEastAsia"/>
          <w:szCs w:val="21"/>
        </w:rPr>
      </w:pPr>
      <w:r w:rsidRPr="006548F9">
        <w:rPr>
          <w:rFonts w:asciiTheme="minorEastAsia" w:eastAsiaTheme="minorEastAsia" w:hAnsiTheme="minorEastAsia"/>
          <w:noProof/>
          <w:sz w:val="28"/>
          <w:szCs w:val="28"/>
        </w:rPr>
        <mc:AlternateContent>
          <mc:Choice Requires="wps">
            <w:drawing>
              <wp:anchor distT="4294967294" distB="4294967294" distL="114300" distR="114300" simplePos="0" relativeHeight="251657728" behindDoc="0" locked="1" layoutInCell="1" allowOverlap="1" wp14:anchorId="74398216" wp14:editId="27F550CB">
                <wp:simplePos x="0" y="0"/>
                <wp:positionH relativeFrom="page">
                  <wp:posOffset>914400</wp:posOffset>
                </wp:positionH>
                <wp:positionV relativeFrom="page">
                  <wp:posOffset>2696844</wp:posOffset>
                </wp:positionV>
                <wp:extent cx="6167120" cy="0"/>
                <wp:effectExtent l="0" t="0" r="0" b="0"/>
                <wp:wrapNone/>
                <wp:docPr id="8"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FB5A5C" id="直线 2"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in,212.35pt" to="557.6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">
                <w10:wrap anchorx="page" anchory="page"/>
                <w10:anchorlock/>
              </v:line>
            </w:pict>
          </mc:Fallback>
        </mc:AlternateContent>
      </w:r>
    </w:p>
    <w:p w14:paraId="336389A9" w14:textId="77777777" w:rsidR="007B5EBB" w:rsidRPr="006548F9" w:rsidRDefault="007B5EBB" w:rsidP="00B95A01">
      <w:pPr>
        <w:framePr w:w="9724" w:h="3144" w:hRule="exact" w:hSpace="181" w:wrap="notBeside" w:vAnchor="page" w:hAnchor="page" w:x="1315" w:y="6794" w:anchorLock="1"/>
        <w:jc w:val="center"/>
        <w:rPr>
          <w:rFonts w:ascii="黑体" w:eastAsia="黑体" w:hAnsi="黑体"/>
          <w:sz w:val="48"/>
          <w:szCs w:val="48"/>
        </w:rPr>
      </w:pPr>
      <w:r w:rsidRPr="006548F9">
        <w:rPr>
          <w:rFonts w:ascii="黑体" w:eastAsia="黑体" w:hAnsi="黑体" w:hint="eastAsia"/>
          <w:sz w:val="48"/>
          <w:szCs w:val="48"/>
        </w:rPr>
        <w:t>自行车  照明和回复反射装置</w:t>
      </w:r>
    </w:p>
    <w:p w14:paraId="0CA4DE15" w14:textId="77777777" w:rsidR="005D36BF" w:rsidRPr="006548F9" w:rsidRDefault="005D36BF" w:rsidP="00B95A01">
      <w:pPr>
        <w:framePr w:w="9724" w:h="3144" w:hRule="exact" w:hSpace="181" w:wrap="notBeside" w:vAnchor="page" w:hAnchor="page" w:x="1315" w:y="6794" w:anchorLock="1"/>
        <w:jc w:val="center"/>
        <w:rPr>
          <w:rFonts w:ascii="黑体" w:eastAsia="黑体" w:hAnsi="黑体"/>
          <w:sz w:val="48"/>
          <w:szCs w:val="48"/>
        </w:rPr>
      </w:pPr>
      <w:r w:rsidRPr="006548F9">
        <w:rPr>
          <w:rFonts w:ascii="黑体" w:eastAsia="黑体" w:hAnsi="黑体"/>
          <w:sz w:val="48"/>
          <w:szCs w:val="48"/>
        </w:rPr>
        <w:t>第4部分</w:t>
      </w:r>
      <w:r w:rsidR="00C407F3" w:rsidRPr="006548F9">
        <w:rPr>
          <w:rFonts w:ascii="黑体" w:eastAsia="黑体" w:hAnsi="黑体" w:hint="eastAsia"/>
          <w:sz w:val="48"/>
          <w:szCs w:val="48"/>
        </w:rPr>
        <w:t>：</w:t>
      </w:r>
      <w:r w:rsidR="00EC623C" w:rsidRPr="006548F9">
        <w:rPr>
          <w:rFonts w:ascii="黑体" w:eastAsia="黑体" w:hAnsi="黑体" w:hint="eastAsia"/>
          <w:sz w:val="48"/>
          <w:szCs w:val="48"/>
        </w:rPr>
        <w:t>自行车</w:t>
      </w:r>
      <w:r w:rsidR="00AE796C" w:rsidRPr="006548F9">
        <w:rPr>
          <w:rFonts w:ascii="黑体" w:eastAsia="黑体" w:hAnsi="黑体" w:hint="eastAsia"/>
          <w:sz w:val="48"/>
          <w:szCs w:val="48"/>
        </w:rPr>
        <w:t>发电机供电的照明系统</w:t>
      </w:r>
    </w:p>
    <w:p w14:paraId="2BE87C42" w14:textId="77777777" w:rsidR="000B06DD" w:rsidRPr="006548F9" w:rsidRDefault="000B06DD" w:rsidP="0046425A">
      <w:pPr>
        <w:framePr w:w="9724" w:h="3144" w:hRule="exact" w:hSpace="181" w:wrap="notBeside" w:vAnchor="page" w:hAnchor="page" w:x="1315" w:y="6794" w:anchorLock="1"/>
        <w:spacing w:beforeLines="50" w:before="156" w:after="50" w:line="400" w:lineRule="exact"/>
        <w:jc w:val="center"/>
        <w:rPr>
          <w:rFonts w:ascii="黑体" w:eastAsia="黑体" w:hAnsi="黑体"/>
          <w:sz w:val="32"/>
          <w:szCs w:val="32"/>
        </w:rPr>
      </w:pPr>
      <w:r w:rsidRPr="006548F9">
        <w:rPr>
          <w:rFonts w:ascii="黑体" w:eastAsia="黑体" w:hAnsi="黑体" w:cs="Calibri"/>
          <w:sz w:val="28"/>
          <w:szCs w:val="28"/>
        </w:rPr>
        <w:t>Cycles — Lighting and retro-reflective devices —</w:t>
      </w:r>
    </w:p>
    <w:p w14:paraId="10F3C566" w14:textId="77777777" w:rsidR="000B06DD" w:rsidRPr="006548F9" w:rsidRDefault="000B06DD" w:rsidP="0046425A">
      <w:pPr>
        <w:framePr w:w="9724" w:h="3144" w:hRule="exact" w:hSpace="181" w:wrap="notBeside" w:vAnchor="page" w:hAnchor="page" w:x="1315" w:y="6794" w:anchorLock="1"/>
        <w:spacing w:beforeLines="50" w:before="156" w:after="50" w:line="400" w:lineRule="exact"/>
        <w:jc w:val="center"/>
        <w:rPr>
          <w:rFonts w:ascii="黑体" w:eastAsia="黑体" w:hAnsi="黑体" w:cs="å¾®è½¯é›…é»‘,Bold"/>
          <w:kern w:val="0"/>
          <w:sz w:val="28"/>
          <w:szCs w:val="28"/>
        </w:rPr>
      </w:pPr>
      <w:r w:rsidRPr="006548F9">
        <w:rPr>
          <w:rFonts w:ascii="黑体" w:eastAsia="黑体" w:hAnsi="黑体" w:cs="Calibri"/>
          <w:sz w:val="28"/>
          <w:szCs w:val="28"/>
        </w:rPr>
        <w:t xml:space="preserve">Part </w:t>
      </w:r>
      <w:r w:rsidRPr="006548F9">
        <w:rPr>
          <w:rFonts w:ascii="黑体" w:eastAsia="黑体" w:hAnsi="黑体" w:cs="Calibri" w:hint="eastAsia"/>
          <w:sz w:val="28"/>
          <w:szCs w:val="28"/>
        </w:rPr>
        <w:t>4</w:t>
      </w:r>
      <w:r w:rsidRPr="006548F9">
        <w:rPr>
          <w:rFonts w:ascii="黑体" w:eastAsia="黑体" w:hAnsi="黑体" w:cs="Calibri"/>
          <w:sz w:val="28"/>
          <w:szCs w:val="28"/>
        </w:rPr>
        <w:t xml:space="preserve">: </w:t>
      </w:r>
      <w:r w:rsidRPr="006548F9">
        <w:rPr>
          <w:rFonts w:ascii="黑体" w:eastAsia="黑体" w:hAnsi="黑体" w:cs="å¾®è½¯é›…é»‘,Bold"/>
          <w:kern w:val="0"/>
          <w:sz w:val="28"/>
          <w:szCs w:val="28"/>
        </w:rPr>
        <w:t xml:space="preserve">Lighting </w:t>
      </w:r>
      <w:r w:rsidR="002A23C6" w:rsidRPr="006548F9">
        <w:rPr>
          <w:rFonts w:ascii="黑体" w:eastAsia="黑体" w:hAnsi="黑体" w:cs="å¾®è½¯é›…é»‘,Bold" w:hint="eastAsia"/>
          <w:kern w:val="0"/>
          <w:sz w:val="28"/>
          <w:szCs w:val="28"/>
        </w:rPr>
        <w:t>systems Powered by the cycle</w:t>
      </w:r>
      <w:r w:rsidR="00C34163" w:rsidRPr="006548F9">
        <w:rPr>
          <w:rFonts w:ascii="黑体" w:eastAsia="黑体" w:hAnsi="黑体" w:cs="å¾®è½¯é›…é»‘,Bold" w:hint="eastAsia"/>
          <w:kern w:val="0"/>
          <w:sz w:val="28"/>
          <w:szCs w:val="28"/>
        </w:rPr>
        <w:t>'</w:t>
      </w:r>
      <w:r w:rsidR="002A23C6" w:rsidRPr="006548F9">
        <w:rPr>
          <w:rFonts w:ascii="黑体" w:eastAsia="黑体" w:hAnsi="黑体" w:cs="å¾®è½¯é›…é»‘,Bold" w:hint="eastAsia"/>
          <w:kern w:val="0"/>
          <w:sz w:val="28"/>
          <w:szCs w:val="28"/>
        </w:rPr>
        <w:t>s movement</w:t>
      </w:r>
    </w:p>
    <w:p w14:paraId="72E8903A" w14:textId="77777777" w:rsidR="000B06DD" w:rsidRPr="006548F9" w:rsidRDefault="000B06DD" w:rsidP="00B95A01">
      <w:pPr>
        <w:framePr w:w="9724" w:h="3144" w:hRule="exact" w:hSpace="181" w:wrap="notBeside" w:vAnchor="page" w:hAnchor="page" w:x="1315" w:y="6794" w:anchorLock="1"/>
        <w:jc w:val="center"/>
        <w:rPr>
          <w:rFonts w:ascii="黑体" w:eastAsia="黑体" w:hAnsi="黑体"/>
          <w:noProof/>
          <w:sz w:val="28"/>
          <w:szCs w:val="28"/>
        </w:rPr>
      </w:pPr>
      <w:r w:rsidRPr="006548F9">
        <w:rPr>
          <w:rFonts w:ascii="黑体" w:eastAsia="黑体" w:hAnsi="黑体" w:hint="eastAsia"/>
          <w:noProof/>
          <w:sz w:val="28"/>
          <w:szCs w:val="28"/>
        </w:rPr>
        <w:t>（ISO 6742－</w:t>
      </w:r>
      <w:r w:rsidR="002A23C6" w:rsidRPr="006548F9">
        <w:rPr>
          <w:rFonts w:ascii="黑体" w:eastAsia="黑体" w:hAnsi="黑体" w:hint="eastAsia"/>
          <w:noProof/>
          <w:sz w:val="28"/>
          <w:szCs w:val="28"/>
        </w:rPr>
        <w:t>4</w:t>
      </w:r>
      <w:r w:rsidRPr="006548F9">
        <w:rPr>
          <w:rFonts w:ascii="黑体" w:eastAsia="黑体" w:hAnsi="黑体" w:hint="eastAsia"/>
          <w:noProof/>
          <w:sz w:val="28"/>
          <w:szCs w:val="28"/>
        </w:rPr>
        <w:t>：2015</w:t>
      </w:r>
      <w:r w:rsidRPr="006548F9">
        <w:rPr>
          <w:rFonts w:ascii="黑体" w:eastAsia="黑体" w:hAnsi="黑体" w:cs="Calibri"/>
          <w:kern w:val="0"/>
          <w:sz w:val="28"/>
          <w:szCs w:val="28"/>
        </w:rPr>
        <w:t>,</w:t>
      </w:r>
      <w:r w:rsidR="00A021B2" w:rsidRPr="006548F9">
        <w:rPr>
          <w:rFonts w:ascii="黑体" w:eastAsia="黑体" w:hAnsi="黑体" w:cs="Calibri" w:hint="eastAsia"/>
          <w:kern w:val="0"/>
          <w:sz w:val="28"/>
          <w:szCs w:val="28"/>
        </w:rPr>
        <w:t>IDT</w:t>
      </w:r>
      <w:r w:rsidRPr="006548F9">
        <w:rPr>
          <w:rFonts w:ascii="黑体" w:eastAsia="黑体" w:hAnsi="黑体" w:hint="eastAsia"/>
          <w:noProof/>
          <w:sz w:val="28"/>
          <w:szCs w:val="28"/>
        </w:rPr>
        <w:t>）</w:t>
      </w:r>
    </w:p>
    <w:p w14:paraId="5EF1E76C" w14:textId="77777777" w:rsidR="004C784D" w:rsidRPr="006548F9" w:rsidRDefault="004C784D" w:rsidP="00B95A01">
      <w:pPr>
        <w:framePr w:w="9724" w:h="3144" w:hRule="exact" w:hSpace="181" w:wrap="notBeside" w:vAnchor="page" w:hAnchor="page" w:x="1315" w:y="6794" w:anchorLock="1"/>
        <w:rPr>
          <w:rFonts w:asciiTheme="minorEastAsia" w:eastAsiaTheme="minorEastAsia" w:hAnsiTheme="minorEastAsia"/>
          <w:sz w:val="32"/>
          <w:szCs w:val="32"/>
        </w:rPr>
      </w:pPr>
    </w:p>
    <w:p w14:paraId="0147F8DF" w14:textId="77777777" w:rsidR="002E2B5E" w:rsidRPr="006548F9" w:rsidRDefault="002E2B5E" w:rsidP="002E2B5E">
      <w:pPr>
        <w:spacing w:line="400" w:lineRule="exact"/>
        <w:contextualSpacing/>
        <w:jc w:val="left"/>
        <w:rPr>
          <w:rFonts w:asciiTheme="minorEastAsia" w:eastAsiaTheme="minorEastAsia" w:hAnsiTheme="minorEastAsia"/>
          <w:szCs w:val="21"/>
        </w:rPr>
      </w:pPr>
    </w:p>
    <w:p w14:paraId="4123464C" w14:textId="77777777" w:rsidR="004C784D" w:rsidRPr="006548F9" w:rsidRDefault="004C784D" w:rsidP="004C784D">
      <w:pPr>
        <w:spacing w:line="400" w:lineRule="exact"/>
        <w:contextualSpacing/>
        <w:jc w:val="center"/>
        <w:rPr>
          <w:rFonts w:asciiTheme="minorEastAsia" w:eastAsiaTheme="minorEastAsia" w:hAnsiTheme="minorEastAsia"/>
          <w:sz w:val="28"/>
          <w:szCs w:val="28"/>
        </w:rPr>
      </w:pPr>
      <w:r w:rsidRPr="006548F9">
        <w:rPr>
          <w:rFonts w:asciiTheme="minorEastAsia" w:eastAsiaTheme="minorEastAsia" w:hAnsiTheme="minorEastAsia" w:hint="eastAsia"/>
          <w:sz w:val="28"/>
          <w:szCs w:val="28"/>
        </w:rPr>
        <w:t>（</w:t>
      </w:r>
      <w:r w:rsidR="00AE796C" w:rsidRPr="006548F9">
        <w:rPr>
          <w:rFonts w:asciiTheme="minorEastAsia" w:eastAsiaTheme="minorEastAsia" w:hAnsiTheme="minorEastAsia" w:hint="eastAsia"/>
          <w:sz w:val="28"/>
          <w:szCs w:val="28"/>
        </w:rPr>
        <w:t>征求意见</w:t>
      </w:r>
      <w:r w:rsidR="009B7391" w:rsidRPr="006548F9">
        <w:rPr>
          <w:rFonts w:asciiTheme="minorEastAsia" w:eastAsiaTheme="minorEastAsia" w:hAnsiTheme="minorEastAsia" w:hint="eastAsia"/>
          <w:sz w:val="28"/>
          <w:szCs w:val="28"/>
        </w:rPr>
        <w:t>稿</w:t>
      </w:r>
      <w:r w:rsidRPr="006548F9">
        <w:rPr>
          <w:rFonts w:asciiTheme="minorEastAsia" w:eastAsiaTheme="minorEastAsia" w:hAnsiTheme="minorEastAsia" w:hint="eastAsia"/>
          <w:sz w:val="28"/>
          <w:szCs w:val="28"/>
        </w:rPr>
        <w:t>）</w:t>
      </w:r>
    </w:p>
    <w:p w14:paraId="014CAFCD" w14:textId="77777777" w:rsidR="00180086" w:rsidRPr="006548F9" w:rsidRDefault="00180086" w:rsidP="002E2B5E">
      <w:pPr>
        <w:spacing w:line="400" w:lineRule="exact"/>
        <w:contextualSpacing/>
        <w:jc w:val="left"/>
        <w:rPr>
          <w:rFonts w:asciiTheme="minorEastAsia" w:eastAsiaTheme="minorEastAsia" w:hAnsiTheme="minorEastAsia"/>
          <w:szCs w:val="21"/>
        </w:rPr>
      </w:pPr>
    </w:p>
    <w:p w14:paraId="7600F069" w14:textId="77777777" w:rsidR="00180086" w:rsidRPr="006548F9" w:rsidRDefault="00180086" w:rsidP="002E2B5E">
      <w:pPr>
        <w:spacing w:line="400" w:lineRule="exact"/>
        <w:contextualSpacing/>
        <w:jc w:val="left"/>
        <w:rPr>
          <w:rFonts w:asciiTheme="minorEastAsia" w:eastAsiaTheme="minorEastAsia" w:hAnsiTheme="minorEastAsia"/>
          <w:szCs w:val="21"/>
        </w:rPr>
      </w:pPr>
    </w:p>
    <w:p w14:paraId="1D13DB0B" w14:textId="77777777" w:rsidR="002E2B5E" w:rsidRPr="006548F9" w:rsidRDefault="002E2B5E" w:rsidP="0046425A">
      <w:pPr>
        <w:spacing w:beforeLines="50" w:before="156" w:line="480" w:lineRule="exact"/>
        <w:contextualSpacing/>
        <w:jc w:val="left"/>
        <w:rPr>
          <w:rFonts w:asciiTheme="minorEastAsia" w:eastAsiaTheme="minorEastAsia" w:hAnsiTheme="minorEastAsia"/>
          <w:szCs w:val="21"/>
          <w:lang w:val="de-DE"/>
        </w:rPr>
      </w:pPr>
    </w:p>
    <w:p w14:paraId="4E10B5A9" w14:textId="77777777" w:rsidR="00A63396" w:rsidRPr="006548F9" w:rsidRDefault="00A63396" w:rsidP="002E2B5E">
      <w:pPr>
        <w:spacing w:line="400" w:lineRule="exact"/>
        <w:contextualSpacing/>
        <w:jc w:val="left"/>
        <w:rPr>
          <w:rFonts w:asciiTheme="minorEastAsia" w:eastAsiaTheme="minorEastAsia" w:hAnsiTheme="minorEastAsia"/>
          <w:szCs w:val="21"/>
          <w:lang w:val="de-DE"/>
        </w:rPr>
      </w:pPr>
    </w:p>
    <w:p w14:paraId="7215FB6B" w14:textId="77777777" w:rsidR="00A63396" w:rsidRPr="006548F9" w:rsidRDefault="00A63396" w:rsidP="002E2B5E">
      <w:pPr>
        <w:spacing w:line="400" w:lineRule="exact"/>
        <w:contextualSpacing/>
        <w:jc w:val="left"/>
        <w:rPr>
          <w:rFonts w:asciiTheme="minorEastAsia" w:eastAsiaTheme="minorEastAsia" w:hAnsiTheme="minorEastAsia"/>
          <w:szCs w:val="21"/>
          <w:lang w:val="de-DE"/>
        </w:rPr>
      </w:pPr>
    </w:p>
    <w:p w14:paraId="505B2EB5" w14:textId="07C7EB90" w:rsidR="002E2B5E" w:rsidRPr="006548F9" w:rsidRDefault="006548F9" w:rsidP="002E2B5E">
      <w:pPr>
        <w:spacing w:line="400" w:lineRule="exact"/>
        <w:contextualSpacing/>
        <w:jc w:val="left"/>
        <w:rPr>
          <w:rFonts w:asciiTheme="minorEastAsia" w:eastAsiaTheme="minorEastAsia" w:hAnsiTheme="minorEastAsia"/>
          <w:szCs w:val="21"/>
          <w:lang w:val="de-DE"/>
        </w:rPr>
      </w:pPr>
      <w:r w:rsidRPr="006548F9">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5D407EB3" wp14:editId="738671C8">
                <wp:simplePos x="0" y="0"/>
                <wp:positionH relativeFrom="column">
                  <wp:posOffset>4940300</wp:posOffset>
                </wp:positionH>
                <wp:positionV relativeFrom="paragraph">
                  <wp:posOffset>505460</wp:posOffset>
                </wp:positionV>
                <wp:extent cx="733425" cy="39624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6240"/>
                        </a:xfrm>
                        <a:prstGeom prst="rect">
                          <a:avLst/>
                        </a:prstGeom>
                        <a:noFill/>
                        <a:ln>
                          <a:noFill/>
                        </a:ln>
                      </wps:spPr>
                      <wps:txbx>
                        <w:txbxContent>
                          <w:p w14:paraId="640FF6C0" w14:textId="77777777" w:rsidR="0046425A" w:rsidRPr="00915041" w:rsidRDefault="0046425A" w:rsidP="00BD795F">
                            <w:pPr>
                              <w:rPr>
                                <w:b/>
                                <w:sz w:val="32"/>
                                <w:szCs w:val="32"/>
                              </w:rPr>
                            </w:pPr>
                            <w:r w:rsidRPr="00915041">
                              <w:rPr>
                                <w:rFonts w:ascii="宋体" w:hint="eastAsia"/>
                                <w:b/>
                                <w:spacing w:val="-14"/>
                                <w:w w:val="135"/>
                                <w:kern w:val="0"/>
                                <w:sz w:val="32"/>
                                <w:szCs w:val="32"/>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07EB3" id="_x0000_t202" coordsize="21600,21600" o:spt="202" path="m,l,21600r21600,l21600,xe">
                <v:stroke joinstyle="miter"/>
                <v:path gradientshapeok="t" o:connecttype="rect"/>
              </v:shapetype>
              <v:shape id="文本框 6" o:spid="_x0000_s1026" type="#_x0000_t202" style="position:absolute;margin-left:389pt;margin-top:39.8pt;width:57.75pt;height:3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" filled="f" stroked="f">
                <v:textbox>
                  <w:txbxContent>
                    <w:p w14:paraId="640FF6C0" w14:textId="77777777" w:rsidR="0046425A" w:rsidRPr="00915041" w:rsidRDefault="0046425A" w:rsidP="00BD795F">
                      <w:pPr>
                        <w:rPr>
                          <w:b/>
                          <w:sz w:val="32"/>
                          <w:szCs w:val="32"/>
                        </w:rPr>
                      </w:pPr>
                      <w:r w:rsidRPr="00915041">
                        <w:rPr>
                          <w:rFonts w:ascii="宋体" w:hint="eastAsia"/>
                          <w:b/>
                          <w:spacing w:val="-14"/>
                          <w:w w:val="135"/>
                          <w:kern w:val="0"/>
                          <w:sz w:val="32"/>
                          <w:szCs w:val="32"/>
                        </w:rPr>
                        <w:t>发布</w:t>
                      </w:r>
                    </w:p>
                  </w:txbxContent>
                </v:textbox>
              </v:shape>
            </w:pict>
          </mc:Fallback>
        </mc:AlternateContent>
      </w:r>
      <w:r w:rsidRPr="006548F9">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0E498AD9" wp14:editId="086F3C8D">
                <wp:simplePos x="0" y="0"/>
                <wp:positionH relativeFrom="column">
                  <wp:posOffset>-76200</wp:posOffset>
                </wp:positionH>
                <wp:positionV relativeFrom="paragraph">
                  <wp:posOffset>443230</wp:posOffset>
                </wp:positionV>
                <wp:extent cx="4919980" cy="687705"/>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9980" cy="687705"/>
                        </a:xfrm>
                        <a:prstGeom prst="rect">
                          <a:avLst/>
                        </a:prstGeom>
                        <a:solidFill>
                          <a:srgbClr val="FFFFFF"/>
                        </a:solidFill>
                        <a:ln>
                          <a:noFill/>
                        </a:ln>
                      </wps:spPr>
                      <wps:txbx>
                        <w:txbxContent>
                          <w:p w14:paraId="0CB9FC3C" w14:textId="77777777" w:rsidR="0046425A" w:rsidRPr="004146C9" w:rsidRDefault="0046425A" w:rsidP="00BD795F">
                            <w:pPr>
                              <w:spacing w:line="400" w:lineRule="exact"/>
                              <w:contextualSpacing/>
                              <w:jc w:val="distribute"/>
                              <w:rPr>
                                <w:rFonts w:ascii="宋体" w:hAnsi="宋体"/>
                                <w:b/>
                                <w:w w:val="150"/>
                                <w:sz w:val="32"/>
                                <w:szCs w:val="32"/>
                              </w:rPr>
                            </w:pPr>
                            <w:r w:rsidRPr="004146C9">
                              <w:rPr>
                                <w:rFonts w:ascii="宋体" w:hAnsi="宋体" w:hint="eastAsia"/>
                                <w:b/>
                                <w:w w:val="150"/>
                                <w:kern w:val="0"/>
                                <w:sz w:val="32"/>
                                <w:szCs w:val="32"/>
                              </w:rPr>
                              <w:t>中华人民共和国市场监督管理总局</w:t>
                            </w:r>
                          </w:p>
                          <w:p w14:paraId="560E3CF9" w14:textId="77777777" w:rsidR="0046425A" w:rsidRPr="004146C9" w:rsidRDefault="0046425A" w:rsidP="00BD795F">
                            <w:pPr>
                              <w:jc w:val="distribute"/>
                              <w:rPr>
                                <w:w w:val="150"/>
                              </w:rPr>
                            </w:pPr>
                            <w:r w:rsidRPr="004146C9">
                              <w:rPr>
                                <w:rFonts w:ascii="宋体" w:hAnsi="宋体" w:hint="eastAsia"/>
                                <w:b/>
                                <w:w w:val="150"/>
                                <w:kern w:val="0"/>
                                <w:sz w:val="32"/>
                                <w:szCs w:val="32"/>
                              </w:rPr>
                              <w:t>中国国家标准化管理委员会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98AD9" id="矩形 5" o:spid="_x0000_s1027" style="position:absolute;margin-left:-6pt;margin-top:34.9pt;width:387.4pt;height:5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" stroked="f">
                <v:textbox>
                  <w:txbxContent>
                    <w:p w14:paraId="0CB9FC3C" w14:textId="77777777" w:rsidR="0046425A" w:rsidRPr="004146C9" w:rsidRDefault="0046425A" w:rsidP="00BD795F">
                      <w:pPr>
                        <w:spacing w:line="400" w:lineRule="exact"/>
                        <w:contextualSpacing/>
                        <w:jc w:val="distribute"/>
                        <w:rPr>
                          <w:rFonts w:ascii="宋体" w:hAnsi="宋体"/>
                          <w:b/>
                          <w:w w:val="150"/>
                          <w:sz w:val="32"/>
                          <w:szCs w:val="32"/>
                        </w:rPr>
                      </w:pPr>
                      <w:r w:rsidRPr="004146C9">
                        <w:rPr>
                          <w:rFonts w:ascii="宋体" w:hAnsi="宋体" w:hint="eastAsia"/>
                          <w:b/>
                          <w:w w:val="150"/>
                          <w:kern w:val="0"/>
                          <w:sz w:val="32"/>
                          <w:szCs w:val="32"/>
                        </w:rPr>
                        <w:t>中华人民共和国市场监督管理总局</w:t>
                      </w:r>
                    </w:p>
                    <w:p w14:paraId="560E3CF9" w14:textId="77777777" w:rsidR="0046425A" w:rsidRPr="004146C9" w:rsidRDefault="0046425A" w:rsidP="00BD795F">
                      <w:pPr>
                        <w:jc w:val="distribute"/>
                        <w:rPr>
                          <w:w w:val="150"/>
                        </w:rPr>
                      </w:pPr>
                      <w:r w:rsidRPr="004146C9">
                        <w:rPr>
                          <w:rFonts w:ascii="宋体" w:hAnsi="宋体" w:hint="eastAsia"/>
                          <w:b/>
                          <w:w w:val="150"/>
                          <w:kern w:val="0"/>
                          <w:sz w:val="32"/>
                          <w:szCs w:val="32"/>
                        </w:rPr>
                        <w:t>中国国家标准化管理委员会</w:t>
                      </w:r>
                    </w:p>
                  </w:txbxContent>
                </v:textbox>
              </v:rect>
            </w:pict>
          </mc:Fallback>
        </mc:AlternateContent>
      </w:r>
      <w:r w:rsidRPr="006548F9">
        <w:rPr>
          <w:rFonts w:asciiTheme="minorEastAsia" w:eastAsiaTheme="minorEastAsia" w:hAnsiTheme="minorEastAsia"/>
          <w:noProof/>
          <w:szCs w:val="21"/>
        </w:rPr>
        <mc:AlternateContent>
          <mc:Choice Requires="wps">
            <w:drawing>
              <wp:anchor distT="0" distB="0" distL="114300" distR="114300" simplePos="0" relativeHeight="251660800" behindDoc="0" locked="0" layoutInCell="1" allowOverlap="1" wp14:anchorId="366056F0" wp14:editId="3EB4160D">
                <wp:simplePos x="0" y="0"/>
                <wp:positionH relativeFrom="column">
                  <wp:posOffset>20320</wp:posOffset>
                </wp:positionH>
                <wp:positionV relativeFrom="paragraph">
                  <wp:posOffset>368935</wp:posOffset>
                </wp:positionV>
                <wp:extent cx="5943600" cy="635"/>
                <wp:effectExtent l="0" t="0" r="0" b="184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7BC7AA" id="_x0000_t32" coordsize="21600,21600" o:spt="32" o:oned="t" path="m,l21600,21600e" filled="f">
                <v:path arrowok="t" fillok="f" o:connecttype="none"/>
                <o:lock v:ext="edit" shapetype="t"/>
              </v:shapetype>
              <v:shape id="AutoShape 9" o:spid="_x0000_s1026" type="#_x0000_t32" style="position:absolute;left:0;text-align:left;margin-left:1.6pt;margin-top:29.05pt;width:468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OuwEAAFgDAAAOAAAAZHJzL2Uyb0RvYy54bWysU01v2zAMvQ/YfxB0X+ykS7AacXpI1126&#10;LUC7H8DIsi1MFgVSiZN/P0l1sq9bUR8ESiQfHx/p9d1psOKoiQ26Ws5npRTaKWyM62r54/nhwy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"/>
            </w:pict>
          </mc:Fallback>
        </mc:AlternateContent>
      </w:r>
      <w:r w:rsidRPr="006548F9">
        <w:rPr>
          <w:rFonts w:asciiTheme="minorEastAsia" w:eastAsiaTheme="minorEastAsia" w:hAnsiTheme="minorEastAsia"/>
          <w:noProof/>
          <w:szCs w:val="21"/>
        </w:rPr>
        <mc:AlternateContent>
          <mc:Choice Requires="wps">
            <w:drawing>
              <wp:anchor distT="0" distB="0" distL="114300" distR="114300" simplePos="0" relativeHeight="251659776" behindDoc="0" locked="0" layoutInCell="1" allowOverlap="1" wp14:anchorId="28F40031" wp14:editId="602DFC7C">
                <wp:simplePos x="0" y="0"/>
                <wp:positionH relativeFrom="column">
                  <wp:posOffset>20320</wp:posOffset>
                </wp:positionH>
                <wp:positionV relativeFrom="paragraph">
                  <wp:posOffset>-59690</wp:posOffset>
                </wp:positionV>
                <wp:extent cx="5943600" cy="428625"/>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28625"/>
                        </a:xfrm>
                        <a:prstGeom prst="rect">
                          <a:avLst/>
                        </a:prstGeom>
                        <a:solidFill>
                          <a:srgbClr val="FFFFFF"/>
                        </a:solidFill>
                        <a:ln>
                          <a:noFill/>
                        </a:ln>
                      </wps:spPr>
                      <wps:txbx>
                        <w:txbxContent>
                          <w:p w14:paraId="465FAF46" w14:textId="77777777" w:rsidR="0046425A" w:rsidRPr="004146C9" w:rsidRDefault="0046425A" w:rsidP="00BD795F">
                            <w:pPr>
                              <w:rPr>
                                <w:rFonts w:ascii="黑体" w:eastAsia="黑体" w:hAnsi="黑体"/>
                              </w:rPr>
                            </w:pPr>
                            <w:r w:rsidRPr="004146C9">
                              <w:rPr>
                                <w:rFonts w:ascii="黑体" w:eastAsia="黑体" w:hAnsi="黑体"/>
                                <w:sz w:val="28"/>
                                <w:szCs w:val="28"/>
                              </w:rPr>
                              <w:t>20</w:t>
                            </w:r>
                            <w:r w:rsidRPr="004146C9">
                              <w:rPr>
                                <w:rFonts w:ascii="黑体" w:eastAsia="黑体" w:hAnsi="黑体" w:hint="eastAsia"/>
                                <w:sz w:val="28"/>
                                <w:szCs w:val="28"/>
                              </w:rPr>
                              <w:t>××</w:t>
                            </w:r>
                            <w:r w:rsidRPr="004146C9">
                              <w:rPr>
                                <w:rFonts w:ascii="黑体" w:eastAsia="黑体" w:hAnsi="黑体"/>
                                <w:sz w:val="28"/>
                                <w:szCs w:val="28"/>
                              </w:rPr>
                              <w:t>-</w:t>
                            </w:r>
                            <w:r w:rsidRPr="004146C9">
                              <w:rPr>
                                <w:rFonts w:ascii="黑体" w:eastAsia="黑体" w:hAnsi="黑体" w:hint="eastAsia"/>
                                <w:sz w:val="28"/>
                                <w:szCs w:val="28"/>
                              </w:rPr>
                              <w:t>××</w:t>
                            </w:r>
                            <w:r w:rsidRPr="004146C9">
                              <w:rPr>
                                <w:rFonts w:ascii="黑体" w:eastAsia="黑体" w:hAnsi="黑体"/>
                                <w:sz w:val="28"/>
                                <w:szCs w:val="28"/>
                              </w:rPr>
                              <w:t>-</w:t>
                            </w:r>
                            <w:r w:rsidRPr="004146C9">
                              <w:rPr>
                                <w:rFonts w:ascii="黑体" w:eastAsia="黑体" w:hAnsi="黑体" w:hint="eastAsia"/>
                                <w:sz w:val="28"/>
                                <w:szCs w:val="28"/>
                              </w:rPr>
                              <w:t>××发布</w:t>
                            </w:r>
                            <w:r>
                              <w:rPr>
                                <w:rFonts w:ascii="黑体" w:eastAsia="黑体" w:hAnsi="黑体" w:hint="eastAsia"/>
                                <w:sz w:val="28"/>
                                <w:szCs w:val="28"/>
                              </w:rPr>
                              <w:t xml:space="preserve"> </w:t>
                            </w:r>
                            <w:r>
                              <w:rPr>
                                <w:rFonts w:ascii="黑体" w:eastAsia="黑体" w:hAnsi="黑体"/>
                                <w:sz w:val="28"/>
                                <w:szCs w:val="28"/>
                              </w:rPr>
                              <w:t xml:space="preserve">                       </w:t>
                            </w:r>
                            <w:r w:rsidRPr="004146C9">
                              <w:rPr>
                                <w:rFonts w:ascii="黑体" w:eastAsia="黑体" w:hAnsi="黑体"/>
                                <w:sz w:val="28"/>
                                <w:szCs w:val="28"/>
                              </w:rPr>
                              <w:t>20</w:t>
                            </w:r>
                            <w:r w:rsidRPr="004146C9">
                              <w:rPr>
                                <w:rFonts w:ascii="黑体" w:eastAsia="黑体" w:hAnsi="黑体" w:hint="eastAsia"/>
                                <w:sz w:val="28"/>
                                <w:szCs w:val="28"/>
                              </w:rPr>
                              <w:t>××</w:t>
                            </w:r>
                            <w:r w:rsidRPr="004146C9">
                              <w:rPr>
                                <w:rFonts w:ascii="黑体" w:eastAsia="黑体" w:hAnsi="黑体"/>
                                <w:sz w:val="28"/>
                                <w:szCs w:val="28"/>
                              </w:rPr>
                              <w:t>-</w:t>
                            </w:r>
                            <w:r w:rsidRPr="004146C9">
                              <w:rPr>
                                <w:rFonts w:ascii="黑体" w:eastAsia="黑体" w:hAnsi="黑体" w:hint="eastAsia"/>
                                <w:sz w:val="28"/>
                                <w:szCs w:val="28"/>
                              </w:rPr>
                              <w:t>××</w:t>
                            </w:r>
                            <w:r w:rsidRPr="004146C9">
                              <w:rPr>
                                <w:rFonts w:ascii="黑体" w:eastAsia="黑体" w:hAnsi="黑体"/>
                                <w:sz w:val="28"/>
                                <w:szCs w:val="28"/>
                              </w:rPr>
                              <w:t>-</w:t>
                            </w:r>
                            <w:r w:rsidRPr="004146C9">
                              <w:rPr>
                                <w:rFonts w:ascii="黑体" w:eastAsia="黑体" w:hAnsi="黑体" w:hint="eastAsia"/>
                                <w:sz w:val="28"/>
                                <w:szCs w:val="28"/>
                              </w:rPr>
                              <w:t>××实施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40031" id="矩形 2" o:spid="_x0000_s1028" style="position:absolute;margin-left:1.6pt;margin-top:-4.7pt;width:468pt;height:33.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" stroked="f">
                <v:textbox>
                  <w:txbxContent>
                    <w:p w14:paraId="465FAF46" w14:textId="77777777" w:rsidR="0046425A" w:rsidRPr="004146C9" w:rsidRDefault="0046425A" w:rsidP="00BD795F">
                      <w:pPr>
                        <w:rPr>
                          <w:rFonts w:ascii="黑体" w:eastAsia="黑体" w:hAnsi="黑体"/>
                        </w:rPr>
                      </w:pPr>
                      <w:r w:rsidRPr="004146C9">
                        <w:rPr>
                          <w:rFonts w:ascii="黑体" w:eastAsia="黑体" w:hAnsi="黑体"/>
                          <w:sz w:val="28"/>
                          <w:szCs w:val="28"/>
                        </w:rPr>
                        <w:t>20</w:t>
                      </w:r>
                      <w:r w:rsidRPr="004146C9">
                        <w:rPr>
                          <w:rFonts w:ascii="黑体" w:eastAsia="黑体" w:hAnsi="黑体" w:hint="eastAsia"/>
                          <w:sz w:val="28"/>
                          <w:szCs w:val="28"/>
                        </w:rPr>
                        <w:t>××</w:t>
                      </w:r>
                      <w:r w:rsidRPr="004146C9">
                        <w:rPr>
                          <w:rFonts w:ascii="黑体" w:eastAsia="黑体" w:hAnsi="黑体"/>
                          <w:sz w:val="28"/>
                          <w:szCs w:val="28"/>
                        </w:rPr>
                        <w:t>-</w:t>
                      </w:r>
                      <w:r w:rsidRPr="004146C9">
                        <w:rPr>
                          <w:rFonts w:ascii="黑体" w:eastAsia="黑体" w:hAnsi="黑体" w:hint="eastAsia"/>
                          <w:sz w:val="28"/>
                          <w:szCs w:val="28"/>
                        </w:rPr>
                        <w:t>××</w:t>
                      </w:r>
                      <w:r w:rsidRPr="004146C9">
                        <w:rPr>
                          <w:rFonts w:ascii="黑体" w:eastAsia="黑体" w:hAnsi="黑体"/>
                          <w:sz w:val="28"/>
                          <w:szCs w:val="28"/>
                        </w:rPr>
                        <w:t>-</w:t>
                      </w:r>
                      <w:r w:rsidRPr="004146C9">
                        <w:rPr>
                          <w:rFonts w:ascii="黑体" w:eastAsia="黑体" w:hAnsi="黑体" w:hint="eastAsia"/>
                          <w:sz w:val="28"/>
                          <w:szCs w:val="28"/>
                        </w:rPr>
                        <w:t>××发布</w:t>
                      </w:r>
                      <w:r>
                        <w:rPr>
                          <w:rFonts w:ascii="黑体" w:eastAsia="黑体" w:hAnsi="黑体" w:hint="eastAsia"/>
                          <w:sz w:val="28"/>
                          <w:szCs w:val="28"/>
                        </w:rPr>
                        <w:t xml:space="preserve"> </w:t>
                      </w:r>
                      <w:r>
                        <w:rPr>
                          <w:rFonts w:ascii="黑体" w:eastAsia="黑体" w:hAnsi="黑体"/>
                          <w:sz w:val="28"/>
                          <w:szCs w:val="28"/>
                        </w:rPr>
                        <w:t xml:space="preserve">                       </w:t>
                      </w:r>
                      <w:r w:rsidRPr="004146C9">
                        <w:rPr>
                          <w:rFonts w:ascii="黑体" w:eastAsia="黑体" w:hAnsi="黑体"/>
                          <w:sz w:val="28"/>
                          <w:szCs w:val="28"/>
                        </w:rPr>
                        <w:t>20</w:t>
                      </w:r>
                      <w:r w:rsidRPr="004146C9">
                        <w:rPr>
                          <w:rFonts w:ascii="黑体" w:eastAsia="黑体" w:hAnsi="黑体" w:hint="eastAsia"/>
                          <w:sz w:val="28"/>
                          <w:szCs w:val="28"/>
                        </w:rPr>
                        <w:t>××</w:t>
                      </w:r>
                      <w:r w:rsidRPr="004146C9">
                        <w:rPr>
                          <w:rFonts w:ascii="黑体" w:eastAsia="黑体" w:hAnsi="黑体"/>
                          <w:sz w:val="28"/>
                          <w:szCs w:val="28"/>
                        </w:rPr>
                        <w:t>-</w:t>
                      </w:r>
                      <w:r w:rsidRPr="004146C9">
                        <w:rPr>
                          <w:rFonts w:ascii="黑体" w:eastAsia="黑体" w:hAnsi="黑体" w:hint="eastAsia"/>
                          <w:sz w:val="28"/>
                          <w:szCs w:val="28"/>
                        </w:rPr>
                        <w:t>××</w:t>
                      </w:r>
                      <w:r w:rsidRPr="004146C9">
                        <w:rPr>
                          <w:rFonts w:ascii="黑体" w:eastAsia="黑体" w:hAnsi="黑体"/>
                          <w:sz w:val="28"/>
                          <w:szCs w:val="28"/>
                        </w:rPr>
                        <w:t>-</w:t>
                      </w:r>
                      <w:r w:rsidRPr="004146C9">
                        <w:rPr>
                          <w:rFonts w:ascii="黑体" w:eastAsia="黑体" w:hAnsi="黑体" w:hint="eastAsia"/>
                          <w:sz w:val="28"/>
                          <w:szCs w:val="28"/>
                        </w:rPr>
                        <w:t>××实施</w:t>
                      </w:r>
                    </w:p>
                  </w:txbxContent>
                </v:textbox>
              </v:rect>
            </w:pict>
          </mc:Fallback>
        </mc:AlternateContent>
      </w:r>
    </w:p>
    <w:p w14:paraId="551BB2E4" w14:textId="77777777" w:rsidR="00A63396" w:rsidRPr="006548F9" w:rsidRDefault="00A63396" w:rsidP="00A63396">
      <w:pPr>
        <w:rPr>
          <w:rFonts w:asciiTheme="minorEastAsia" w:eastAsiaTheme="minorEastAsia" w:hAnsiTheme="minorEastAsia"/>
          <w:szCs w:val="21"/>
          <w:lang w:val="de-DE"/>
        </w:rPr>
      </w:pPr>
    </w:p>
    <w:p w14:paraId="22AAA634" w14:textId="77777777" w:rsidR="00A63396" w:rsidRPr="006548F9" w:rsidRDefault="00A63396" w:rsidP="00A63396">
      <w:pPr>
        <w:rPr>
          <w:rFonts w:asciiTheme="minorEastAsia" w:eastAsiaTheme="minorEastAsia" w:hAnsiTheme="minorEastAsia"/>
          <w:szCs w:val="21"/>
          <w:lang w:val="de-DE"/>
        </w:rPr>
      </w:pPr>
    </w:p>
    <w:p w14:paraId="07B6D669" w14:textId="77777777" w:rsidR="00A63396" w:rsidRPr="006548F9" w:rsidRDefault="00A63396" w:rsidP="00A63396">
      <w:pPr>
        <w:rPr>
          <w:rFonts w:asciiTheme="minorEastAsia" w:eastAsiaTheme="minorEastAsia" w:hAnsiTheme="minorEastAsia"/>
          <w:szCs w:val="21"/>
          <w:lang w:val="de-DE"/>
        </w:rPr>
      </w:pPr>
    </w:p>
    <w:p w14:paraId="0C4C327E" w14:textId="77777777" w:rsidR="00A63396" w:rsidRPr="006548F9" w:rsidRDefault="00A63396" w:rsidP="00A63396">
      <w:pPr>
        <w:rPr>
          <w:rFonts w:asciiTheme="minorEastAsia" w:eastAsiaTheme="minorEastAsia" w:hAnsiTheme="minorEastAsia"/>
          <w:szCs w:val="21"/>
          <w:lang w:val="de-DE"/>
        </w:rPr>
      </w:pPr>
    </w:p>
    <w:p w14:paraId="6239D607" w14:textId="77777777" w:rsidR="00A63396" w:rsidRPr="006548F9" w:rsidRDefault="00A63396" w:rsidP="00A63396">
      <w:pPr>
        <w:rPr>
          <w:rFonts w:asciiTheme="minorEastAsia" w:eastAsiaTheme="minorEastAsia" w:hAnsiTheme="minorEastAsia"/>
          <w:szCs w:val="21"/>
          <w:lang w:val="de-DE"/>
        </w:rPr>
        <w:sectPr w:rsidR="00A63396" w:rsidRPr="006548F9" w:rsidSect="003E4737">
          <w:headerReference w:type="even" r:id="rId12"/>
          <w:headerReference w:type="default" r:id="rId13"/>
          <w:footerReference w:type="even" r:id="rId14"/>
          <w:footerReference w:type="default" r:id="rId15"/>
          <w:footerReference w:type="first" r:id="rId16"/>
          <w:pgSz w:w="11906" w:h="16838" w:code="9"/>
          <w:pgMar w:top="1701" w:right="1134" w:bottom="1418" w:left="1134" w:header="1418" w:footer="1134" w:gutter="284"/>
          <w:pgNumType w:fmt="upperRoman" w:start="1"/>
          <w:cols w:space="720"/>
          <w:titlePg/>
          <w:docGrid w:type="lines" w:linePitch="312"/>
        </w:sectPr>
      </w:pPr>
    </w:p>
    <w:p w14:paraId="5FD4A49B" w14:textId="77777777" w:rsidR="00A63396" w:rsidRPr="006548F9" w:rsidRDefault="00A63396" w:rsidP="00A63396">
      <w:pPr>
        <w:pStyle w:val="a7"/>
        <w:snapToGrid w:val="0"/>
        <w:spacing w:line="400" w:lineRule="exact"/>
        <w:contextualSpacing/>
        <w:jc w:val="center"/>
        <w:outlineLvl w:val="9"/>
        <w:rPr>
          <w:rFonts w:asciiTheme="minorEastAsia" w:eastAsiaTheme="minorEastAsia" w:hAnsiTheme="minorEastAsia"/>
          <w:b w:val="0"/>
        </w:rPr>
      </w:pPr>
    </w:p>
    <w:p w14:paraId="7BBBB4E2" w14:textId="77777777" w:rsidR="00A63396" w:rsidRPr="006548F9" w:rsidRDefault="00A63396" w:rsidP="00A63396">
      <w:pPr>
        <w:pStyle w:val="a7"/>
        <w:snapToGrid w:val="0"/>
        <w:spacing w:line="400" w:lineRule="exact"/>
        <w:contextualSpacing/>
        <w:jc w:val="center"/>
        <w:outlineLvl w:val="9"/>
        <w:rPr>
          <w:rFonts w:asciiTheme="minorEastAsia" w:eastAsiaTheme="minorEastAsia" w:hAnsiTheme="minorEastAsia"/>
          <w:b w:val="0"/>
        </w:rPr>
      </w:pPr>
    </w:p>
    <w:p w14:paraId="6B17357D" w14:textId="77777777" w:rsidR="002E2B5E" w:rsidRPr="006548F9" w:rsidRDefault="002E2B5E" w:rsidP="00A63396">
      <w:pPr>
        <w:pStyle w:val="a7"/>
        <w:snapToGrid w:val="0"/>
        <w:spacing w:line="400" w:lineRule="exact"/>
        <w:contextualSpacing/>
        <w:jc w:val="center"/>
        <w:outlineLvl w:val="9"/>
        <w:rPr>
          <w:rFonts w:ascii="黑体" w:eastAsia="黑体" w:hAnsi="黑体"/>
          <w:b w:val="0"/>
        </w:rPr>
      </w:pPr>
      <w:r w:rsidRPr="006548F9">
        <w:rPr>
          <w:rFonts w:ascii="黑体" w:eastAsia="黑体" w:hAnsi="黑体" w:hint="eastAsia"/>
          <w:b w:val="0"/>
        </w:rPr>
        <w:t xml:space="preserve">目    </w:t>
      </w:r>
      <w:r w:rsidR="00D11FC7" w:rsidRPr="006548F9">
        <w:rPr>
          <w:rFonts w:ascii="黑体" w:eastAsia="黑体" w:hAnsi="黑体" w:hint="eastAsia"/>
          <w:b w:val="0"/>
        </w:rPr>
        <w:t>次</w:t>
      </w:r>
    </w:p>
    <w:bookmarkStart w:id="2" w:name="_Hlk91082005" w:displacedByCustomXml="next"/>
    <w:sdt>
      <w:sdtPr>
        <w:id w:val="1831326872"/>
        <w:docPartObj>
          <w:docPartGallery w:val="Table of Contents"/>
          <w:docPartUnique/>
        </w:docPartObj>
      </w:sdtPr>
      <w:sdtEndPr>
        <w:rPr>
          <w:rFonts w:ascii="宋体" w:hAnsi="宋体"/>
          <w:szCs w:val="21"/>
          <w:lang w:val="zh-CN"/>
        </w:rPr>
      </w:sdtEndPr>
      <w:sdtContent>
        <w:p w14:paraId="746BF21F" w14:textId="77777777" w:rsidR="00613016" w:rsidRPr="006548F9" w:rsidRDefault="00613016" w:rsidP="00613016"/>
        <w:p w14:paraId="6C3476E3" w14:textId="77777777" w:rsidR="0063495F" w:rsidRPr="006548F9" w:rsidRDefault="003B4C64" w:rsidP="0063495F">
          <w:pPr>
            <w:pStyle w:val="TOC1"/>
            <w:tabs>
              <w:tab w:val="right" w:leader="dot" w:pos="9060"/>
            </w:tabs>
            <w:spacing w:line="400" w:lineRule="exact"/>
            <w:rPr>
              <w:rFonts w:ascii="宋体" w:hAnsi="宋体" w:cstheme="minorBidi"/>
              <w:noProof/>
              <w:kern w:val="2"/>
              <w:sz w:val="21"/>
              <w:szCs w:val="21"/>
            </w:rPr>
          </w:pPr>
          <w:r w:rsidRPr="006548F9">
            <w:rPr>
              <w:rFonts w:ascii="宋体" w:hAnsi="宋体"/>
              <w:sz w:val="21"/>
              <w:szCs w:val="21"/>
            </w:rPr>
            <w:fldChar w:fldCharType="begin"/>
          </w:r>
          <w:r w:rsidR="00613016" w:rsidRPr="006548F9">
            <w:rPr>
              <w:rFonts w:ascii="宋体" w:hAnsi="宋体"/>
              <w:sz w:val="21"/>
              <w:szCs w:val="21"/>
            </w:rPr>
            <w:instrText xml:space="preserve"> TOC \o "1-3" \h \z \u </w:instrText>
          </w:r>
          <w:r w:rsidRPr="006548F9">
            <w:rPr>
              <w:rFonts w:ascii="宋体" w:hAnsi="宋体"/>
              <w:sz w:val="21"/>
              <w:szCs w:val="21"/>
            </w:rPr>
            <w:fldChar w:fldCharType="separate"/>
          </w:r>
          <w:hyperlink w:anchor="_Toc96513858" w:history="1">
            <w:r w:rsidR="0063495F" w:rsidRPr="006548F9">
              <w:rPr>
                <w:rStyle w:val="ab"/>
                <w:rFonts w:ascii="宋体" w:hAnsi="宋体"/>
                <w:noProof/>
                <w:color w:val="auto"/>
                <w:sz w:val="21"/>
                <w:szCs w:val="21"/>
              </w:rPr>
              <w:t>前言</w:t>
            </w:r>
            <w:r w:rsidR="0063495F" w:rsidRPr="006548F9">
              <w:rPr>
                <w:rFonts w:ascii="宋体" w:hAnsi="宋体"/>
                <w:noProof/>
                <w:webHidden/>
                <w:sz w:val="21"/>
                <w:szCs w:val="21"/>
              </w:rPr>
              <w:tab/>
            </w:r>
            <w:r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_Toc96513858 \h </w:instrText>
            </w:r>
            <w:r w:rsidRPr="006548F9">
              <w:rPr>
                <w:rFonts w:ascii="宋体" w:hAnsi="宋体"/>
                <w:noProof/>
                <w:webHidden/>
                <w:sz w:val="21"/>
                <w:szCs w:val="21"/>
              </w:rPr>
            </w:r>
            <w:r w:rsidRPr="006548F9">
              <w:rPr>
                <w:rFonts w:ascii="宋体" w:hAnsi="宋体"/>
                <w:noProof/>
                <w:webHidden/>
                <w:sz w:val="21"/>
                <w:szCs w:val="21"/>
              </w:rPr>
              <w:fldChar w:fldCharType="separate"/>
            </w:r>
            <w:r w:rsidR="00343AEF" w:rsidRPr="006548F9">
              <w:rPr>
                <w:rFonts w:ascii="宋体" w:hAnsi="宋体"/>
                <w:noProof/>
                <w:webHidden/>
                <w:sz w:val="21"/>
                <w:szCs w:val="21"/>
              </w:rPr>
              <w:t>II</w:t>
            </w:r>
            <w:r w:rsidRPr="006548F9">
              <w:rPr>
                <w:rFonts w:ascii="宋体" w:hAnsi="宋体"/>
                <w:noProof/>
                <w:webHidden/>
                <w:sz w:val="21"/>
                <w:szCs w:val="21"/>
              </w:rPr>
              <w:fldChar w:fldCharType="end"/>
            </w:r>
          </w:hyperlink>
        </w:p>
        <w:p w14:paraId="33C1C466"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59" w:history="1">
            <w:r w:rsidR="0063495F" w:rsidRPr="006548F9">
              <w:rPr>
                <w:rStyle w:val="ab"/>
                <w:rFonts w:ascii="宋体" w:hAnsi="宋体"/>
                <w:noProof/>
                <w:color w:val="auto"/>
                <w:sz w:val="21"/>
                <w:szCs w:val="21"/>
              </w:rPr>
              <w:t>1  范围</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_Toc96513859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1</w:t>
            </w:r>
            <w:r w:rsidR="003B4C64" w:rsidRPr="006548F9">
              <w:rPr>
                <w:rFonts w:ascii="宋体" w:hAnsi="宋体"/>
                <w:noProof/>
                <w:webHidden/>
                <w:sz w:val="21"/>
                <w:szCs w:val="21"/>
              </w:rPr>
              <w:fldChar w:fldCharType="end"/>
            </w:r>
          </w:hyperlink>
        </w:p>
        <w:p w14:paraId="2B98401E"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60" w:history="1">
            <w:r w:rsidR="0063495F" w:rsidRPr="006548F9">
              <w:rPr>
                <w:rStyle w:val="ab"/>
                <w:rFonts w:ascii="宋体" w:hAnsi="宋体"/>
                <w:noProof/>
                <w:color w:val="auto"/>
                <w:sz w:val="21"/>
                <w:szCs w:val="21"/>
              </w:rPr>
              <w:t>2  规范性引用文件</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_Toc96513860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1</w:t>
            </w:r>
            <w:r w:rsidR="003B4C64" w:rsidRPr="006548F9">
              <w:rPr>
                <w:rFonts w:ascii="宋体" w:hAnsi="宋体"/>
                <w:noProof/>
                <w:webHidden/>
                <w:sz w:val="21"/>
                <w:szCs w:val="21"/>
              </w:rPr>
              <w:fldChar w:fldCharType="end"/>
            </w:r>
          </w:hyperlink>
        </w:p>
        <w:p w14:paraId="0AE0882F"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61" w:history="1">
            <w:r w:rsidR="0063495F" w:rsidRPr="006548F9">
              <w:rPr>
                <w:rStyle w:val="ab"/>
                <w:rFonts w:ascii="宋体" w:hAnsi="宋体"/>
                <w:noProof/>
                <w:color w:val="auto"/>
                <w:sz w:val="21"/>
                <w:szCs w:val="21"/>
              </w:rPr>
              <w:t>3  术语和定义</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_Toc96513861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1</w:t>
            </w:r>
            <w:r w:rsidR="003B4C64" w:rsidRPr="006548F9">
              <w:rPr>
                <w:rFonts w:ascii="宋体" w:hAnsi="宋体"/>
                <w:noProof/>
                <w:webHidden/>
                <w:sz w:val="21"/>
                <w:szCs w:val="21"/>
              </w:rPr>
              <w:fldChar w:fldCharType="end"/>
            </w:r>
          </w:hyperlink>
        </w:p>
        <w:p w14:paraId="62D518E9"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62" w:history="1">
            <w:r w:rsidR="0063495F" w:rsidRPr="006548F9">
              <w:rPr>
                <w:rStyle w:val="ab"/>
                <w:rFonts w:ascii="宋体" w:hAnsi="宋体"/>
                <w:noProof/>
                <w:color w:val="auto"/>
                <w:sz w:val="21"/>
                <w:szCs w:val="21"/>
              </w:rPr>
              <w:t>4  灯和可替换发电机</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_Toc96513862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2</w:t>
            </w:r>
            <w:r w:rsidR="003B4C64" w:rsidRPr="006548F9">
              <w:rPr>
                <w:rFonts w:ascii="宋体" w:hAnsi="宋体"/>
                <w:noProof/>
                <w:webHidden/>
                <w:sz w:val="21"/>
                <w:szCs w:val="21"/>
              </w:rPr>
              <w:fldChar w:fldCharType="end"/>
            </w:r>
          </w:hyperlink>
        </w:p>
        <w:p w14:paraId="2429986F" w14:textId="77777777" w:rsidR="0063495F" w:rsidRPr="006548F9" w:rsidRDefault="00BE2864" w:rsidP="0063495F">
          <w:pPr>
            <w:pStyle w:val="TOC2"/>
            <w:tabs>
              <w:tab w:val="right" w:leader="dot" w:pos="9060"/>
            </w:tabs>
            <w:spacing w:line="400" w:lineRule="exact"/>
            <w:ind w:leftChars="0" w:left="0" w:firstLineChars="100" w:firstLine="210"/>
            <w:rPr>
              <w:rFonts w:ascii="宋体" w:hAnsi="宋体" w:cstheme="minorBidi"/>
              <w:noProof/>
              <w:szCs w:val="21"/>
            </w:rPr>
          </w:pPr>
          <w:hyperlink w:anchor="_Toc96513863" w:history="1">
            <w:r w:rsidR="0063495F" w:rsidRPr="006548F9">
              <w:rPr>
                <w:rStyle w:val="ab"/>
                <w:rFonts w:ascii="宋体" w:hAnsi="宋体" w:cs="é»‘ä½“"/>
                <w:noProof/>
                <w:color w:val="auto"/>
                <w:kern w:val="0"/>
                <w:szCs w:val="21"/>
              </w:rPr>
              <w:t>4.1  通则</w:t>
            </w:r>
            <w:r w:rsidR="0063495F" w:rsidRPr="006548F9">
              <w:rPr>
                <w:rFonts w:ascii="宋体" w:hAnsi="宋体"/>
                <w:noProof/>
                <w:webHidden/>
                <w:szCs w:val="21"/>
              </w:rPr>
              <w:tab/>
            </w:r>
            <w:r w:rsidR="003B4C64" w:rsidRPr="006548F9">
              <w:rPr>
                <w:rFonts w:ascii="宋体" w:hAnsi="宋体"/>
                <w:noProof/>
                <w:webHidden/>
                <w:szCs w:val="21"/>
              </w:rPr>
              <w:fldChar w:fldCharType="begin"/>
            </w:r>
            <w:r w:rsidR="0063495F" w:rsidRPr="006548F9">
              <w:rPr>
                <w:rFonts w:ascii="宋体" w:hAnsi="宋体"/>
                <w:noProof/>
                <w:webHidden/>
                <w:szCs w:val="21"/>
              </w:rPr>
              <w:instrText xml:space="preserve"> PAGEREF _Toc96513863 \h </w:instrText>
            </w:r>
            <w:r w:rsidR="003B4C64" w:rsidRPr="006548F9">
              <w:rPr>
                <w:rFonts w:ascii="宋体" w:hAnsi="宋体"/>
                <w:noProof/>
                <w:webHidden/>
                <w:szCs w:val="21"/>
              </w:rPr>
            </w:r>
            <w:r w:rsidR="003B4C64" w:rsidRPr="006548F9">
              <w:rPr>
                <w:rFonts w:ascii="宋体" w:hAnsi="宋体"/>
                <w:noProof/>
                <w:webHidden/>
                <w:szCs w:val="21"/>
              </w:rPr>
              <w:fldChar w:fldCharType="separate"/>
            </w:r>
            <w:r w:rsidR="00343AEF" w:rsidRPr="006548F9">
              <w:rPr>
                <w:rFonts w:ascii="宋体" w:hAnsi="宋体"/>
                <w:noProof/>
                <w:webHidden/>
                <w:szCs w:val="21"/>
              </w:rPr>
              <w:t>2</w:t>
            </w:r>
            <w:r w:rsidR="003B4C64" w:rsidRPr="006548F9">
              <w:rPr>
                <w:rFonts w:ascii="宋体" w:hAnsi="宋体"/>
                <w:noProof/>
                <w:webHidden/>
                <w:szCs w:val="21"/>
              </w:rPr>
              <w:fldChar w:fldCharType="end"/>
            </w:r>
          </w:hyperlink>
        </w:p>
        <w:p w14:paraId="6AC9A27A" w14:textId="77777777" w:rsidR="0063495F" w:rsidRPr="006548F9" w:rsidRDefault="00BE2864" w:rsidP="0063495F">
          <w:pPr>
            <w:pStyle w:val="TOC2"/>
            <w:tabs>
              <w:tab w:val="right" w:leader="dot" w:pos="9060"/>
            </w:tabs>
            <w:spacing w:line="400" w:lineRule="exact"/>
            <w:ind w:leftChars="0" w:left="0" w:firstLineChars="100" w:firstLine="210"/>
            <w:rPr>
              <w:rFonts w:ascii="宋体" w:hAnsi="宋体" w:cstheme="minorBidi"/>
              <w:noProof/>
              <w:szCs w:val="21"/>
            </w:rPr>
          </w:pPr>
          <w:hyperlink w:anchor="_Toc96513864" w:history="1">
            <w:r w:rsidR="0063495F" w:rsidRPr="006548F9">
              <w:rPr>
                <w:rStyle w:val="ab"/>
                <w:rFonts w:ascii="宋体" w:hAnsi="宋体" w:cs="é»‘ä½“"/>
                <w:noProof/>
                <w:color w:val="auto"/>
                <w:kern w:val="0"/>
                <w:szCs w:val="21"/>
              </w:rPr>
              <w:t>4.2  要求</w:t>
            </w:r>
            <w:r w:rsidR="0063495F" w:rsidRPr="006548F9">
              <w:rPr>
                <w:rFonts w:ascii="宋体" w:hAnsi="宋体"/>
                <w:noProof/>
                <w:webHidden/>
                <w:szCs w:val="21"/>
              </w:rPr>
              <w:tab/>
            </w:r>
            <w:r w:rsidR="003B4C64" w:rsidRPr="006548F9">
              <w:rPr>
                <w:rFonts w:ascii="宋体" w:hAnsi="宋体"/>
                <w:noProof/>
                <w:webHidden/>
                <w:szCs w:val="21"/>
              </w:rPr>
              <w:fldChar w:fldCharType="begin"/>
            </w:r>
            <w:r w:rsidR="0063495F" w:rsidRPr="006548F9">
              <w:rPr>
                <w:rFonts w:ascii="宋体" w:hAnsi="宋体"/>
                <w:noProof/>
                <w:webHidden/>
                <w:szCs w:val="21"/>
              </w:rPr>
              <w:instrText xml:space="preserve"> PAGEREF _Toc96513864 \h </w:instrText>
            </w:r>
            <w:r w:rsidR="003B4C64" w:rsidRPr="006548F9">
              <w:rPr>
                <w:rFonts w:ascii="宋体" w:hAnsi="宋体"/>
                <w:noProof/>
                <w:webHidden/>
                <w:szCs w:val="21"/>
              </w:rPr>
            </w:r>
            <w:r w:rsidR="003B4C64" w:rsidRPr="006548F9">
              <w:rPr>
                <w:rFonts w:ascii="宋体" w:hAnsi="宋体"/>
                <w:noProof/>
                <w:webHidden/>
                <w:szCs w:val="21"/>
              </w:rPr>
              <w:fldChar w:fldCharType="separate"/>
            </w:r>
            <w:r w:rsidR="00343AEF" w:rsidRPr="006548F9">
              <w:rPr>
                <w:rFonts w:ascii="宋体" w:hAnsi="宋体"/>
                <w:noProof/>
                <w:webHidden/>
                <w:szCs w:val="21"/>
              </w:rPr>
              <w:t>2</w:t>
            </w:r>
            <w:r w:rsidR="003B4C64" w:rsidRPr="006548F9">
              <w:rPr>
                <w:rFonts w:ascii="宋体" w:hAnsi="宋体"/>
                <w:noProof/>
                <w:webHidden/>
                <w:szCs w:val="21"/>
              </w:rPr>
              <w:fldChar w:fldCharType="end"/>
            </w:r>
          </w:hyperlink>
        </w:p>
        <w:p w14:paraId="546B1F73" w14:textId="77777777" w:rsidR="0063495F" w:rsidRPr="006548F9" w:rsidRDefault="00BE2864" w:rsidP="0063495F">
          <w:pPr>
            <w:pStyle w:val="TOC2"/>
            <w:tabs>
              <w:tab w:val="right" w:leader="dot" w:pos="9060"/>
            </w:tabs>
            <w:spacing w:line="400" w:lineRule="exact"/>
            <w:ind w:leftChars="0" w:left="0" w:firstLineChars="100" w:firstLine="210"/>
            <w:rPr>
              <w:rFonts w:ascii="宋体" w:hAnsi="宋体" w:cstheme="minorBidi"/>
              <w:noProof/>
              <w:szCs w:val="21"/>
            </w:rPr>
          </w:pPr>
          <w:hyperlink w:anchor="_Toc96513865" w:history="1">
            <w:r w:rsidR="0063495F" w:rsidRPr="006548F9">
              <w:rPr>
                <w:rStyle w:val="ab"/>
                <w:rFonts w:ascii="宋体" w:hAnsi="宋体" w:cs="é»‘ä½“"/>
                <w:noProof/>
                <w:color w:val="auto"/>
                <w:kern w:val="0"/>
                <w:szCs w:val="21"/>
              </w:rPr>
              <w:t>4.3  试验方法</w:t>
            </w:r>
            <w:r w:rsidR="0063495F" w:rsidRPr="006548F9">
              <w:rPr>
                <w:rFonts w:ascii="宋体" w:hAnsi="宋体"/>
                <w:noProof/>
                <w:webHidden/>
                <w:szCs w:val="21"/>
              </w:rPr>
              <w:tab/>
            </w:r>
            <w:r w:rsidR="003B4C64" w:rsidRPr="006548F9">
              <w:rPr>
                <w:rFonts w:ascii="宋体" w:hAnsi="宋体"/>
                <w:noProof/>
                <w:webHidden/>
                <w:szCs w:val="21"/>
              </w:rPr>
              <w:fldChar w:fldCharType="begin"/>
            </w:r>
            <w:r w:rsidR="0063495F" w:rsidRPr="006548F9">
              <w:rPr>
                <w:rFonts w:ascii="宋体" w:hAnsi="宋体"/>
                <w:noProof/>
                <w:webHidden/>
                <w:szCs w:val="21"/>
              </w:rPr>
              <w:instrText xml:space="preserve"> PAGEREF _Toc96513865 \h </w:instrText>
            </w:r>
            <w:r w:rsidR="003B4C64" w:rsidRPr="006548F9">
              <w:rPr>
                <w:rFonts w:ascii="宋体" w:hAnsi="宋体"/>
                <w:noProof/>
                <w:webHidden/>
                <w:szCs w:val="21"/>
              </w:rPr>
            </w:r>
            <w:r w:rsidR="003B4C64" w:rsidRPr="006548F9">
              <w:rPr>
                <w:rFonts w:ascii="宋体" w:hAnsi="宋体"/>
                <w:noProof/>
                <w:webHidden/>
                <w:szCs w:val="21"/>
              </w:rPr>
              <w:fldChar w:fldCharType="separate"/>
            </w:r>
            <w:r w:rsidR="00343AEF" w:rsidRPr="006548F9">
              <w:rPr>
                <w:rFonts w:ascii="宋体" w:hAnsi="宋体"/>
                <w:noProof/>
                <w:webHidden/>
                <w:szCs w:val="21"/>
              </w:rPr>
              <w:t>4</w:t>
            </w:r>
            <w:r w:rsidR="003B4C64" w:rsidRPr="006548F9">
              <w:rPr>
                <w:rFonts w:ascii="宋体" w:hAnsi="宋体"/>
                <w:noProof/>
                <w:webHidden/>
                <w:szCs w:val="21"/>
              </w:rPr>
              <w:fldChar w:fldCharType="end"/>
            </w:r>
          </w:hyperlink>
        </w:p>
        <w:p w14:paraId="2CA265CE"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66" w:history="1">
            <w:r w:rsidR="0063495F" w:rsidRPr="006548F9">
              <w:rPr>
                <w:rStyle w:val="ab"/>
                <w:rFonts w:ascii="宋体" w:hAnsi="宋体"/>
                <w:noProof/>
                <w:color w:val="auto"/>
                <w:sz w:val="21"/>
                <w:szCs w:val="21"/>
              </w:rPr>
              <w:t>5  灯和专用发电机</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_Toc96513866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5</w:t>
            </w:r>
            <w:r w:rsidR="003B4C64" w:rsidRPr="006548F9">
              <w:rPr>
                <w:rFonts w:ascii="宋体" w:hAnsi="宋体"/>
                <w:noProof/>
                <w:webHidden/>
                <w:sz w:val="21"/>
                <w:szCs w:val="21"/>
              </w:rPr>
              <w:fldChar w:fldCharType="end"/>
            </w:r>
          </w:hyperlink>
        </w:p>
        <w:p w14:paraId="6D28604E" w14:textId="77777777" w:rsidR="0063495F" w:rsidRPr="006548F9" w:rsidRDefault="00BE2864" w:rsidP="0063495F">
          <w:pPr>
            <w:pStyle w:val="TOC2"/>
            <w:tabs>
              <w:tab w:val="right" w:leader="dot" w:pos="9060"/>
            </w:tabs>
            <w:spacing w:line="400" w:lineRule="exact"/>
            <w:ind w:leftChars="0" w:left="0" w:firstLineChars="100" w:firstLine="210"/>
            <w:rPr>
              <w:rFonts w:ascii="宋体" w:hAnsi="宋体" w:cstheme="minorBidi"/>
              <w:noProof/>
              <w:szCs w:val="21"/>
            </w:rPr>
          </w:pPr>
          <w:hyperlink w:anchor="_Toc96513867" w:history="1">
            <w:r w:rsidR="0063495F" w:rsidRPr="006548F9">
              <w:rPr>
                <w:rStyle w:val="ab"/>
                <w:rFonts w:ascii="宋体" w:hAnsi="宋体" w:cs="é»‘ä½“"/>
                <w:noProof/>
                <w:color w:val="auto"/>
                <w:kern w:val="0"/>
                <w:szCs w:val="21"/>
              </w:rPr>
              <w:t>5.1  通则</w:t>
            </w:r>
            <w:r w:rsidR="0063495F" w:rsidRPr="006548F9">
              <w:rPr>
                <w:rFonts w:ascii="宋体" w:hAnsi="宋体"/>
                <w:noProof/>
                <w:webHidden/>
                <w:szCs w:val="21"/>
              </w:rPr>
              <w:tab/>
            </w:r>
            <w:r w:rsidR="003B4C64" w:rsidRPr="006548F9">
              <w:rPr>
                <w:rFonts w:ascii="宋体" w:hAnsi="宋体"/>
                <w:noProof/>
                <w:webHidden/>
                <w:szCs w:val="21"/>
              </w:rPr>
              <w:fldChar w:fldCharType="begin"/>
            </w:r>
            <w:r w:rsidR="0063495F" w:rsidRPr="006548F9">
              <w:rPr>
                <w:rFonts w:ascii="宋体" w:hAnsi="宋体"/>
                <w:noProof/>
                <w:webHidden/>
                <w:szCs w:val="21"/>
              </w:rPr>
              <w:instrText xml:space="preserve"> PAGEREF _Toc96513867 \h </w:instrText>
            </w:r>
            <w:r w:rsidR="003B4C64" w:rsidRPr="006548F9">
              <w:rPr>
                <w:rFonts w:ascii="宋体" w:hAnsi="宋体"/>
                <w:noProof/>
                <w:webHidden/>
                <w:szCs w:val="21"/>
              </w:rPr>
            </w:r>
            <w:r w:rsidR="003B4C64" w:rsidRPr="006548F9">
              <w:rPr>
                <w:rFonts w:ascii="宋体" w:hAnsi="宋体"/>
                <w:noProof/>
                <w:webHidden/>
                <w:szCs w:val="21"/>
              </w:rPr>
              <w:fldChar w:fldCharType="separate"/>
            </w:r>
            <w:r w:rsidR="00343AEF" w:rsidRPr="006548F9">
              <w:rPr>
                <w:rFonts w:ascii="宋体" w:hAnsi="宋体"/>
                <w:noProof/>
                <w:webHidden/>
                <w:szCs w:val="21"/>
              </w:rPr>
              <w:t>5</w:t>
            </w:r>
            <w:r w:rsidR="003B4C64" w:rsidRPr="006548F9">
              <w:rPr>
                <w:rFonts w:ascii="宋体" w:hAnsi="宋体"/>
                <w:noProof/>
                <w:webHidden/>
                <w:szCs w:val="21"/>
              </w:rPr>
              <w:fldChar w:fldCharType="end"/>
            </w:r>
          </w:hyperlink>
        </w:p>
        <w:p w14:paraId="410393AF" w14:textId="77777777" w:rsidR="0063495F" w:rsidRPr="006548F9" w:rsidRDefault="00BE2864" w:rsidP="0063495F">
          <w:pPr>
            <w:pStyle w:val="TOC2"/>
            <w:tabs>
              <w:tab w:val="right" w:leader="dot" w:pos="9060"/>
            </w:tabs>
            <w:spacing w:line="400" w:lineRule="exact"/>
            <w:ind w:leftChars="0" w:left="0" w:firstLineChars="100" w:firstLine="210"/>
            <w:rPr>
              <w:rFonts w:ascii="宋体" w:hAnsi="宋体" w:cstheme="minorBidi"/>
              <w:noProof/>
              <w:szCs w:val="21"/>
            </w:rPr>
          </w:pPr>
          <w:hyperlink w:anchor="_Toc96513868" w:history="1">
            <w:r w:rsidR="0063495F" w:rsidRPr="006548F9">
              <w:rPr>
                <w:rStyle w:val="ab"/>
                <w:rFonts w:ascii="宋体" w:hAnsi="宋体" w:cs="é»‘ä½“"/>
                <w:noProof/>
                <w:color w:val="auto"/>
                <w:kern w:val="0"/>
                <w:szCs w:val="21"/>
              </w:rPr>
              <w:t>5.2  要求</w:t>
            </w:r>
            <w:r w:rsidR="0063495F" w:rsidRPr="006548F9">
              <w:rPr>
                <w:rFonts w:ascii="宋体" w:hAnsi="宋体"/>
                <w:noProof/>
                <w:webHidden/>
                <w:szCs w:val="21"/>
              </w:rPr>
              <w:tab/>
            </w:r>
            <w:r w:rsidR="003B4C64" w:rsidRPr="006548F9">
              <w:rPr>
                <w:rFonts w:ascii="宋体" w:hAnsi="宋体"/>
                <w:noProof/>
                <w:webHidden/>
                <w:szCs w:val="21"/>
              </w:rPr>
              <w:fldChar w:fldCharType="begin"/>
            </w:r>
            <w:r w:rsidR="0063495F" w:rsidRPr="006548F9">
              <w:rPr>
                <w:rFonts w:ascii="宋体" w:hAnsi="宋体"/>
                <w:noProof/>
                <w:webHidden/>
                <w:szCs w:val="21"/>
              </w:rPr>
              <w:instrText xml:space="preserve"> PAGEREF _Toc96513868 \h </w:instrText>
            </w:r>
            <w:r w:rsidR="003B4C64" w:rsidRPr="006548F9">
              <w:rPr>
                <w:rFonts w:ascii="宋体" w:hAnsi="宋体"/>
                <w:noProof/>
                <w:webHidden/>
                <w:szCs w:val="21"/>
              </w:rPr>
            </w:r>
            <w:r w:rsidR="003B4C64" w:rsidRPr="006548F9">
              <w:rPr>
                <w:rFonts w:ascii="宋体" w:hAnsi="宋体"/>
                <w:noProof/>
                <w:webHidden/>
                <w:szCs w:val="21"/>
              </w:rPr>
              <w:fldChar w:fldCharType="separate"/>
            </w:r>
            <w:r w:rsidR="00343AEF" w:rsidRPr="006548F9">
              <w:rPr>
                <w:rFonts w:ascii="宋体" w:hAnsi="宋体"/>
                <w:noProof/>
                <w:webHidden/>
                <w:szCs w:val="21"/>
              </w:rPr>
              <w:t>5</w:t>
            </w:r>
            <w:r w:rsidR="003B4C64" w:rsidRPr="006548F9">
              <w:rPr>
                <w:rFonts w:ascii="宋体" w:hAnsi="宋体"/>
                <w:noProof/>
                <w:webHidden/>
                <w:szCs w:val="21"/>
              </w:rPr>
              <w:fldChar w:fldCharType="end"/>
            </w:r>
          </w:hyperlink>
        </w:p>
        <w:p w14:paraId="41458A73" w14:textId="77777777" w:rsidR="0063495F" w:rsidRPr="006548F9" w:rsidRDefault="00BE2864" w:rsidP="0063495F">
          <w:pPr>
            <w:pStyle w:val="TOC2"/>
            <w:tabs>
              <w:tab w:val="right" w:leader="dot" w:pos="9060"/>
            </w:tabs>
            <w:spacing w:line="400" w:lineRule="exact"/>
            <w:ind w:leftChars="0" w:left="0" w:firstLineChars="100" w:firstLine="210"/>
            <w:rPr>
              <w:rFonts w:ascii="宋体" w:hAnsi="宋体" w:cstheme="minorBidi"/>
              <w:noProof/>
              <w:szCs w:val="21"/>
            </w:rPr>
          </w:pPr>
          <w:hyperlink w:anchor="_Toc96513869" w:history="1">
            <w:r w:rsidR="0063495F" w:rsidRPr="006548F9">
              <w:rPr>
                <w:rStyle w:val="ab"/>
                <w:rFonts w:ascii="宋体" w:hAnsi="宋体" w:cs="é»‘ä½“"/>
                <w:noProof/>
                <w:color w:val="auto"/>
                <w:kern w:val="0"/>
                <w:szCs w:val="21"/>
              </w:rPr>
              <w:t>5.3  安全要求</w:t>
            </w:r>
            <w:r w:rsidR="0063495F" w:rsidRPr="006548F9">
              <w:rPr>
                <w:rFonts w:ascii="宋体" w:hAnsi="宋体"/>
                <w:noProof/>
                <w:webHidden/>
                <w:szCs w:val="21"/>
              </w:rPr>
              <w:tab/>
            </w:r>
            <w:r w:rsidR="003B4C64" w:rsidRPr="006548F9">
              <w:rPr>
                <w:rFonts w:ascii="宋体" w:hAnsi="宋体"/>
                <w:noProof/>
                <w:webHidden/>
                <w:szCs w:val="21"/>
              </w:rPr>
              <w:fldChar w:fldCharType="begin"/>
            </w:r>
            <w:r w:rsidR="0063495F" w:rsidRPr="006548F9">
              <w:rPr>
                <w:rFonts w:ascii="宋体" w:hAnsi="宋体"/>
                <w:noProof/>
                <w:webHidden/>
                <w:szCs w:val="21"/>
              </w:rPr>
              <w:instrText xml:space="preserve"> PAGEREF _Toc96513869 \h </w:instrText>
            </w:r>
            <w:r w:rsidR="003B4C64" w:rsidRPr="006548F9">
              <w:rPr>
                <w:rFonts w:ascii="宋体" w:hAnsi="宋体"/>
                <w:noProof/>
                <w:webHidden/>
                <w:szCs w:val="21"/>
              </w:rPr>
            </w:r>
            <w:r w:rsidR="003B4C64" w:rsidRPr="006548F9">
              <w:rPr>
                <w:rFonts w:ascii="宋体" w:hAnsi="宋体"/>
                <w:noProof/>
                <w:webHidden/>
                <w:szCs w:val="21"/>
              </w:rPr>
              <w:fldChar w:fldCharType="separate"/>
            </w:r>
            <w:r w:rsidR="00343AEF" w:rsidRPr="006548F9">
              <w:rPr>
                <w:rFonts w:ascii="宋体" w:hAnsi="宋体"/>
                <w:noProof/>
                <w:webHidden/>
                <w:szCs w:val="21"/>
              </w:rPr>
              <w:t>6</w:t>
            </w:r>
            <w:r w:rsidR="003B4C64" w:rsidRPr="006548F9">
              <w:rPr>
                <w:rFonts w:ascii="宋体" w:hAnsi="宋体"/>
                <w:noProof/>
                <w:webHidden/>
                <w:szCs w:val="21"/>
              </w:rPr>
              <w:fldChar w:fldCharType="end"/>
            </w:r>
          </w:hyperlink>
        </w:p>
        <w:p w14:paraId="23DD2A82"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70" w:history="1">
            <w:r w:rsidR="0063495F" w:rsidRPr="006548F9">
              <w:rPr>
                <w:rStyle w:val="ab"/>
                <w:rFonts w:ascii="宋体" w:hAnsi="宋体"/>
                <w:noProof/>
                <w:color w:val="auto"/>
                <w:sz w:val="21"/>
                <w:szCs w:val="21"/>
              </w:rPr>
              <w:t>6  照明系统和负载的通用要求和试验方法</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_Toc96513870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6</w:t>
            </w:r>
            <w:r w:rsidR="003B4C64" w:rsidRPr="006548F9">
              <w:rPr>
                <w:rFonts w:ascii="宋体" w:hAnsi="宋体"/>
                <w:noProof/>
                <w:webHidden/>
                <w:sz w:val="21"/>
                <w:szCs w:val="21"/>
              </w:rPr>
              <w:fldChar w:fldCharType="end"/>
            </w:r>
          </w:hyperlink>
        </w:p>
        <w:p w14:paraId="76B470B3" w14:textId="77777777" w:rsidR="0063495F" w:rsidRPr="006548F9" w:rsidRDefault="00BE2864" w:rsidP="0063495F">
          <w:pPr>
            <w:pStyle w:val="TOC2"/>
            <w:tabs>
              <w:tab w:val="right" w:leader="dot" w:pos="9060"/>
            </w:tabs>
            <w:spacing w:line="400" w:lineRule="exact"/>
            <w:ind w:leftChars="0" w:left="0" w:firstLineChars="100" w:firstLine="210"/>
            <w:rPr>
              <w:rFonts w:ascii="宋体" w:hAnsi="宋体" w:cstheme="minorBidi"/>
              <w:noProof/>
              <w:szCs w:val="21"/>
            </w:rPr>
          </w:pPr>
          <w:hyperlink w:anchor="_Toc96513871" w:history="1">
            <w:r w:rsidR="0063495F" w:rsidRPr="006548F9">
              <w:rPr>
                <w:rStyle w:val="ab"/>
                <w:rFonts w:ascii="宋体" w:hAnsi="宋体" w:cs="é»‘ä½“"/>
                <w:noProof/>
                <w:color w:val="auto"/>
                <w:kern w:val="0"/>
                <w:szCs w:val="21"/>
              </w:rPr>
              <w:t>6.1  要求</w:t>
            </w:r>
            <w:r w:rsidR="0063495F" w:rsidRPr="006548F9">
              <w:rPr>
                <w:rFonts w:ascii="宋体" w:hAnsi="宋体"/>
                <w:noProof/>
                <w:webHidden/>
                <w:szCs w:val="21"/>
              </w:rPr>
              <w:tab/>
            </w:r>
            <w:r w:rsidR="003B4C64" w:rsidRPr="006548F9">
              <w:rPr>
                <w:rFonts w:ascii="宋体" w:hAnsi="宋体"/>
                <w:noProof/>
                <w:webHidden/>
                <w:szCs w:val="21"/>
              </w:rPr>
              <w:fldChar w:fldCharType="begin"/>
            </w:r>
            <w:r w:rsidR="0063495F" w:rsidRPr="006548F9">
              <w:rPr>
                <w:rFonts w:ascii="宋体" w:hAnsi="宋体"/>
                <w:noProof/>
                <w:webHidden/>
                <w:szCs w:val="21"/>
              </w:rPr>
              <w:instrText xml:space="preserve"> PAGEREF _Toc96513871 \h </w:instrText>
            </w:r>
            <w:r w:rsidR="003B4C64" w:rsidRPr="006548F9">
              <w:rPr>
                <w:rFonts w:ascii="宋体" w:hAnsi="宋体"/>
                <w:noProof/>
                <w:webHidden/>
                <w:szCs w:val="21"/>
              </w:rPr>
            </w:r>
            <w:r w:rsidR="003B4C64" w:rsidRPr="006548F9">
              <w:rPr>
                <w:rFonts w:ascii="宋体" w:hAnsi="宋体"/>
                <w:noProof/>
                <w:webHidden/>
                <w:szCs w:val="21"/>
              </w:rPr>
              <w:fldChar w:fldCharType="separate"/>
            </w:r>
            <w:r w:rsidR="00343AEF" w:rsidRPr="006548F9">
              <w:rPr>
                <w:rFonts w:ascii="宋体" w:hAnsi="宋体"/>
                <w:noProof/>
                <w:webHidden/>
                <w:szCs w:val="21"/>
              </w:rPr>
              <w:t>6</w:t>
            </w:r>
            <w:r w:rsidR="003B4C64" w:rsidRPr="006548F9">
              <w:rPr>
                <w:rFonts w:ascii="宋体" w:hAnsi="宋体"/>
                <w:noProof/>
                <w:webHidden/>
                <w:szCs w:val="21"/>
              </w:rPr>
              <w:fldChar w:fldCharType="end"/>
            </w:r>
          </w:hyperlink>
        </w:p>
        <w:p w14:paraId="03547B11" w14:textId="77777777" w:rsidR="0063495F" w:rsidRPr="006548F9" w:rsidRDefault="00BE2864" w:rsidP="0063495F">
          <w:pPr>
            <w:pStyle w:val="TOC2"/>
            <w:tabs>
              <w:tab w:val="right" w:leader="dot" w:pos="9060"/>
            </w:tabs>
            <w:spacing w:line="400" w:lineRule="exact"/>
            <w:ind w:leftChars="0" w:left="0" w:firstLineChars="100" w:firstLine="210"/>
            <w:rPr>
              <w:rFonts w:ascii="宋体" w:hAnsi="宋体" w:cstheme="minorBidi"/>
              <w:noProof/>
              <w:szCs w:val="21"/>
            </w:rPr>
          </w:pPr>
          <w:hyperlink w:anchor="_Toc96513872" w:history="1">
            <w:r w:rsidR="0063495F" w:rsidRPr="006548F9">
              <w:rPr>
                <w:rStyle w:val="ab"/>
                <w:rFonts w:ascii="宋体" w:hAnsi="宋体" w:cs="é»‘ä½“"/>
                <w:noProof/>
                <w:color w:val="auto"/>
                <w:kern w:val="0"/>
                <w:szCs w:val="21"/>
              </w:rPr>
              <w:t>6.2  试验方法</w:t>
            </w:r>
            <w:r w:rsidR="0063495F" w:rsidRPr="006548F9">
              <w:rPr>
                <w:rFonts w:ascii="宋体" w:hAnsi="宋体"/>
                <w:noProof/>
                <w:webHidden/>
                <w:szCs w:val="21"/>
              </w:rPr>
              <w:tab/>
            </w:r>
            <w:r w:rsidR="003B4C64" w:rsidRPr="006548F9">
              <w:rPr>
                <w:rFonts w:ascii="宋体" w:hAnsi="宋体"/>
                <w:noProof/>
                <w:webHidden/>
                <w:szCs w:val="21"/>
              </w:rPr>
              <w:fldChar w:fldCharType="begin"/>
            </w:r>
            <w:r w:rsidR="0063495F" w:rsidRPr="006548F9">
              <w:rPr>
                <w:rFonts w:ascii="宋体" w:hAnsi="宋体"/>
                <w:noProof/>
                <w:webHidden/>
                <w:szCs w:val="21"/>
              </w:rPr>
              <w:instrText xml:space="preserve"> PAGEREF _Toc96513872 \h </w:instrText>
            </w:r>
            <w:r w:rsidR="003B4C64" w:rsidRPr="006548F9">
              <w:rPr>
                <w:rFonts w:ascii="宋体" w:hAnsi="宋体"/>
                <w:noProof/>
                <w:webHidden/>
                <w:szCs w:val="21"/>
              </w:rPr>
            </w:r>
            <w:r w:rsidR="003B4C64" w:rsidRPr="006548F9">
              <w:rPr>
                <w:rFonts w:ascii="宋体" w:hAnsi="宋体"/>
                <w:noProof/>
                <w:webHidden/>
                <w:szCs w:val="21"/>
              </w:rPr>
              <w:fldChar w:fldCharType="separate"/>
            </w:r>
            <w:r w:rsidR="00343AEF" w:rsidRPr="006548F9">
              <w:rPr>
                <w:rFonts w:ascii="宋体" w:hAnsi="宋体"/>
                <w:noProof/>
                <w:webHidden/>
                <w:szCs w:val="21"/>
              </w:rPr>
              <w:t>6</w:t>
            </w:r>
            <w:r w:rsidR="003B4C64" w:rsidRPr="006548F9">
              <w:rPr>
                <w:rFonts w:ascii="宋体" w:hAnsi="宋体"/>
                <w:noProof/>
                <w:webHidden/>
                <w:szCs w:val="21"/>
              </w:rPr>
              <w:fldChar w:fldCharType="end"/>
            </w:r>
          </w:hyperlink>
        </w:p>
        <w:p w14:paraId="5B01EE5A"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73" w:history="1">
            <w:r w:rsidR="0063495F" w:rsidRPr="006548F9">
              <w:rPr>
                <w:rStyle w:val="ab"/>
                <w:rFonts w:ascii="宋体" w:hAnsi="宋体"/>
                <w:noProof/>
                <w:color w:val="auto"/>
                <w:sz w:val="21"/>
                <w:szCs w:val="21"/>
              </w:rPr>
              <w:t>7  说明书</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_Toc96513873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7</w:t>
            </w:r>
            <w:r w:rsidR="003B4C64" w:rsidRPr="006548F9">
              <w:rPr>
                <w:rFonts w:ascii="宋体" w:hAnsi="宋体"/>
                <w:noProof/>
                <w:webHidden/>
                <w:sz w:val="21"/>
                <w:szCs w:val="21"/>
              </w:rPr>
              <w:fldChar w:fldCharType="end"/>
            </w:r>
          </w:hyperlink>
        </w:p>
        <w:p w14:paraId="7421CEDB"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74" w:history="1">
            <w:r w:rsidR="0063495F" w:rsidRPr="006548F9">
              <w:rPr>
                <w:rStyle w:val="ab"/>
                <w:rFonts w:ascii="宋体" w:hAnsi="宋体"/>
                <w:noProof/>
                <w:color w:val="auto"/>
                <w:sz w:val="21"/>
                <w:szCs w:val="21"/>
              </w:rPr>
              <w:t>8</w:t>
            </w:r>
            <w:r w:rsidR="00964576" w:rsidRPr="006548F9">
              <w:rPr>
                <w:rStyle w:val="ab"/>
                <w:rFonts w:ascii="宋体" w:hAnsi="宋体"/>
                <w:noProof/>
                <w:color w:val="auto"/>
                <w:sz w:val="21"/>
                <w:szCs w:val="21"/>
              </w:rPr>
              <w:t xml:space="preserve"> </w:t>
            </w:r>
            <w:r w:rsidR="0063495F" w:rsidRPr="006548F9">
              <w:rPr>
                <w:rStyle w:val="ab"/>
                <w:rFonts w:ascii="宋体" w:hAnsi="宋体"/>
                <w:noProof/>
                <w:color w:val="auto"/>
                <w:sz w:val="21"/>
                <w:szCs w:val="21"/>
              </w:rPr>
              <w:t xml:space="preserve"> 标志</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_Toc96513874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7</w:t>
            </w:r>
            <w:r w:rsidR="003B4C64" w:rsidRPr="006548F9">
              <w:rPr>
                <w:rFonts w:ascii="宋体" w:hAnsi="宋体"/>
                <w:noProof/>
                <w:webHidden/>
                <w:sz w:val="21"/>
                <w:szCs w:val="21"/>
              </w:rPr>
              <w:fldChar w:fldCharType="end"/>
            </w:r>
          </w:hyperlink>
        </w:p>
        <w:p w14:paraId="5009A86F" w14:textId="77777777" w:rsidR="0063495F" w:rsidRPr="006548F9" w:rsidRDefault="00BE2864" w:rsidP="0063495F">
          <w:pPr>
            <w:pStyle w:val="TOC2"/>
            <w:tabs>
              <w:tab w:val="right" w:leader="dot" w:pos="9060"/>
            </w:tabs>
            <w:spacing w:line="400" w:lineRule="exact"/>
            <w:ind w:leftChars="0" w:left="0" w:firstLineChars="100" w:firstLine="210"/>
            <w:rPr>
              <w:rFonts w:ascii="宋体" w:hAnsi="宋体" w:cstheme="minorBidi"/>
              <w:noProof/>
              <w:szCs w:val="21"/>
            </w:rPr>
          </w:pPr>
          <w:hyperlink w:anchor="_Toc96513875" w:history="1">
            <w:r w:rsidR="0063495F" w:rsidRPr="006548F9">
              <w:rPr>
                <w:rStyle w:val="ab"/>
                <w:rFonts w:ascii="宋体" w:hAnsi="宋体" w:cs="é»‘ä½“"/>
                <w:noProof/>
                <w:color w:val="auto"/>
                <w:kern w:val="0"/>
                <w:szCs w:val="21"/>
              </w:rPr>
              <w:t>8.1  要求</w:t>
            </w:r>
            <w:r w:rsidR="0063495F" w:rsidRPr="006548F9">
              <w:rPr>
                <w:rFonts w:ascii="宋体" w:hAnsi="宋体"/>
                <w:noProof/>
                <w:webHidden/>
                <w:szCs w:val="21"/>
              </w:rPr>
              <w:tab/>
            </w:r>
            <w:r w:rsidR="003B4C64" w:rsidRPr="006548F9">
              <w:rPr>
                <w:rFonts w:ascii="宋体" w:hAnsi="宋体"/>
                <w:noProof/>
                <w:webHidden/>
                <w:szCs w:val="21"/>
              </w:rPr>
              <w:fldChar w:fldCharType="begin"/>
            </w:r>
            <w:r w:rsidR="0063495F" w:rsidRPr="006548F9">
              <w:rPr>
                <w:rFonts w:ascii="宋体" w:hAnsi="宋体"/>
                <w:noProof/>
                <w:webHidden/>
                <w:szCs w:val="21"/>
              </w:rPr>
              <w:instrText xml:space="preserve"> PAGEREF _Toc96513875 \h </w:instrText>
            </w:r>
            <w:r w:rsidR="003B4C64" w:rsidRPr="006548F9">
              <w:rPr>
                <w:rFonts w:ascii="宋体" w:hAnsi="宋体"/>
                <w:noProof/>
                <w:webHidden/>
                <w:szCs w:val="21"/>
              </w:rPr>
            </w:r>
            <w:r w:rsidR="003B4C64" w:rsidRPr="006548F9">
              <w:rPr>
                <w:rFonts w:ascii="宋体" w:hAnsi="宋体"/>
                <w:noProof/>
                <w:webHidden/>
                <w:szCs w:val="21"/>
              </w:rPr>
              <w:fldChar w:fldCharType="separate"/>
            </w:r>
            <w:r w:rsidR="00343AEF" w:rsidRPr="006548F9">
              <w:rPr>
                <w:rFonts w:ascii="宋体" w:hAnsi="宋体"/>
                <w:noProof/>
                <w:webHidden/>
                <w:szCs w:val="21"/>
              </w:rPr>
              <w:t>7</w:t>
            </w:r>
            <w:r w:rsidR="003B4C64" w:rsidRPr="006548F9">
              <w:rPr>
                <w:rFonts w:ascii="宋体" w:hAnsi="宋体"/>
                <w:noProof/>
                <w:webHidden/>
                <w:szCs w:val="21"/>
              </w:rPr>
              <w:fldChar w:fldCharType="end"/>
            </w:r>
          </w:hyperlink>
        </w:p>
        <w:p w14:paraId="1D8F945A" w14:textId="77777777" w:rsidR="0063495F" w:rsidRPr="006548F9" w:rsidRDefault="00BE2864" w:rsidP="0063495F">
          <w:pPr>
            <w:pStyle w:val="TOC2"/>
            <w:tabs>
              <w:tab w:val="right" w:leader="dot" w:pos="9060"/>
            </w:tabs>
            <w:spacing w:line="400" w:lineRule="exact"/>
            <w:ind w:leftChars="0" w:left="0" w:firstLineChars="100" w:firstLine="210"/>
            <w:rPr>
              <w:rFonts w:ascii="宋体" w:hAnsi="宋体" w:cstheme="minorBidi"/>
              <w:noProof/>
              <w:szCs w:val="21"/>
            </w:rPr>
          </w:pPr>
          <w:hyperlink w:anchor="_Toc96513876" w:history="1">
            <w:r w:rsidR="0063495F" w:rsidRPr="006548F9">
              <w:rPr>
                <w:rStyle w:val="ab"/>
                <w:rFonts w:ascii="宋体" w:hAnsi="宋体" w:cs="é»‘ä½“"/>
                <w:noProof/>
                <w:color w:val="auto"/>
                <w:kern w:val="0"/>
                <w:szCs w:val="21"/>
              </w:rPr>
              <w:t>8.2  耐久性试验</w:t>
            </w:r>
            <w:r w:rsidR="0063495F" w:rsidRPr="006548F9">
              <w:rPr>
                <w:rFonts w:ascii="宋体" w:hAnsi="宋体"/>
                <w:noProof/>
                <w:webHidden/>
                <w:szCs w:val="21"/>
              </w:rPr>
              <w:tab/>
            </w:r>
            <w:r w:rsidR="003B4C64" w:rsidRPr="006548F9">
              <w:rPr>
                <w:rFonts w:ascii="宋体" w:hAnsi="宋体"/>
                <w:noProof/>
                <w:webHidden/>
                <w:szCs w:val="21"/>
              </w:rPr>
              <w:fldChar w:fldCharType="begin"/>
            </w:r>
            <w:r w:rsidR="0063495F" w:rsidRPr="006548F9">
              <w:rPr>
                <w:rFonts w:ascii="宋体" w:hAnsi="宋体"/>
                <w:noProof/>
                <w:webHidden/>
                <w:szCs w:val="21"/>
              </w:rPr>
              <w:instrText xml:space="preserve"> PAGEREF _Toc96513876 \h </w:instrText>
            </w:r>
            <w:r w:rsidR="003B4C64" w:rsidRPr="006548F9">
              <w:rPr>
                <w:rFonts w:ascii="宋体" w:hAnsi="宋体"/>
                <w:noProof/>
                <w:webHidden/>
                <w:szCs w:val="21"/>
              </w:rPr>
            </w:r>
            <w:r w:rsidR="003B4C64" w:rsidRPr="006548F9">
              <w:rPr>
                <w:rFonts w:ascii="宋体" w:hAnsi="宋体"/>
                <w:noProof/>
                <w:webHidden/>
                <w:szCs w:val="21"/>
              </w:rPr>
              <w:fldChar w:fldCharType="separate"/>
            </w:r>
            <w:r w:rsidR="00343AEF" w:rsidRPr="006548F9">
              <w:rPr>
                <w:rFonts w:ascii="宋体" w:hAnsi="宋体"/>
                <w:noProof/>
                <w:webHidden/>
                <w:szCs w:val="21"/>
              </w:rPr>
              <w:t>7</w:t>
            </w:r>
            <w:r w:rsidR="003B4C64" w:rsidRPr="006548F9">
              <w:rPr>
                <w:rFonts w:ascii="宋体" w:hAnsi="宋体"/>
                <w:noProof/>
                <w:webHidden/>
                <w:szCs w:val="21"/>
              </w:rPr>
              <w:fldChar w:fldCharType="end"/>
            </w:r>
          </w:hyperlink>
        </w:p>
        <w:p w14:paraId="283AF4FF"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77" w:history="1">
            <w:r w:rsidR="0063495F" w:rsidRPr="006548F9">
              <w:rPr>
                <w:rStyle w:val="ab"/>
                <w:rFonts w:ascii="宋体" w:hAnsi="宋体" w:cs="瀹嬩綋"/>
                <w:noProof/>
                <w:color w:val="auto"/>
                <w:sz w:val="21"/>
                <w:szCs w:val="21"/>
              </w:rPr>
              <w:t>附录</w:t>
            </w:r>
            <w:r w:rsidR="0063495F" w:rsidRPr="006548F9">
              <w:rPr>
                <w:rStyle w:val="ab"/>
                <w:rFonts w:ascii="宋体" w:hAnsi="宋体"/>
                <w:noProof/>
                <w:color w:val="auto"/>
                <w:sz w:val="21"/>
                <w:szCs w:val="21"/>
              </w:rPr>
              <w:t>A</w:t>
            </w:r>
            <w:r w:rsidR="0063495F" w:rsidRPr="006548F9">
              <w:rPr>
                <w:rStyle w:val="ab"/>
                <w:rFonts w:ascii="宋体" w:hAnsi="宋体" w:hint="eastAsia"/>
                <w:noProof/>
                <w:color w:val="auto"/>
                <w:sz w:val="21"/>
                <w:szCs w:val="21"/>
              </w:rPr>
              <w:t>（资料性）用于6 V/1.5 W LED摩电机功率测量的电子负载</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_Toc96513877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9</w:t>
            </w:r>
            <w:r w:rsidR="003B4C64" w:rsidRPr="006548F9">
              <w:rPr>
                <w:rFonts w:ascii="宋体" w:hAnsi="宋体"/>
                <w:noProof/>
                <w:webHidden/>
                <w:sz w:val="21"/>
                <w:szCs w:val="21"/>
              </w:rPr>
              <w:fldChar w:fldCharType="end"/>
            </w:r>
          </w:hyperlink>
        </w:p>
        <w:p w14:paraId="78D5AC3B"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78" w:history="1">
            <w:r w:rsidR="0063495F" w:rsidRPr="006548F9">
              <w:rPr>
                <w:rStyle w:val="ab"/>
                <w:rFonts w:ascii="宋体" w:hAnsi="宋体" w:cs="瀹嬩綋"/>
                <w:noProof/>
                <w:color w:val="auto"/>
                <w:sz w:val="21"/>
                <w:szCs w:val="21"/>
              </w:rPr>
              <w:t>附录</w:t>
            </w:r>
            <w:r w:rsidR="0063495F" w:rsidRPr="006548F9">
              <w:rPr>
                <w:rStyle w:val="ab"/>
                <w:rFonts w:ascii="宋体" w:hAnsi="宋体"/>
                <w:noProof/>
                <w:color w:val="auto"/>
                <w:sz w:val="21"/>
                <w:szCs w:val="21"/>
              </w:rPr>
              <w:t>B</w:t>
            </w:r>
            <w:r w:rsidR="0063495F" w:rsidRPr="006548F9">
              <w:rPr>
                <w:rStyle w:val="ab"/>
                <w:rFonts w:ascii="宋体" w:hAnsi="宋体" w:hint="eastAsia"/>
                <w:noProof/>
                <w:color w:val="auto"/>
                <w:sz w:val="21"/>
                <w:szCs w:val="21"/>
              </w:rPr>
              <w:t>（资料性）</w:t>
            </w:r>
            <w:r w:rsidR="0063495F" w:rsidRPr="006548F9">
              <w:rPr>
                <w:rStyle w:val="ab"/>
                <w:rFonts w:ascii="宋体" w:hAnsi="宋体"/>
                <w:noProof/>
                <w:color w:val="auto"/>
                <w:sz w:val="21"/>
                <w:szCs w:val="21"/>
              </w:rPr>
              <w:t>效率计算</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_Toc96513878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11</w:t>
            </w:r>
            <w:r w:rsidR="003B4C64" w:rsidRPr="006548F9">
              <w:rPr>
                <w:rFonts w:ascii="宋体" w:hAnsi="宋体"/>
                <w:noProof/>
                <w:webHidden/>
                <w:sz w:val="21"/>
                <w:szCs w:val="21"/>
              </w:rPr>
              <w:fldChar w:fldCharType="end"/>
            </w:r>
          </w:hyperlink>
        </w:p>
        <w:p w14:paraId="383D4C38" w14:textId="77777777" w:rsidR="0063495F" w:rsidRPr="006548F9" w:rsidRDefault="00BE2864" w:rsidP="00634DEE">
          <w:pPr>
            <w:pStyle w:val="TOC2"/>
            <w:tabs>
              <w:tab w:val="right" w:leader="dot" w:pos="9060"/>
            </w:tabs>
            <w:spacing w:line="400" w:lineRule="exact"/>
            <w:ind w:leftChars="0" w:left="0" w:firstLineChars="100" w:firstLine="210"/>
            <w:rPr>
              <w:rFonts w:ascii="宋体" w:hAnsi="宋体" w:cstheme="minorBidi"/>
              <w:noProof/>
              <w:szCs w:val="21"/>
            </w:rPr>
          </w:pPr>
          <w:hyperlink w:anchor="_Toc96513879" w:history="1">
            <w:r w:rsidR="0063495F" w:rsidRPr="006548F9">
              <w:rPr>
                <w:rStyle w:val="ab"/>
                <w:rFonts w:ascii="宋体" w:hAnsi="宋体" w:cs="Arial"/>
                <w:noProof/>
                <w:color w:val="auto"/>
                <w:szCs w:val="21"/>
                <w:shd w:val="clear" w:color="auto" w:fill="FFFFFF"/>
              </w:rPr>
              <w:t>B.1  效率计算</w:t>
            </w:r>
            <w:r w:rsidR="0063495F" w:rsidRPr="006548F9">
              <w:rPr>
                <w:rFonts w:ascii="宋体" w:hAnsi="宋体"/>
                <w:noProof/>
                <w:webHidden/>
                <w:szCs w:val="21"/>
              </w:rPr>
              <w:tab/>
            </w:r>
            <w:r w:rsidR="003B4C64" w:rsidRPr="006548F9">
              <w:rPr>
                <w:rFonts w:ascii="宋体" w:hAnsi="宋体"/>
                <w:noProof/>
                <w:webHidden/>
                <w:szCs w:val="21"/>
              </w:rPr>
              <w:fldChar w:fldCharType="begin"/>
            </w:r>
            <w:r w:rsidR="0063495F" w:rsidRPr="006548F9">
              <w:rPr>
                <w:rFonts w:ascii="宋体" w:hAnsi="宋体"/>
                <w:noProof/>
                <w:webHidden/>
                <w:szCs w:val="21"/>
              </w:rPr>
              <w:instrText xml:space="preserve"> PAGEREF _Toc96513879 \h </w:instrText>
            </w:r>
            <w:r w:rsidR="003B4C64" w:rsidRPr="006548F9">
              <w:rPr>
                <w:rFonts w:ascii="宋体" w:hAnsi="宋体"/>
                <w:noProof/>
                <w:webHidden/>
                <w:szCs w:val="21"/>
              </w:rPr>
            </w:r>
            <w:r w:rsidR="003B4C64" w:rsidRPr="006548F9">
              <w:rPr>
                <w:rFonts w:ascii="宋体" w:hAnsi="宋体"/>
                <w:noProof/>
                <w:webHidden/>
                <w:szCs w:val="21"/>
              </w:rPr>
              <w:fldChar w:fldCharType="separate"/>
            </w:r>
            <w:r w:rsidR="00343AEF" w:rsidRPr="006548F9">
              <w:rPr>
                <w:rFonts w:ascii="宋体" w:hAnsi="宋体"/>
                <w:noProof/>
                <w:webHidden/>
                <w:szCs w:val="21"/>
              </w:rPr>
              <w:t>11</w:t>
            </w:r>
            <w:r w:rsidR="003B4C64" w:rsidRPr="006548F9">
              <w:rPr>
                <w:rFonts w:ascii="宋体" w:hAnsi="宋体"/>
                <w:noProof/>
                <w:webHidden/>
                <w:szCs w:val="21"/>
              </w:rPr>
              <w:fldChar w:fldCharType="end"/>
            </w:r>
          </w:hyperlink>
        </w:p>
        <w:p w14:paraId="22A1D2B1"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80" w:history="1">
            <w:r w:rsidR="0063495F" w:rsidRPr="006548F9">
              <w:rPr>
                <w:rStyle w:val="ab"/>
                <w:rFonts w:ascii="宋体" w:hAnsi="宋体" w:cs="瀹嬩綋"/>
                <w:noProof/>
                <w:color w:val="auto"/>
                <w:sz w:val="21"/>
                <w:szCs w:val="21"/>
              </w:rPr>
              <w:t>附录</w:t>
            </w:r>
            <w:r w:rsidR="0063495F" w:rsidRPr="006548F9">
              <w:rPr>
                <w:rStyle w:val="ab"/>
                <w:rFonts w:ascii="宋体" w:hAnsi="宋体"/>
                <w:noProof/>
                <w:color w:val="auto"/>
                <w:sz w:val="21"/>
                <w:szCs w:val="21"/>
              </w:rPr>
              <w:t>C</w:t>
            </w:r>
            <w:r w:rsidR="0063495F" w:rsidRPr="006548F9">
              <w:rPr>
                <w:rStyle w:val="ab"/>
                <w:rFonts w:ascii="宋体" w:hAnsi="宋体" w:hint="eastAsia"/>
                <w:noProof/>
                <w:color w:val="auto"/>
                <w:sz w:val="21"/>
                <w:szCs w:val="21"/>
              </w:rPr>
              <w:t>（资料性）电子负载的检验</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_Toc96513880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12</w:t>
            </w:r>
            <w:r w:rsidR="003B4C64" w:rsidRPr="006548F9">
              <w:rPr>
                <w:rFonts w:ascii="宋体" w:hAnsi="宋体"/>
                <w:noProof/>
                <w:webHidden/>
                <w:sz w:val="21"/>
                <w:szCs w:val="21"/>
              </w:rPr>
              <w:fldChar w:fldCharType="end"/>
            </w:r>
          </w:hyperlink>
        </w:p>
        <w:p w14:paraId="351C9BAE" w14:textId="77777777" w:rsidR="0063495F" w:rsidRPr="006548F9" w:rsidRDefault="00BE2864" w:rsidP="0063495F">
          <w:pPr>
            <w:pStyle w:val="TOC1"/>
            <w:tabs>
              <w:tab w:val="right" w:leader="dot" w:pos="9060"/>
            </w:tabs>
            <w:spacing w:line="400" w:lineRule="exact"/>
            <w:rPr>
              <w:rFonts w:ascii="宋体" w:hAnsi="宋体" w:cstheme="minorBidi"/>
              <w:noProof/>
              <w:kern w:val="2"/>
              <w:sz w:val="21"/>
              <w:szCs w:val="21"/>
            </w:rPr>
          </w:pPr>
          <w:hyperlink w:anchor="_Toc96513881" w:history="1">
            <w:r w:rsidR="0063495F" w:rsidRPr="006548F9">
              <w:rPr>
                <w:rStyle w:val="ab"/>
                <w:rFonts w:ascii="宋体" w:hAnsi="宋体" w:cs="黑体"/>
                <w:noProof/>
                <w:color w:val="auto"/>
                <w:sz w:val="21"/>
                <w:szCs w:val="21"/>
              </w:rPr>
              <w:t>参考文献</w:t>
            </w:r>
            <w:r w:rsidR="0063495F" w:rsidRPr="006548F9">
              <w:rPr>
                <w:rFonts w:ascii="宋体" w:hAnsi="宋体"/>
                <w:noProof/>
                <w:webHidden/>
                <w:sz w:val="21"/>
                <w:szCs w:val="21"/>
              </w:rPr>
              <w:tab/>
            </w:r>
            <w:r w:rsidR="003B4C64" w:rsidRPr="006548F9">
              <w:rPr>
                <w:rFonts w:ascii="宋体" w:hAnsi="宋体"/>
                <w:noProof/>
                <w:webHidden/>
                <w:sz w:val="21"/>
                <w:szCs w:val="21"/>
              </w:rPr>
              <w:fldChar w:fldCharType="begin"/>
            </w:r>
            <w:r w:rsidR="0063495F" w:rsidRPr="006548F9">
              <w:rPr>
                <w:rFonts w:ascii="宋体" w:hAnsi="宋体"/>
                <w:noProof/>
                <w:webHidden/>
                <w:sz w:val="21"/>
                <w:szCs w:val="21"/>
              </w:rPr>
              <w:instrText xml:space="preserve"> PAGEREF _Toc96513881 \h </w:instrText>
            </w:r>
            <w:r w:rsidR="003B4C64" w:rsidRPr="006548F9">
              <w:rPr>
                <w:rFonts w:ascii="宋体" w:hAnsi="宋体"/>
                <w:noProof/>
                <w:webHidden/>
                <w:sz w:val="21"/>
                <w:szCs w:val="21"/>
              </w:rPr>
            </w:r>
            <w:r w:rsidR="003B4C64" w:rsidRPr="006548F9">
              <w:rPr>
                <w:rFonts w:ascii="宋体" w:hAnsi="宋体"/>
                <w:noProof/>
                <w:webHidden/>
                <w:sz w:val="21"/>
                <w:szCs w:val="21"/>
              </w:rPr>
              <w:fldChar w:fldCharType="separate"/>
            </w:r>
            <w:r w:rsidR="00343AEF" w:rsidRPr="006548F9">
              <w:rPr>
                <w:rFonts w:ascii="宋体" w:hAnsi="宋体"/>
                <w:noProof/>
                <w:webHidden/>
                <w:sz w:val="21"/>
                <w:szCs w:val="21"/>
              </w:rPr>
              <w:t>13</w:t>
            </w:r>
            <w:r w:rsidR="003B4C64" w:rsidRPr="006548F9">
              <w:rPr>
                <w:rFonts w:ascii="宋体" w:hAnsi="宋体"/>
                <w:noProof/>
                <w:webHidden/>
                <w:sz w:val="21"/>
                <w:szCs w:val="21"/>
              </w:rPr>
              <w:fldChar w:fldCharType="end"/>
            </w:r>
          </w:hyperlink>
        </w:p>
        <w:p w14:paraId="258D31B6" w14:textId="77777777" w:rsidR="0063495F" w:rsidRPr="006548F9" w:rsidRDefault="003B4C64" w:rsidP="0063495F">
          <w:pPr>
            <w:spacing w:line="400" w:lineRule="exact"/>
            <w:rPr>
              <w:rFonts w:ascii="宋体" w:hAnsi="宋体"/>
              <w:szCs w:val="21"/>
              <w:lang w:val="zh-CN"/>
            </w:rPr>
          </w:pPr>
          <w:r w:rsidRPr="006548F9">
            <w:rPr>
              <w:rFonts w:ascii="宋体" w:hAnsi="宋体"/>
              <w:szCs w:val="21"/>
              <w:lang w:val="zh-CN"/>
            </w:rPr>
            <w:fldChar w:fldCharType="end"/>
          </w:r>
        </w:p>
      </w:sdtContent>
    </w:sdt>
    <w:p w14:paraId="34B8E23E" w14:textId="77777777" w:rsidR="00F668F4" w:rsidRPr="006548F9" w:rsidRDefault="00613016" w:rsidP="00613016">
      <w:pPr>
        <w:widowControl/>
        <w:jc w:val="left"/>
        <w:rPr>
          <w:rFonts w:asciiTheme="minorEastAsia" w:eastAsiaTheme="minorEastAsia" w:hAnsiTheme="minorEastAsia" w:cs="Arial"/>
          <w:szCs w:val="21"/>
          <w:shd w:val="clear" w:color="auto" w:fill="FFFFFF"/>
        </w:rPr>
      </w:pPr>
      <w:r w:rsidRPr="006548F9">
        <w:rPr>
          <w:rFonts w:asciiTheme="minorEastAsia" w:eastAsiaTheme="minorEastAsia" w:hAnsiTheme="minorEastAsia" w:cs="Arial"/>
          <w:szCs w:val="21"/>
          <w:shd w:val="clear" w:color="auto" w:fill="FFFFFF"/>
        </w:rPr>
        <w:br w:type="page"/>
      </w:r>
      <w:bookmarkEnd w:id="2"/>
    </w:p>
    <w:p w14:paraId="33CC372C" w14:textId="77777777" w:rsidR="00C407F3" w:rsidRPr="006548F9" w:rsidRDefault="00C407F3" w:rsidP="00F668F4">
      <w:pPr>
        <w:spacing w:line="276" w:lineRule="auto"/>
        <w:jc w:val="center"/>
        <w:rPr>
          <w:rFonts w:asciiTheme="minorEastAsia" w:eastAsiaTheme="minorEastAsia" w:hAnsiTheme="minorEastAsia" w:cs="Arial"/>
          <w:szCs w:val="21"/>
          <w:shd w:val="clear" w:color="auto" w:fill="FFFFFF"/>
        </w:rPr>
      </w:pPr>
    </w:p>
    <w:p w14:paraId="3C6D53DF" w14:textId="77777777" w:rsidR="00C407F3" w:rsidRPr="006548F9" w:rsidRDefault="00C407F3" w:rsidP="00F668F4">
      <w:pPr>
        <w:spacing w:line="276" w:lineRule="auto"/>
        <w:jc w:val="center"/>
        <w:rPr>
          <w:rFonts w:asciiTheme="minorEastAsia" w:eastAsiaTheme="minorEastAsia" w:hAnsiTheme="minorEastAsia" w:cs="Arial"/>
          <w:szCs w:val="21"/>
          <w:shd w:val="clear" w:color="auto" w:fill="FFFFFF"/>
        </w:rPr>
      </w:pPr>
    </w:p>
    <w:p w14:paraId="49377764" w14:textId="77777777" w:rsidR="00C407F3" w:rsidRPr="006548F9" w:rsidRDefault="005C249C" w:rsidP="0046425A">
      <w:pPr>
        <w:snapToGrid w:val="0"/>
        <w:spacing w:beforeLines="100" w:before="312" w:afterLines="100" w:after="312" w:line="400" w:lineRule="exact"/>
        <w:jc w:val="center"/>
        <w:outlineLvl w:val="0"/>
        <w:rPr>
          <w:rFonts w:ascii="黑体" w:eastAsia="黑体" w:hAnsi="黑体"/>
          <w:sz w:val="32"/>
          <w:szCs w:val="32"/>
        </w:rPr>
      </w:pPr>
      <w:bookmarkStart w:id="3" w:name="_Toc96513858"/>
      <w:r w:rsidRPr="006548F9">
        <w:rPr>
          <w:rFonts w:ascii="黑体" w:eastAsia="黑体" w:hAnsi="黑体" w:hint="eastAsia"/>
          <w:sz w:val="32"/>
          <w:szCs w:val="32"/>
        </w:rPr>
        <w:t>前    言</w:t>
      </w:r>
      <w:bookmarkEnd w:id="3"/>
    </w:p>
    <w:p w14:paraId="6FEC07F3" w14:textId="77777777" w:rsidR="00A63396" w:rsidRPr="006548F9" w:rsidRDefault="00A63396" w:rsidP="00A63396">
      <w:pPr>
        <w:spacing w:line="400" w:lineRule="exact"/>
        <w:ind w:firstLineChars="200" w:firstLine="420"/>
        <w:rPr>
          <w:rFonts w:ascii="宋体" w:hAnsi="宋体"/>
          <w:szCs w:val="21"/>
        </w:rPr>
      </w:pPr>
      <w:bookmarkStart w:id="4" w:name="_Hlk97629146"/>
      <w:r w:rsidRPr="006548F9">
        <w:rPr>
          <w:rFonts w:ascii="宋体" w:hAnsi="宋体" w:hint="eastAsia"/>
          <w:szCs w:val="21"/>
        </w:rPr>
        <w:t>本文件按照</w:t>
      </w:r>
      <w:r w:rsidRPr="006548F9">
        <w:rPr>
          <w:rFonts w:ascii="宋体" w:hAnsi="宋体"/>
          <w:szCs w:val="21"/>
        </w:rPr>
        <w:t>GB/T 1.1</w:t>
      </w:r>
      <w:r w:rsidR="00D32C5E" w:rsidRPr="006548F9">
        <w:rPr>
          <w:rFonts w:asciiTheme="minorEastAsia" w:eastAsiaTheme="minorEastAsia" w:hAnsiTheme="minorEastAsia" w:cs="瀹嬩綋" w:hint="eastAsia"/>
          <w:kern w:val="0"/>
          <w:szCs w:val="21"/>
        </w:rPr>
        <w:t>－</w:t>
      </w:r>
      <w:r w:rsidRPr="006548F9">
        <w:rPr>
          <w:rFonts w:ascii="宋体" w:hAnsi="宋体" w:hint="eastAsia"/>
          <w:szCs w:val="21"/>
        </w:rPr>
        <w:t>2020《标准化工作导则  第1部分：标准化文件的结构和起草规则》</w:t>
      </w:r>
      <w:r w:rsidR="00746A64" w:rsidRPr="006548F9">
        <w:rPr>
          <w:rFonts w:ascii="宋体" w:hAnsi="宋体" w:hint="eastAsia"/>
          <w:szCs w:val="21"/>
        </w:rPr>
        <w:t>和GB/T 1.2—2020《标准化工作导则  第2部分：以ISO/IEC标准化文件为基础的标准化文件起草规则》</w:t>
      </w:r>
      <w:r w:rsidRPr="006548F9">
        <w:rPr>
          <w:rFonts w:ascii="宋体" w:hAnsi="宋体" w:hint="eastAsia"/>
          <w:szCs w:val="21"/>
        </w:rPr>
        <w:t>的规定起草。</w:t>
      </w:r>
    </w:p>
    <w:bookmarkEnd w:id="4"/>
    <w:p w14:paraId="4CF9E033" w14:textId="77777777" w:rsidR="00A63396" w:rsidRPr="006548F9" w:rsidRDefault="00A63396" w:rsidP="00A63396">
      <w:pPr>
        <w:spacing w:line="400" w:lineRule="exact"/>
        <w:ind w:firstLineChars="200" w:firstLine="420"/>
        <w:rPr>
          <w:rFonts w:ascii="宋体" w:hAnsi="宋体" w:cs="宋体"/>
        </w:rPr>
      </w:pPr>
      <w:r w:rsidRPr="006548F9">
        <w:rPr>
          <w:rFonts w:ascii="宋体" w:hAnsi="宋体" w:cs="宋体" w:hint="eastAsia"/>
        </w:rPr>
        <w:t>本文件是GB/T 31887《自行车  照明和回复反射装置》的第</w:t>
      </w:r>
      <w:r w:rsidRPr="006548F9">
        <w:rPr>
          <w:rFonts w:ascii="宋体" w:hAnsi="宋体" w:cs="宋体"/>
        </w:rPr>
        <w:t>4</w:t>
      </w:r>
      <w:r w:rsidRPr="006548F9">
        <w:rPr>
          <w:rFonts w:ascii="宋体" w:hAnsi="宋体" w:cs="宋体" w:hint="eastAsia"/>
        </w:rPr>
        <w:t>部分。GB</w:t>
      </w:r>
      <w:r w:rsidRPr="006548F9">
        <w:rPr>
          <w:rFonts w:ascii="宋体" w:hAnsi="宋体" w:cs="宋体"/>
        </w:rPr>
        <w:t>/</w:t>
      </w:r>
      <w:r w:rsidRPr="006548F9">
        <w:rPr>
          <w:rFonts w:ascii="宋体" w:hAnsi="宋体" w:cs="宋体" w:hint="eastAsia"/>
        </w:rPr>
        <w:t>T</w:t>
      </w:r>
      <w:r w:rsidRPr="006548F9">
        <w:rPr>
          <w:rFonts w:ascii="宋体" w:hAnsi="宋体" w:cs="宋体"/>
        </w:rPr>
        <w:t xml:space="preserve"> 31887</w:t>
      </w:r>
      <w:r w:rsidR="00746A64" w:rsidRPr="006548F9">
        <w:rPr>
          <w:rFonts w:ascii="宋体" w:hAnsi="宋体" w:cs="宋体" w:hint="eastAsia"/>
        </w:rPr>
        <w:t>《自行车  照明和回复反射装置》</w:t>
      </w:r>
      <w:r w:rsidR="004306D2" w:rsidRPr="006548F9">
        <w:rPr>
          <w:rFonts w:ascii="宋体" w:hAnsi="宋体" w:cs="宋体" w:hint="eastAsia"/>
        </w:rPr>
        <w:t>由以下五个部分组成</w:t>
      </w:r>
      <w:r w:rsidRPr="006548F9">
        <w:rPr>
          <w:rFonts w:ascii="宋体" w:hAnsi="宋体" w:cs="宋体" w:hint="eastAsia"/>
        </w:rPr>
        <w:t>:</w:t>
      </w:r>
    </w:p>
    <w:p w14:paraId="291AE629" w14:textId="10EAED72" w:rsidR="00A63396" w:rsidRPr="006548F9" w:rsidRDefault="00A63396" w:rsidP="00A63396">
      <w:pPr>
        <w:spacing w:line="400" w:lineRule="exact"/>
        <w:ind w:firstLineChars="200" w:firstLine="420"/>
        <w:rPr>
          <w:rFonts w:ascii="宋体" w:hAnsi="宋体" w:cs="宋体"/>
        </w:rPr>
      </w:pPr>
      <w:r w:rsidRPr="006548F9">
        <w:rPr>
          <w:rFonts w:ascii="宋体" w:hAnsi="宋体" w:cs="宋体" w:hint="eastAsia"/>
        </w:rPr>
        <w:t>第1部分</w:t>
      </w:r>
      <w:r w:rsidR="006548F9">
        <w:rPr>
          <w:rFonts w:ascii="宋体" w:hAnsi="宋体" w:cs="宋体" w:hint="eastAsia"/>
        </w:rPr>
        <w:t>：</w:t>
      </w:r>
      <w:r w:rsidRPr="006548F9">
        <w:rPr>
          <w:rFonts w:ascii="宋体" w:hAnsi="宋体" w:cs="宋体" w:hint="eastAsia"/>
        </w:rPr>
        <w:t>照明和光信号装置；</w:t>
      </w:r>
    </w:p>
    <w:p w14:paraId="07FC8060" w14:textId="7EEFE3F8" w:rsidR="00A63396" w:rsidRPr="006548F9" w:rsidRDefault="00A63396" w:rsidP="00A63396">
      <w:pPr>
        <w:spacing w:line="400" w:lineRule="exact"/>
        <w:ind w:firstLineChars="200" w:firstLine="420"/>
        <w:rPr>
          <w:rFonts w:ascii="宋体" w:hAnsi="宋体" w:cs="宋体"/>
        </w:rPr>
      </w:pPr>
      <w:r w:rsidRPr="006548F9">
        <w:rPr>
          <w:rFonts w:ascii="宋体" w:hAnsi="宋体" w:cs="宋体" w:hint="eastAsia"/>
        </w:rPr>
        <w:t>第2部分</w:t>
      </w:r>
      <w:r w:rsidR="006548F9">
        <w:rPr>
          <w:rFonts w:ascii="宋体" w:hAnsi="宋体" w:cs="宋体" w:hint="eastAsia"/>
        </w:rPr>
        <w:t>：</w:t>
      </w:r>
      <w:r w:rsidRPr="006548F9">
        <w:rPr>
          <w:rFonts w:ascii="宋体" w:hAnsi="宋体" w:cs="宋体" w:hint="eastAsia"/>
        </w:rPr>
        <w:t>回复反射装置；</w:t>
      </w:r>
    </w:p>
    <w:p w14:paraId="7CD58F4E" w14:textId="4CCEDCF4" w:rsidR="00A63396" w:rsidRPr="006548F9" w:rsidRDefault="00A63396" w:rsidP="00A63396">
      <w:pPr>
        <w:spacing w:line="400" w:lineRule="exact"/>
        <w:ind w:firstLineChars="200" w:firstLine="420"/>
        <w:rPr>
          <w:rFonts w:ascii="宋体" w:hAnsi="宋体" w:cs="宋体"/>
        </w:rPr>
      </w:pPr>
      <w:r w:rsidRPr="006548F9">
        <w:rPr>
          <w:rFonts w:ascii="宋体" w:hAnsi="宋体" w:cs="宋体" w:hint="eastAsia"/>
        </w:rPr>
        <w:t>第3部分</w:t>
      </w:r>
      <w:r w:rsidR="006548F9">
        <w:rPr>
          <w:rFonts w:ascii="宋体" w:hAnsi="宋体" w:cs="宋体" w:hint="eastAsia"/>
        </w:rPr>
        <w:t>：</w:t>
      </w:r>
      <w:r w:rsidRPr="006548F9">
        <w:rPr>
          <w:rFonts w:ascii="宋体" w:hAnsi="宋体" w:cs="宋体" w:hint="eastAsia"/>
        </w:rPr>
        <w:t>照明和回复反射装置的安装和使用</w:t>
      </w:r>
      <w:r w:rsidR="004306D2" w:rsidRPr="006548F9">
        <w:rPr>
          <w:rFonts w:ascii="宋体" w:hAnsi="宋体" w:cs="宋体" w:hint="eastAsia"/>
        </w:rPr>
        <w:t>；</w:t>
      </w:r>
    </w:p>
    <w:p w14:paraId="27E79887" w14:textId="550B48BF" w:rsidR="004306D2" w:rsidRPr="006548F9" w:rsidRDefault="004306D2" w:rsidP="00A63396">
      <w:pPr>
        <w:spacing w:line="400" w:lineRule="exact"/>
        <w:ind w:firstLineChars="200" w:firstLine="420"/>
        <w:rPr>
          <w:rFonts w:ascii="宋体" w:hAnsi="宋体" w:cs="宋体"/>
        </w:rPr>
      </w:pPr>
      <w:r w:rsidRPr="006548F9">
        <w:rPr>
          <w:rFonts w:ascii="宋体" w:hAnsi="宋体" w:cs="宋体" w:hint="eastAsia"/>
        </w:rPr>
        <w:t>第4部分：</w:t>
      </w:r>
      <w:r w:rsidR="006548F9">
        <w:rPr>
          <w:rFonts w:ascii="宋体" w:hAnsi="宋体" w:cs="宋体" w:hint="eastAsia"/>
        </w:rPr>
        <w:t>自行车</w:t>
      </w:r>
      <w:r w:rsidRPr="006548F9">
        <w:rPr>
          <w:rFonts w:ascii="宋体" w:hAnsi="宋体" w:cs="宋体" w:hint="eastAsia"/>
        </w:rPr>
        <w:t>发电机供电的照明</w:t>
      </w:r>
      <w:r w:rsidR="00DC562E">
        <w:rPr>
          <w:rFonts w:ascii="宋体" w:hAnsi="宋体" w:cs="宋体" w:hint="eastAsia"/>
        </w:rPr>
        <w:t>系统</w:t>
      </w:r>
      <w:r w:rsidRPr="006548F9">
        <w:rPr>
          <w:rFonts w:ascii="宋体" w:hAnsi="宋体" w:cs="宋体" w:hint="eastAsia"/>
        </w:rPr>
        <w:t>；</w:t>
      </w:r>
    </w:p>
    <w:p w14:paraId="7AD329D0" w14:textId="00A8D3D7" w:rsidR="004306D2" w:rsidRPr="006548F9" w:rsidRDefault="004306D2" w:rsidP="00A63396">
      <w:pPr>
        <w:spacing w:line="400" w:lineRule="exact"/>
        <w:ind w:firstLineChars="200" w:firstLine="420"/>
        <w:rPr>
          <w:rFonts w:ascii="宋体" w:hAnsi="宋体" w:cs="宋体"/>
        </w:rPr>
      </w:pPr>
      <w:r w:rsidRPr="006548F9">
        <w:rPr>
          <w:rFonts w:ascii="宋体" w:hAnsi="宋体" w:cs="宋体" w:hint="eastAsia"/>
        </w:rPr>
        <w:t>第5部分：</w:t>
      </w:r>
      <w:r w:rsidR="006548F9">
        <w:rPr>
          <w:rFonts w:ascii="宋体" w:hAnsi="宋体" w:cs="宋体" w:hint="eastAsia"/>
        </w:rPr>
        <w:t>自行车</w:t>
      </w:r>
      <w:r w:rsidRPr="006548F9">
        <w:rPr>
          <w:rFonts w:ascii="宋体" w:hAnsi="宋体" w:cs="宋体" w:hint="eastAsia"/>
        </w:rPr>
        <w:t>非发电机供电的照明</w:t>
      </w:r>
      <w:r w:rsidR="00DC562E">
        <w:rPr>
          <w:rFonts w:ascii="宋体" w:hAnsi="宋体" w:cs="宋体" w:hint="eastAsia"/>
        </w:rPr>
        <w:t>系统</w:t>
      </w:r>
      <w:r w:rsidRPr="006548F9">
        <w:rPr>
          <w:rFonts w:ascii="宋体" w:hAnsi="宋体" w:cs="宋体" w:hint="eastAsia"/>
        </w:rPr>
        <w:t>。</w:t>
      </w:r>
    </w:p>
    <w:p w14:paraId="11F8084D" w14:textId="77777777" w:rsidR="00A63396" w:rsidRPr="006548F9" w:rsidRDefault="00A63396" w:rsidP="00A63396">
      <w:pPr>
        <w:spacing w:line="400" w:lineRule="exact"/>
        <w:ind w:firstLineChars="200" w:firstLine="420"/>
        <w:rPr>
          <w:rFonts w:ascii="宋体" w:hAnsi="宋体" w:cs="宋体"/>
        </w:rPr>
      </w:pPr>
      <w:bookmarkStart w:id="5" w:name="_Hlk97037050"/>
      <w:r w:rsidRPr="006548F9">
        <w:rPr>
          <w:rFonts w:ascii="宋体" w:hAnsi="宋体" w:cs="宋体" w:hint="eastAsia"/>
        </w:rPr>
        <w:t>本文件等同采用ISO 6742</w:t>
      </w:r>
      <w:r w:rsidR="00D32C5E" w:rsidRPr="006548F9">
        <w:rPr>
          <w:rFonts w:asciiTheme="minorEastAsia" w:eastAsiaTheme="minorEastAsia" w:hAnsiTheme="minorEastAsia" w:cs="瀹嬩綋" w:hint="eastAsia"/>
          <w:kern w:val="0"/>
          <w:szCs w:val="21"/>
        </w:rPr>
        <w:t>－</w:t>
      </w:r>
      <w:r w:rsidRPr="006548F9">
        <w:rPr>
          <w:rFonts w:ascii="宋体" w:hAnsi="宋体" w:cs="宋体"/>
        </w:rPr>
        <w:t>4</w:t>
      </w:r>
      <w:r w:rsidRPr="006548F9">
        <w:rPr>
          <w:rFonts w:ascii="宋体" w:hAnsi="宋体" w:cs="宋体" w:hint="eastAsia"/>
        </w:rPr>
        <w:t>:2015《自行车  照明和回复反射装置  第</w:t>
      </w:r>
      <w:r w:rsidRPr="006548F9">
        <w:rPr>
          <w:rFonts w:ascii="宋体" w:hAnsi="宋体" w:cs="宋体"/>
        </w:rPr>
        <w:t>4</w:t>
      </w:r>
      <w:r w:rsidRPr="006548F9">
        <w:rPr>
          <w:rFonts w:ascii="宋体" w:hAnsi="宋体" w:cs="宋体" w:hint="eastAsia"/>
        </w:rPr>
        <w:t>部分:</w:t>
      </w:r>
      <w:r w:rsidRPr="006548F9">
        <w:rPr>
          <w:rFonts w:ascii="宋体" w:hAnsi="宋体" w:cs="宋体" w:hint="eastAsia"/>
          <w:kern w:val="0"/>
          <w:szCs w:val="21"/>
        </w:rPr>
        <w:t>自行车</w:t>
      </w:r>
      <w:r w:rsidR="005A290F" w:rsidRPr="006548F9">
        <w:rPr>
          <w:rFonts w:ascii="宋体" w:hAnsi="宋体" w:cs="宋体" w:hint="eastAsia"/>
          <w:kern w:val="0"/>
          <w:szCs w:val="21"/>
        </w:rPr>
        <w:t>转动</w:t>
      </w:r>
      <w:r w:rsidR="00613016" w:rsidRPr="006548F9">
        <w:rPr>
          <w:rFonts w:ascii="宋体" w:hAnsi="宋体" w:cs="宋体" w:hint="eastAsia"/>
          <w:kern w:val="0"/>
          <w:szCs w:val="21"/>
        </w:rPr>
        <w:t>供电</w:t>
      </w:r>
      <w:r w:rsidRPr="006548F9">
        <w:rPr>
          <w:rFonts w:ascii="宋体" w:hAnsi="宋体" w:cs="宋体" w:hint="eastAsia"/>
          <w:kern w:val="0"/>
          <w:szCs w:val="21"/>
        </w:rPr>
        <w:t>的照明装置</w:t>
      </w:r>
      <w:r w:rsidRPr="006548F9">
        <w:rPr>
          <w:rFonts w:ascii="宋体" w:hAnsi="宋体" w:cs="宋体" w:hint="eastAsia"/>
        </w:rPr>
        <w:t>》，文件类型由ISO的国际标准调整为我国的国家标准。</w:t>
      </w:r>
    </w:p>
    <w:p w14:paraId="73632FA3" w14:textId="77777777" w:rsidR="00A63396" w:rsidRPr="006548F9" w:rsidRDefault="00A63396" w:rsidP="00A63396">
      <w:pPr>
        <w:spacing w:line="400" w:lineRule="exact"/>
        <w:ind w:firstLineChars="200" w:firstLine="420"/>
        <w:rPr>
          <w:rFonts w:ascii="宋体" w:hAnsi="宋体" w:cs="宋体"/>
        </w:rPr>
      </w:pPr>
      <w:r w:rsidRPr="006548F9">
        <w:rPr>
          <w:rFonts w:ascii="宋体" w:hAnsi="宋体" w:cs="宋体" w:hint="eastAsia"/>
        </w:rPr>
        <w:t>本文件做了下列最小限度的编辑性改动：</w:t>
      </w:r>
    </w:p>
    <w:p w14:paraId="3F276CDC" w14:textId="77777777" w:rsidR="00AE796C" w:rsidRPr="006548F9" w:rsidRDefault="00A63396" w:rsidP="00A63396">
      <w:pPr>
        <w:spacing w:line="400" w:lineRule="exact"/>
        <w:ind w:leftChars="200" w:left="850" w:hangingChars="205" w:hanging="430"/>
        <w:rPr>
          <w:rFonts w:ascii="宋体" w:hAnsi="宋体" w:cs="宋体"/>
        </w:rPr>
      </w:pPr>
      <w:r w:rsidRPr="006548F9">
        <w:rPr>
          <w:rFonts w:ascii="宋体" w:hAnsi="宋体" w:cs="宋体" w:hint="eastAsia"/>
        </w:rPr>
        <w:t>——</w:t>
      </w:r>
      <w:r w:rsidR="00AE796C" w:rsidRPr="006548F9">
        <w:rPr>
          <w:rFonts w:ascii="宋体" w:hAnsi="宋体" w:cs="宋体" w:hint="eastAsia"/>
        </w:rPr>
        <w:t>将标准名称改为《自行车  照明和回复反射装置  第</w:t>
      </w:r>
      <w:r w:rsidR="00AE796C" w:rsidRPr="006548F9">
        <w:rPr>
          <w:rFonts w:ascii="宋体" w:hAnsi="宋体" w:cs="宋体"/>
        </w:rPr>
        <w:t>4</w:t>
      </w:r>
      <w:r w:rsidR="00AE796C" w:rsidRPr="006548F9">
        <w:rPr>
          <w:rFonts w:ascii="宋体" w:hAnsi="宋体" w:cs="宋体" w:hint="eastAsia"/>
        </w:rPr>
        <w:t>部分:发电机供电的照明系统》</w:t>
      </w:r>
      <w:bookmarkStart w:id="6" w:name="_Hlk97629173"/>
      <w:r w:rsidR="004306D2" w:rsidRPr="006548F9">
        <w:rPr>
          <w:rFonts w:ascii="宋体" w:hAnsi="宋体" w:cs="宋体" w:hint="eastAsia"/>
        </w:rPr>
        <w:t>，以便与现有的标准协调</w:t>
      </w:r>
      <w:r w:rsidR="00AE796C" w:rsidRPr="006548F9">
        <w:rPr>
          <w:rFonts w:ascii="宋体" w:hAnsi="宋体" w:cs="宋体" w:hint="eastAsia"/>
        </w:rPr>
        <w:t>；</w:t>
      </w:r>
    </w:p>
    <w:bookmarkEnd w:id="6"/>
    <w:p w14:paraId="66881C72" w14:textId="0AC2D9F9" w:rsidR="00A63396" w:rsidRPr="006548F9" w:rsidRDefault="00AE796C" w:rsidP="00A63396">
      <w:pPr>
        <w:spacing w:line="400" w:lineRule="exact"/>
        <w:ind w:leftChars="200" w:left="850" w:hangingChars="205" w:hanging="430"/>
        <w:rPr>
          <w:rFonts w:ascii="宋体" w:hAnsi="宋体" w:cs="宋体"/>
        </w:rPr>
      </w:pPr>
      <w:r w:rsidRPr="006548F9">
        <w:rPr>
          <w:rFonts w:ascii="宋体" w:hAnsi="宋体" w:cs="宋体" w:hint="eastAsia"/>
        </w:rPr>
        <w:t>——</w:t>
      </w:r>
      <w:r w:rsidR="00A63396" w:rsidRPr="006548F9">
        <w:rPr>
          <w:rFonts w:ascii="宋体" w:hAnsi="宋体" w:hint="eastAsia"/>
        </w:rPr>
        <w:t>为与我国自行车标准化一致，</w:t>
      </w:r>
      <w:r w:rsidR="00A63396" w:rsidRPr="006548F9">
        <w:rPr>
          <w:rFonts w:ascii="宋体" w:hAnsi="宋体" w:cs="宋体" w:hint="eastAsia"/>
        </w:rPr>
        <w:t>删除了ISO 6742</w:t>
      </w:r>
      <w:r w:rsidR="00D32C5E" w:rsidRPr="006548F9">
        <w:rPr>
          <w:rFonts w:asciiTheme="minorEastAsia" w:eastAsiaTheme="minorEastAsia" w:hAnsiTheme="minorEastAsia" w:cs="瀹嬩綋" w:hint="eastAsia"/>
          <w:kern w:val="0"/>
          <w:szCs w:val="21"/>
        </w:rPr>
        <w:t>－</w:t>
      </w:r>
      <w:r w:rsidR="005A290F" w:rsidRPr="006548F9">
        <w:rPr>
          <w:rFonts w:ascii="宋体" w:hAnsi="宋体" w:cs="宋体"/>
        </w:rPr>
        <w:t>4</w:t>
      </w:r>
      <w:r w:rsidR="00A63396" w:rsidRPr="006548F9">
        <w:rPr>
          <w:rFonts w:ascii="宋体" w:hAnsi="宋体" w:cs="宋体" w:hint="eastAsia"/>
        </w:rPr>
        <w:t>:2015中资料性概述要素（包括</w:t>
      </w:r>
      <w:r w:rsidRPr="006548F9">
        <w:rPr>
          <w:rFonts w:ascii="宋体" w:hAnsi="宋体" w:cs="宋体" w:hint="eastAsia"/>
        </w:rPr>
        <w:t>封面、目次、</w:t>
      </w:r>
      <w:r w:rsidR="00A63396" w:rsidRPr="006548F9">
        <w:rPr>
          <w:rFonts w:ascii="宋体" w:hAnsi="宋体" w:cs="宋体" w:hint="eastAsia"/>
        </w:rPr>
        <w:t>前言）；</w:t>
      </w:r>
    </w:p>
    <w:p w14:paraId="0EB82A2B" w14:textId="77777777" w:rsidR="00AE796C" w:rsidRPr="006548F9" w:rsidRDefault="00A63396" w:rsidP="00A63396">
      <w:pPr>
        <w:spacing w:line="400" w:lineRule="exact"/>
        <w:ind w:leftChars="200" w:left="420"/>
        <w:rPr>
          <w:rFonts w:ascii="宋体" w:hAnsi="宋体" w:cs="宋体"/>
        </w:rPr>
      </w:pPr>
      <w:r w:rsidRPr="006548F9">
        <w:rPr>
          <w:rFonts w:ascii="宋体" w:hAnsi="宋体" w:cs="宋体" w:hint="eastAsia"/>
        </w:rPr>
        <w:t>——</w:t>
      </w:r>
      <w:r w:rsidRPr="006548F9">
        <w:rPr>
          <w:rFonts w:ascii="宋体" w:hAnsi="宋体" w:hint="eastAsia"/>
        </w:rPr>
        <w:t>为说明本部分情况，与我国自行车标准化一致，</w:t>
      </w:r>
      <w:r w:rsidRPr="006548F9">
        <w:rPr>
          <w:rFonts w:ascii="宋体" w:hAnsi="宋体" w:cs="宋体" w:hint="eastAsia"/>
        </w:rPr>
        <w:t>增加了本</w:t>
      </w:r>
      <w:r w:rsidR="005A290F" w:rsidRPr="006548F9">
        <w:rPr>
          <w:rFonts w:ascii="宋体" w:hAnsi="宋体" w:cs="宋体" w:hint="eastAsia"/>
        </w:rPr>
        <w:t>文件</w:t>
      </w:r>
      <w:r w:rsidR="00422A27" w:rsidRPr="006548F9">
        <w:rPr>
          <w:rFonts w:ascii="宋体" w:hAnsi="宋体" w:cs="宋体" w:hint="eastAsia"/>
        </w:rPr>
        <w:t>的</w:t>
      </w:r>
      <w:r w:rsidRPr="006548F9">
        <w:rPr>
          <w:rFonts w:ascii="宋体" w:hAnsi="宋体" w:cs="宋体" w:hint="eastAsia"/>
        </w:rPr>
        <w:t>前言</w:t>
      </w:r>
      <w:r w:rsidR="00422A27" w:rsidRPr="006548F9">
        <w:rPr>
          <w:rFonts w:ascii="宋体" w:hAnsi="宋体" w:cs="宋体" w:hint="eastAsia"/>
        </w:rPr>
        <w:t>和引言</w:t>
      </w:r>
      <w:r w:rsidRPr="006548F9">
        <w:rPr>
          <w:rFonts w:ascii="宋体" w:hAnsi="宋体" w:cs="宋体" w:hint="eastAsia"/>
        </w:rPr>
        <w:t>；</w:t>
      </w:r>
    </w:p>
    <w:p w14:paraId="4A36648D" w14:textId="77777777" w:rsidR="00A63396" w:rsidRPr="006548F9" w:rsidRDefault="00AE796C" w:rsidP="00A63396">
      <w:pPr>
        <w:spacing w:line="400" w:lineRule="exact"/>
        <w:ind w:leftChars="200" w:left="420"/>
        <w:rPr>
          <w:rFonts w:ascii="宋体" w:hAnsi="宋体" w:cs="宋体"/>
        </w:rPr>
      </w:pPr>
      <w:r w:rsidRPr="006548F9">
        <w:rPr>
          <w:rFonts w:ascii="宋体" w:hAnsi="宋体" w:cs="宋体" w:hint="eastAsia"/>
        </w:rPr>
        <w:t>——用小数符号“.”代替“，”；</w:t>
      </w:r>
    </w:p>
    <w:p w14:paraId="23BC4027" w14:textId="4BB0C4FA" w:rsidR="00A63396" w:rsidRPr="006548F9" w:rsidRDefault="00A63396" w:rsidP="00A63396">
      <w:pPr>
        <w:spacing w:line="400" w:lineRule="exact"/>
        <w:ind w:firstLineChars="200" w:firstLine="420"/>
        <w:rPr>
          <w:rFonts w:ascii="宋体" w:hAnsi="宋体" w:cs="宋体"/>
        </w:rPr>
      </w:pPr>
      <w:r w:rsidRPr="006548F9">
        <w:rPr>
          <w:rFonts w:ascii="宋体" w:hAnsi="宋体" w:cs="宋体" w:hint="eastAsia"/>
        </w:rPr>
        <w:t>——</w:t>
      </w:r>
      <w:r w:rsidRPr="006548F9">
        <w:rPr>
          <w:rFonts w:ascii="宋体" w:hAnsi="宋体" w:hint="eastAsia"/>
        </w:rPr>
        <w:t>为使语言简洁，</w:t>
      </w:r>
      <w:r w:rsidRPr="006548F9">
        <w:rPr>
          <w:rFonts w:ascii="宋体" w:hAnsi="宋体" w:cs="宋体" w:hint="eastAsia"/>
        </w:rPr>
        <w:t>用“本</w:t>
      </w:r>
      <w:r w:rsidR="005A290F" w:rsidRPr="006548F9">
        <w:rPr>
          <w:rFonts w:ascii="宋体" w:hAnsi="宋体" w:cs="宋体" w:hint="eastAsia"/>
        </w:rPr>
        <w:t>文件</w:t>
      </w:r>
      <w:r w:rsidRPr="006548F9">
        <w:rPr>
          <w:rFonts w:ascii="宋体" w:hAnsi="宋体" w:cs="宋体" w:hint="eastAsia"/>
        </w:rPr>
        <w:t>”代替ISO 6742</w:t>
      </w:r>
      <w:r w:rsidR="006361CC" w:rsidRPr="006548F9">
        <w:rPr>
          <w:rFonts w:ascii="宋体" w:hAnsi="宋体" w:cs="宋体"/>
        </w:rPr>
        <w:t>-4</w:t>
      </w:r>
      <w:r w:rsidR="006361CC" w:rsidRPr="006548F9">
        <w:rPr>
          <w:rFonts w:ascii="宋体" w:hAnsi="宋体" w:cs="宋体" w:hint="eastAsia"/>
        </w:rPr>
        <w:t>提及自身时的表述；</w:t>
      </w:r>
      <w:r w:rsidRPr="006548F9">
        <w:rPr>
          <w:rFonts w:ascii="宋体" w:hAnsi="宋体" w:cs="宋体" w:hint="eastAsia"/>
        </w:rPr>
        <w:t>；</w:t>
      </w:r>
    </w:p>
    <w:p w14:paraId="7F412031" w14:textId="77777777" w:rsidR="00A63396" w:rsidRPr="006548F9" w:rsidRDefault="00A63396" w:rsidP="00A63396">
      <w:pPr>
        <w:spacing w:line="400" w:lineRule="exact"/>
        <w:ind w:firstLineChars="200" w:firstLine="420"/>
        <w:rPr>
          <w:rFonts w:ascii="宋体" w:hAnsi="宋体" w:cs="宋体"/>
        </w:rPr>
      </w:pPr>
      <w:r w:rsidRPr="006548F9">
        <w:rPr>
          <w:rFonts w:ascii="宋体" w:hAnsi="宋体" w:cs="宋体" w:hint="eastAsia"/>
        </w:rPr>
        <w:t>——修改了参考文献。</w:t>
      </w:r>
    </w:p>
    <w:bookmarkEnd w:id="5"/>
    <w:p w14:paraId="007CEE91" w14:textId="77777777" w:rsidR="00A63396" w:rsidRPr="006548F9" w:rsidRDefault="00A63396" w:rsidP="00A63396">
      <w:pPr>
        <w:spacing w:line="400" w:lineRule="exact"/>
        <w:ind w:firstLineChars="200" w:firstLine="420"/>
        <w:rPr>
          <w:rFonts w:ascii="宋体" w:hAnsi="宋体"/>
        </w:rPr>
      </w:pPr>
      <w:r w:rsidRPr="006548F9">
        <w:rPr>
          <w:rFonts w:ascii="宋体" w:hAnsi="宋体" w:cs="宋体" w:hint="eastAsia"/>
        </w:rPr>
        <w:t>本文件由中国轻工业联合会提出。</w:t>
      </w:r>
    </w:p>
    <w:p w14:paraId="53D8E067" w14:textId="77777777" w:rsidR="00A63396" w:rsidRPr="006548F9" w:rsidRDefault="00A63396" w:rsidP="00A63396">
      <w:pPr>
        <w:spacing w:line="400" w:lineRule="exact"/>
        <w:ind w:firstLineChars="200" w:firstLine="420"/>
        <w:rPr>
          <w:rFonts w:ascii="宋体" w:hAnsi="宋体"/>
        </w:rPr>
      </w:pPr>
      <w:r w:rsidRPr="006548F9">
        <w:rPr>
          <w:rFonts w:ascii="宋体" w:hAnsi="宋体" w:cs="宋体" w:hint="eastAsia"/>
        </w:rPr>
        <w:t>本文件由全国自行车标准化技术委员会（</w:t>
      </w:r>
      <w:r w:rsidRPr="006548F9">
        <w:rPr>
          <w:rFonts w:ascii="宋体" w:hAnsi="宋体" w:cs="宋体"/>
        </w:rPr>
        <w:t>SAC/TC 155</w:t>
      </w:r>
      <w:r w:rsidRPr="006548F9">
        <w:rPr>
          <w:rFonts w:ascii="宋体" w:hAnsi="宋体" w:cs="宋体" w:hint="eastAsia"/>
        </w:rPr>
        <w:t>）归口。</w:t>
      </w:r>
    </w:p>
    <w:p w14:paraId="4225C44F" w14:textId="77777777" w:rsidR="00A63396" w:rsidRPr="006548F9" w:rsidRDefault="00A63396" w:rsidP="00A63396">
      <w:pPr>
        <w:spacing w:line="400" w:lineRule="exact"/>
        <w:ind w:firstLineChars="200" w:firstLine="420"/>
        <w:rPr>
          <w:rFonts w:ascii="宋体" w:hAnsi="宋体" w:cs="宋体"/>
        </w:rPr>
      </w:pPr>
      <w:r w:rsidRPr="006548F9">
        <w:rPr>
          <w:rFonts w:ascii="宋体" w:hAnsi="宋体" w:cs="宋体" w:hint="eastAsia"/>
        </w:rPr>
        <w:t>本文件起草单位:</w:t>
      </w:r>
    </w:p>
    <w:p w14:paraId="3DE8D76D" w14:textId="77777777" w:rsidR="00A63396" w:rsidRPr="006548F9" w:rsidRDefault="00A63396" w:rsidP="00A63396">
      <w:pPr>
        <w:spacing w:line="400" w:lineRule="exact"/>
        <w:ind w:firstLineChars="200" w:firstLine="420"/>
        <w:rPr>
          <w:rFonts w:ascii="宋体" w:hAnsi="宋体"/>
          <w:bdr w:val="single" w:sz="12" w:space="0" w:color="auto"/>
        </w:rPr>
      </w:pPr>
      <w:r w:rsidRPr="006548F9">
        <w:rPr>
          <w:rFonts w:ascii="宋体" w:hAnsi="宋体" w:cs="宋体" w:hint="eastAsia"/>
        </w:rPr>
        <w:t>本文件主要起草人:</w:t>
      </w:r>
    </w:p>
    <w:p w14:paraId="353D7C5C" w14:textId="77777777" w:rsidR="005F5436" w:rsidRPr="006548F9" w:rsidRDefault="005F5436">
      <w:pPr>
        <w:widowControl/>
        <w:jc w:val="left"/>
        <w:rPr>
          <w:rFonts w:ascii="宋体" w:hAnsi="宋体" w:cs="宋体"/>
        </w:rPr>
      </w:pPr>
      <w:r w:rsidRPr="006548F9">
        <w:rPr>
          <w:rFonts w:ascii="宋体" w:hAnsi="宋体" w:cs="宋体"/>
        </w:rPr>
        <w:br w:type="page"/>
      </w:r>
    </w:p>
    <w:p w14:paraId="12D8AED0" w14:textId="72EBDEE4" w:rsidR="005F5436" w:rsidRPr="006548F9" w:rsidRDefault="005F5436" w:rsidP="005F5436">
      <w:pPr>
        <w:spacing w:line="276" w:lineRule="auto"/>
        <w:jc w:val="center"/>
        <w:rPr>
          <w:rFonts w:asciiTheme="minorEastAsia" w:eastAsiaTheme="minorEastAsia" w:hAnsiTheme="minorEastAsia" w:cs="Arial"/>
          <w:szCs w:val="21"/>
          <w:shd w:val="clear" w:color="auto" w:fill="FFFFFF"/>
        </w:rPr>
      </w:pPr>
    </w:p>
    <w:p w14:paraId="5DD2C138" w14:textId="77777777" w:rsidR="00C92E3D" w:rsidRPr="006548F9" w:rsidRDefault="00C92E3D" w:rsidP="005F5436">
      <w:pPr>
        <w:spacing w:line="276" w:lineRule="auto"/>
        <w:jc w:val="center"/>
        <w:rPr>
          <w:rFonts w:asciiTheme="minorEastAsia" w:eastAsiaTheme="minorEastAsia" w:hAnsiTheme="minorEastAsia" w:cs="Arial"/>
          <w:szCs w:val="21"/>
          <w:shd w:val="clear" w:color="auto" w:fill="FFFFFF"/>
        </w:rPr>
      </w:pPr>
    </w:p>
    <w:p w14:paraId="1DB72FCA" w14:textId="794B6CDD" w:rsidR="005F5436" w:rsidRPr="006548F9" w:rsidRDefault="005F5436" w:rsidP="00884FD6">
      <w:pPr>
        <w:snapToGrid w:val="0"/>
        <w:spacing w:beforeLines="100" w:before="312" w:afterLines="100" w:after="312" w:line="400" w:lineRule="exact"/>
        <w:jc w:val="center"/>
        <w:outlineLvl w:val="0"/>
        <w:rPr>
          <w:rFonts w:ascii="黑体" w:eastAsia="黑体" w:hAnsi="黑体"/>
          <w:sz w:val="32"/>
          <w:szCs w:val="32"/>
        </w:rPr>
      </w:pPr>
      <w:r w:rsidRPr="006548F9">
        <w:rPr>
          <w:rFonts w:ascii="黑体" w:eastAsia="黑体" w:hAnsi="黑体" w:hint="eastAsia"/>
          <w:sz w:val="32"/>
          <w:szCs w:val="32"/>
        </w:rPr>
        <w:t>引    言</w:t>
      </w:r>
    </w:p>
    <w:p w14:paraId="17B12423" w14:textId="77777777" w:rsidR="005F5436" w:rsidRPr="006548F9" w:rsidRDefault="00612515" w:rsidP="003960BC">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hint="eastAsia"/>
        </w:rPr>
        <w:t>GB/T 31887《自行车  照明和回复反射装置》是根据</w:t>
      </w:r>
      <w:r w:rsidR="005F5436" w:rsidRPr="006548F9">
        <w:rPr>
          <w:rFonts w:asciiTheme="minorEastAsia" w:eastAsiaTheme="minorEastAsia" w:hAnsiTheme="minorEastAsia" w:hint="eastAsia"/>
        </w:rPr>
        <w:t>自行车夜间行驶</w:t>
      </w:r>
      <w:r w:rsidRPr="006548F9">
        <w:rPr>
          <w:rFonts w:asciiTheme="minorEastAsia" w:eastAsiaTheme="minorEastAsia" w:hAnsiTheme="minorEastAsia" w:hint="eastAsia"/>
        </w:rPr>
        <w:t>安全需求</w:t>
      </w:r>
      <w:r w:rsidR="00B9308D" w:rsidRPr="006548F9">
        <w:rPr>
          <w:rFonts w:asciiTheme="minorEastAsia" w:eastAsiaTheme="minorEastAsia" w:hAnsiTheme="minorEastAsia" w:hint="eastAsia"/>
        </w:rPr>
        <w:t>而起草，</w:t>
      </w:r>
      <w:r w:rsidR="005F5436" w:rsidRPr="006548F9">
        <w:rPr>
          <w:rFonts w:asciiTheme="minorEastAsia" w:eastAsiaTheme="minorEastAsia" w:hAnsiTheme="minorEastAsia" w:hint="eastAsia"/>
        </w:rPr>
        <w:t>其</w:t>
      </w:r>
      <w:r w:rsidR="00B9308D" w:rsidRPr="006548F9">
        <w:rPr>
          <w:rFonts w:asciiTheme="minorEastAsia" w:eastAsiaTheme="minorEastAsia" w:hAnsiTheme="minorEastAsia" w:hint="eastAsia"/>
        </w:rPr>
        <w:t>目的是确保按照本文件生产的自行车照明和回复反射装置为消费者在</w:t>
      </w:r>
      <w:r w:rsidR="005F5436" w:rsidRPr="006548F9">
        <w:rPr>
          <w:rFonts w:asciiTheme="minorEastAsia" w:eastAsiaTheme="minorEastAsia" w:hAnsiTheme="minorEastAsia" w:hint="eastAsia"/>
        </w:rPr>
        <w:t>夜间骑行的安全。</w:t>
      </w:r>
      <w:r w:rsidR="00B9308D" w:rsidRPr="006548F9">
        <w:rPr>
          <w:rFonts w:asciiTheme="minorEastAsia" w:eastAsiaTheme="minorEastAsia" w:hAnsiTheme="minorEastAsia" w:hint="eastAsia"/>
        </w:rPr>
        <w:t>GB/T 31887《自行车  照明和回复反射装置》由五个部分构成：</w:t>
      </w:r>
    </w:p>
    <w:p w14:paraId="01C41EB2" w14:textId="77777777" w:rsidR="005F4FB3" w:rsidRPr="006548F9" w:rsidRDefault="005F4FB3" w:rsidP="003960BC">
      <w:pPr>
        <w:spacing w:line="400" w:lineRule="exact"/>
        <w:ind w:leftChars="200" w:left="840" w:hangingChars="200" w:hanging="420"/>
        <w:rPr>
          <w:rFonts w:asciiTheme="minorEastAsia" w:eastAsiaTheme="minorEastAsia" w:hAnsiTheme="minorEastAsia"/>
        </w:rPr>
      </w:pPr>
      <w:r w:rsidRPr="006548F9">
        <w:rPr>
          <w:rFonts w:asciiTheme="minorEastAsia" w:eastAsiaTheme="minorEastAsia" w:hAnsiTheme="minorEastAsia" w:hint="eastAsia"/>
        </w:rPr>
        <w:t>——第1部分：照明和光信号装置。目的在于</w:t>
      </w:r>
      <w:r w:rsidR="00B9308D" w:rsidRPr="006548F9">
        <w:rPr>
          <w:rFonts w:asciiTheme="minorEastAsia" w:eastAsiaTheme="minorEastAsia" w:hAnsiTheme="minorEastAsia" w:hint="eastAsia"/>
        </w:rPr>
        <w:t>对自行车照明和光信号装置的光性能进行要求，便于产品质量统一规范和消费者夜间骑行安全。</w:t>
      </w:r>
    </w:p>
    <w:p w14:paraId="5BDA4D2F" w14:textId="77777777" w:rsidR="005F4FB3" w:rsidRPr="006548F9" w:rsidRDefault="005F4FB3" w:rsidP="003960BC">
      <w:pPr>
        <w:spacing w:line="400" w:lineRule="exact"/>
        <w:ind w:leftChars="200" w:left="840" w:hangingChars="200" w:hanging="420"/>
        <w:rPr>
          <w:rFonts w:asciiTheme="minorEastAsia" w:eastAsiaTheme="minorEastAsia" w:hAnsiTheme="minorEastAsia"/>
        </w:rPr>
      </w:pPr>
      <w:r w:rsidRPr="006548F9">
        <w:rPr>
          <w:rFonts w:asciiTheme="minorEastAsia" w:eastAsiaTheme="minorEastAsia" w:hAnsiTheme="minorEastAsia" w:hint="eastAsia"/>
        </w:rPr>
        <w:t>——第2部分：回复反射装置。目的在于</w:t>
      </w:r>
      <w:r w:rsidR="00B9308D" w:rsidRPr="006548F9">
        <w:rPr>
          <w:rFonts w:asciiTheme="minorEastAsia" w:eastAsiaTheme="minorEastAsia" w:hAnsiTheme="minorEastAsia" w:hint="eastAsia"/>
        </w:rPr>
        <w:t>对自行车回复反射装置的光性能进行要求，便于产品质量统一规范和消费者夜间骑行安全。</w:t>
      </w:r>
    </w:p>
    <w:p w14:paraId="60CFD898" w14:textId="77777777" w:rsidR="005F4FB3" w:rsidRPr="006548F9" w:rsidRDefault="005F4FB3" w:rsidP="003960BC">
      <w:pPr>
        <w:spacing w:line="400" w:lineRule="exact"/>
        <w:ind w:leftChars="200" w:left="840" w:hangingChars="200" w:hanging="420"/>
        <w:rPr>
          <w:rFonts w:asciiTheme="minorEastAsia" w:eastAsiaTheme="minorEastAsia" w:hAnsiTheme="minorEastAsia"/>
        </w:rPr>
      </w:pPr>
      <w:r w:rsidRPr="006548F9">
        <w:rPr>
          <w:rFonts w:asciiTheme="minorEastAsia" w:eastAsiaTheme="minorEastAsia" w:hAnsiTheme="minorEastAsia" w:hint="eastAsia"/>
        </w:rPr>
        <w:t>——第3部分：照明和回复反射装置的安装和使用。目的在于</w:t>
      </w:r>
      <w:r w:rsidR="00B9308D" w:rsidRPr="006548F9">
        <w:rPr>
          <w:rFonts w:asciiTheme="minorEastAsia" w:eastAsiaTheme="minorEastAsia" w:hAnsiTheme="minorEastAsia" w:hint="eastAsia"/>
        </w:rPr>
        <w:t>对自行车照明和回复反射装置的安装进行要求，便于产品安装使用质量统一规范和消费者夜间骑行安全。</w:t>
      </w:r>
    </w:p>
    <w:p w14:paraId="20B52BDE" w14:textId="77777777" w:rsidR="005F4FB3" w:rsidRPr="006548F9" w:rsidRDefault="005F4FB3" w:rsidP="003960BC">
      <w:pPr>
        <w:spacing w:line="400" w:lineRule="exact"/>
        <w:ind w:leftChars="200" w:left="840" w:hangingChars="200" w:hanging="420"/>
        <w:rPr>
          <w:rFonts w:asciiTheme="minorEastAsia" w:eastAsiaTheme="minorEastAsia" w:hAnsiTheme="minorEastAsia"/>
        </w:rPr>
      </w:pPr>
      <w:r w:rsidRPr="006548F9">
        <w:rPr>
          <w:rFonts w:asciiTheme="minorEastAsia" w:eastAsiaTheme="minorEastAsia" w:hAnsiTheme="minorEastAsia" w:hint="eastAsia"/>
        </w:rPr>
        <w:t>——第4部分：自行车发电机供电的照明系统。目的在于</w:t>
      </w:r>
      <w:r w:rsidR="006D6090" w:rsidRPr="006548F9">
        <w:rPr>
          <w:rFonts w:asciiTheme="minorEastAsia" w:eastAsiaTheme="minorEastAsia" w:hAnsiTheme="minorEastAsia" w:hint="eastAsia"/>
        </w:rPr>
        <w:t>对自行车发电机供电的照明装置的性能进行要求，便于产品质量统一规范和消费者夜间骑行安全。</w:t>
      </w:r>
    </w:p>
    <w:p w14:paraId="6160A5A9" w14:textId="77777777" w:rsidR="005F4FB3" w:rsidRPr="006548F9" w:rsidRDefault="005F4FB3" w:rsidP="003960BC">
      <w:pPr>
        <w:spacing w:line="400" w:lineRule="exact"/>
        <w:ind w:leftChars="200" w:left="840" w:hangingChars="200" w:hanging="420"/>
        <w:rPr>
          <w:rFonts w:asciiTheme="minorEastAsia" w:eastAsiaTheme="minorEastAsia" w:hAnsiTheme="minorEastAsia"/>
        </w:rPr>
      </w:pPr>
      <w:r w:rsidRPr="006548F9">
        <w:rPr>
          <w:rFonts w:asciiTheme="minorEastAsia" w:eastAsiaTheme="minorEastAsia" w:hAnsiTheme="minorEastAsia" w:hint="eastAsia"/>
        </w:rPr>
        <w:t>——第5部分：自行车非发电机供电的照明系统。目的在于</w:t>
      </w:r>
      <w:r w:rsidR="006D6090" w:rsidRPr="006548F9">
        <w:rPr>
          <w:rFonts w:asciiTheme="minorEastAsia" w:eastAsiaTheme="minorEastAsia" w:hAnsiTheme="minorEastAsia" w:hint="eastAsia"/>
        </w:rPr>
        <w:t>对自行车非发电机供电的照明装置的性能进行要求，便于产品质量统一规范和消费者夜间骑行安全。</w:t>
      </w:r>
    </w:p>
    <w:p w14:paraId="53C01F35" w14:textId="77777777" w:rsidR="006D6090" w:rsidRPr="006548F9" w:rsidRDefault="006D6090" w:rsidP="003960BC">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hint="eastAsia"/>
        </w:rPr>
        <w:t>GB/T 31887《自行车  照明和回复反射装置》的五个部分都是推荐性国家标准，GB/T 31887.3是安装和使用要求，与GB/T 31887.1、2、4、5有一定关联。</w:t>
      </w:r>
      <w:r w:rsidR="0088409F" w:rsidRPr="006548F9">
        <w:rPr>
          <w:rFonts w:asciiTheme="minorEastAsia" w:eastAsiaTheme="minorEastAsia" w:hAnsiTheme="minorEastAsia" w:hint="eastAsia"/>
        </w:rPr>
        <w:t>这些产品标准，旨在各种类型的照明和回复反射装置的光性能和可靠性自始至终高质量，</w:t>
      </w:r>
      <w:r w:rsidR="0088409F" w:rsidRPr="006548F9">
        <w:rPr>
          <w:rFonts w:asciiTheme="minorEastAsia" w:eastAsiaTheme="minorEastAsia" w:hAnsiTheme="minorEastAsia"/>
        </w:rPr>
        <w:t>并要求从设计阶段开始考虑安全方面的问题。</w:t>
      </w:r>
    </w:p>
    <w:p w14:paraId="0C7A13CA" w14:textId="77777777" w:rsidR="0088409F" w:rsidRPr="006548F9" w:rsidRDefault="0088409F" w:rsidP="003960BC">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hint="eastAsia"/>
        </w:rPr>
        <w:t>GB/T 31887的</w:t>
      </w:r>
      <w:r w:rsidRPr="006548F9">
        <w:rPr>
          <w:rFonts w:asciiTheme="minorEastAsia" w:eastAsiaTheme="minorEastAsia" w:hAnsiTheme="minorEastAsia"/>
        </w:rPr>
        <w:t>范围仅限于产品光性能安全考虑。如果自行车在公共道路上使用，则要</w:t>
      </w:r>
      <w:r w:rsidRPr="006548F9">
        <w:rPr>
          <w:rFonts w:asciiTheme="minorEastAsia" w:eastAsiaTheme="minorEastAsia" w:hAnsiTheme="minorEastAsia" w:hint="eastAsia"/>
        </w:rPr>
        <w:t>遵守</w:t>
      </w:r>
      <w:r w:rsidRPr="006548F9">
        <w:rPr>
          <w:rFonts w:asciiTheme="minorEastAsia" w:eastAsiaTheme="minorEastAsia" w:hAnsiTheme="minorEastAsia"/>
        </w:rPr>
        <w:t>国家道路交通安全</w:t>
      </w:r>
      <w:r w:rsidRPr="006548F9">
        <w:rPr>
          <w:rFonts w:asciiTheme="minorEastAsia" w:eastAsiaTheme="minorEastAsia" w:hAnsiTheme="minorEastAsia" w:hint="eastAsia"/>
        </w:rPr>
        <w:t>法</w:t>
      </w:r>
      <w:r w:rsidRPr="006548F9">
        <w:rPr>
          <w:rFonts w:asciiTheme="minorEastAsia" w:eastAsiaTheme="minorEastAsia" w:hAnsiTheme="minorEastAsia"/>
        </w:rPr>
        <w:t>和相关管理规定。</w:t>
      </w:r>
    </w:p>
    <w:p w14:paraId="4255F690" w14:textId="77777777" w:rsidR="00A63396" w:rsidRPr="006548F9" w:rsidRDefault="0088409F" w:rsidP="003960BC">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hint="eastAsia"/>
        </w:rPr>
        <w:t>自行车安全质量关乎到消费者的交通生命安全</w:t>
      </w:r>
      <w:r w:rsidR="00EE36FD" w:rsidRPr="006548F9">
        <w:rPr>
          <w:rFonts w:asciiTheme="minorEastAsia" w:eastAsiaTheme="minorEastAsia" w:hAnsiTheme="minorEastAsia" w:hint="eastAsia"/>
        </w:rPr>
        <w:t>。</w:t>
      </w:r>
      <w:r w:rsidRPr="006548F9">
        <w:rPr>
          <w:rFonts w:asciiTheme="minorEastAsia" w:eastAsiaTheme="minorEastAsia" w:hAnsiTheme="minorEastAsia" w:hint="eastAsia"/>
        </w:rPr>
        <w:t>19</w:t>
      </w:r>
      <w:r w:rsidR="001E1105" w:rsidRPr="006548F9">
        <w:rPr>
          <w:rFonts w:asciiTheme="minorEastAsia" w:eastAsiaTheme="minorEastAsia" w:hAnsiTheme="minorEastAsia" w:hint="eastAsia"/>
        </w:rPr>
        <w:t>95</w:t>
      </w:r>
      <w:r w:rsidRPr="006548F9">
        <w:rPr>
          <w:rFonts w:asciiTheme="minorEastAsia" w:eastAsiaTheme="minorEastAsia" w:hAnsiTheme="minorEastAsia" w:hint="eastAsia"/>
        </w:rPr>
        <w:t>年以来，我国先后发布了三个版本的</w:t>
      </w:r>
      <w:r w:rsidR="001E1105" w:rsidRPr="006548F9">
        <w:rPr>
          <w:rFonts w:asciiTheme="minorEastAsia" w:eastAsiaTheme="minorEastAsia" w:hAnsiTheme="minorEastAsia" w:hint="eastAsia"/>
        </w:rPr>
        <w:t>《自行车  反射器》</w:t>
      </w:r>
      <w:r w:rsidR="00EE36FD" w:rsidRPr="006548F9">
        <w:rPr>
          <w:rFonts w:asciiTheme="minorEastAsia" w:eastAsiaTheme="minorEastAsia" w:hAnsiTheme="minorEastAsia" w:hint="eastAsia"/>
        </w:rPr>
        <w:t>和二个版本的《自行车  照明设备》</w:t>
      </w:r>
      <w:r w:rsidR="001E1105" w:rsidRPr="006548F9">
        <w:rPr>
          <w:rFonts w:asciiTheme="minorEastAsia" w:eastAsiaTheme="minorEastAsia" w:hAnsiTheme="minorEastAsia" w:hint="eastAsia"/>
        </w:rPr>
        <w:t>标准</w:t>
      </w:r>
      <w:r w:rsidRPr="006548F9">
        <w:rPr>
          <w:rFonts w:asciiTheme="minorEastAsia" w:eastAsiaTheme="minorEastAsia" w:hAnsiTheme="minorEastAsia" w:hint="eastAsia"/>
        </w:rPr>
        <w:t>。</w:t>
      </w:r>
      <w:r w:rsidR="00B00E95" w:rsidRPr="006548F9">
        <w:rPr>
          <w:rFonts w:asciiTheme="minorEastAsia" w:eastAsiaTheme="minorEastAsia" w:hAnsiTheme="minorEastAsia" w:hint="eastAsia"/>
        </w:rPr>
        <w:t>GB/T 22791-2008和GB/T 31887-2015</w:t>
      </w:r>
      <w:r w:rsidRPr="006548F9">
        <w:rPr>
          <w:rFonts w:asciiTheme="minorEastAsia" w:eastAsiaTheme="minorEastAsia" w:hAnsiTheme="minorEastAsia" w:hint="eastAsia"/>
        </w:rPr>
        <w:t>发布实施</w:t>
      </w:r>
      <w:r w:rsidR="001E1105" w:rsidRPr="006548F9">
        <w:rPr>
          <w:rFonts w:asciiTheme="minorEastAsia" w:eastAsiaTheme="minorEastAsia" w:hAnsiTheme="minorEastAsia" w:hint="eastAsia"/>
        </w:rPr>
        <w:t>以来</w:t>
      </w:r>
      <w:r w:rsidRPr="006548F9">
        <w:rPr>
          <w:rFonts w:asciiTheme="minorEastAsia" w:eastAsiaTheme="minorEastAsia" w:hAnsiTheme="minorEastAsia" w:hint="eastAsia"/>
        </w:rPr>
        <w:t>，为我国自行车</w:t>
      </w:r>
      <w:r w:rsidR="001E1105" w:rsidRPr="006548F9">
        <w:rPr>
          <w:rFonts w:asciiTheme="minorEastAsia" w:eastAsiaTheme="minorEastAsia" w:hAnsiTheme="minorEastAsia" w:hint="eastAsia"/>
        </w:rPr>
        <w:t>照明和反射器</w:t>
      </w:r>
      <w:r w:rsidRPr="006548F9">
        <w:rPr>
          <w:rFonts w:asciiTheme="minorEastAsia" w:eastAsiaTheme="minorEastAsia" w:hAnsiTheme="minorEastAsia" w:hint="eastAsia"/>
        </w:rPr>
        <w:t>产品更新换代，产品</w:t>
      </w:r>
      <w:r w:rsidR="001E1105" w:rsidRPr="006548F9">
        <w:rPr>
          <w:rFonts w:asciiTheme="minorEastAsia" w:eastAsiaTheme="minorEastAsia" w:hAnsiTheme="minorEastAsia" w:hint="eastAsia"/>
        </w:rPr>
        <w:t>光性能的</w:t>
      </w:r>
      <w:r w:rsidRPr="006548F9">
        <w:rPr>
          <w:rFonts w:asciiTheme="minorEastAsia" w:eastAsiaTheme="minorEastAsia" w:hAnsiTheme="minorEastAsia" w:hint="eastAsia"/>
        </w:rPr>
        <w:t>提升提供了技术支撑。</w:t>
      </w:r>
      <w:r w:rsidR="00B00E95" w:rsidRPr="006548F9">
        <w:rPr>
          <w:rFonts w:asciiTheme="minorEastAsia" w:eastAsiaTheme="minorEastAsia" w:hAnsiTheme="minorEastAsia" w:hint="eastAsia"/>
        </w:rPr>
        <w:t>GB/T 22791-2008</w:t>
      </w:r>
      <w:r w:rsidRPr="006548F9">
        <w:rPr>
          <w:rFonts w:asciiTheme="minorEastAsia" w:eastAsiaTheme="minorEastAsia" w:hAnsiTheme="minorEastAsia" w:hint="eastAsia"/>
        </w:rPr>
        <w:t>GB</w:t>
      </w:r>
      <w:r w:rsidR="001E1105" w:rsidRPr="006548F9">
        <w:rPr>
          <w:rFonts w:asciiTheme="minorEastAsia" w:eastAsiaTheme="minorEastAsia" w:hAnsiTheme="minorEastAsia" w:hint="eastAsia"/>
        </w:rPr>
        <w:t>/T</w:t>
      </w:r>
      <w:r w:rsidR="00B00E95" w:rsidRPr="006548F9">
        <w:rPr>
          <w:rFonts w:asciiTheme="minorEastAsia" w:eastAsiaTheme="minorEastAsia" w:hAnsiTheme="minorEastAsia" w:hint="eastAsia"/>
        </w:rPr>
        <w:t>等同采用ISO 6742-1:1987《自行车  照明和发展装置  光学和物理要求  第1部分：照明设备》,</w:t>
      </w:r>
      <w:r w:rsidR="001E1105" w:rsidRPr="006548F9">
        <w:rPr>
          <w:rFonts w:asciiTheme="minorEastAsia" w:eastAsiaTheme="minorEastAsia" w:hAnsiTheme="minorEastAsia" w:hint="eastAsia"/>
        </w:rPr>
        <w:t xml:space="preserve"> 31887</w:t>
      </w:r>
      <w:r w:rsidR="00EE36FD" w:rsidRPr="006548F9">
        <w:rPr>
          <w:rFonts w:asciiTheme="minorEastAsia" w:eastAsiaTheme="minorEastAsia" w:hAnsiTheme="minorEastAsia" w:hint="eastAsia"/>
        </w:rPr>
        <w:t>-201</w:t>
      </w:r>
      <w:r w:rsidR="00B00E95" w:rsidRPr="006548F9">
        <w:rPr>
          <w:rFonts w:asciiTheme="minorEastAsia" w:eastAsiaTheme="minorEastAsia" w:hAnsiTheme="minorEastAsia" w:hint="eastAsia"/>
        </w:rPr>
        <w:t>5等同采用ISO 6742-2:1985</w:t>
      </w:r>
      <w:r w:rsidRPr="006548F9">
        <w:rPr>
          <w:rFonts w:asciiTheme="minorEastAsia" w:eastAsiaTheme="minorEastAsia" w:hAnsiTheme="minorEastAsia" w:hint="eastAsia"/>
        </w:rPr>
        <w:t>《自行车</w:t>
      </w:r>
      <w:r w:rsidR="001E1105" w:rsidRPr="006548F9">
        <w:rPr>
          <w:rFonts w:asciiTheme="minorEastAsia" w:eastAsiaTheme="minorEastAsia" w:hAnsiTheme="minorEastAsia" w:hint="eastAsia"/>
        </w:rPr>
        <w:t xml:space="preserve">  照明和反射装置</w:t>
      </w:r>
      <w:r w:rsidR="00B00E95" w:rsidRPr="006548F9">
        <w:rPr>
          <w:rFonts w:asciiTheme="minorEastAsia" w:eastAsiaTheme="minorEastAsia" w:hAnsiTheme="minorEastAsia" w:hint="eastAsia"/>
        </w:rPr>
        <w:t xml:space="preserve">  光学和物理要求  第2部分：反射装置</w:t>
      </w:r>
      <w:r w:rsidR="001E1105" w:rsidRPr="006548F9">
        <w:rPr>
          <w:rFonts w:asciiTheme="minorEastAsia" w:eastAsiaTheme="minorEastAsia" w:hAnsiTheme="minorEastAsia" w:hint="eastAsia"/>
        </w:rPr>
        <w:t>》</w:t>
      </w:r>
      <w:r w:rsidRPr="006548F9">
        <w:rPr>
          <w:rFonts w:asciiTheme="minorEastAsia" w:eastAsiaTheme="minorEastAsia" w:hAnsiTheme="minorEastAsia" w:hint="eastAsia"/>
        </w:rPr>
        <w:t xml:space="preserve">等同采用ISO </w:t>
      </w:r>
      <w:r w:rsidR="001E1105" w:rsidRPr="006548F9">
        <w:rPr>
          <w:rFonts w:asciiTheme="minorEastAsia" w:eastAsiaTheme="minorEastAsia" w:hAnsiTheme="minorEastAsia" w:hint="eastAsia"/>
        </w:rPr>
        <w:t>6742</w:t>
      </w:r>
      <w:r w:rsidR="00EE36FD" w:rsidRPr="006548F9">
        <w:rPr>
          <w:rFonts w:asciiTheme="minorEastAsia" w:eastAsiaTheme="minorEastAsia" w:hAnsiTheme="minorEastAsia" w:hint="eastAsia"/>
        </w:rPr>
        <w:t>:2015</w:t>
      </w:r>
      <w:r w:rsidRPr="006548F9">
        <w:rPr>
          <w:rFonts w:asciiTheme="minorEastAsia" w:eastAsiaTheme="minorEastAsia" w:hAnsiTheme="minorEastAsia" w:hint="eastAsia"/>
        </w:rPr>
        <w:t xml:space="preserve">《自行车  </w:t>
      </w:r>
      <w:r w:rsidR="001E1105" w:rsidRPr="006548F9">
        <w:rPr>
          <w:rFonts w:asciiTheme="minorEastAsia" w:eastAsiaTheme="minorEastAsia" w:hAnsiTheme="minorEastAsia" w:hint="eastAsia"/>
        </w:rPr>
        <w:t>照明和回复反射装置</w:t>
      </w:r>
      <w:r w:rsidRPr="006548F9">
        <w:rPr>
          <w:rFonts w:asciiTheme="minorEastAsia" w:eastAsiaTheme="minorEastAsia" w:hAnsiTheme="minorEastAsia" w:hint="eastAsia"/>
        </w:rPr>
        <w:t>》。201</w:t>
      </w:r>
      <w:r w:rsidR="001E1105" w:rsidRPr="006548F9">
        <w:rPr>
          <w:rFonts w:asciiTheme="minorEastAsia" w:eastAsiaTheme="minorEastAsia" w:hAnsiTheme="minorEastAsia" w:hint="eastAsia"/>
        </w:rPr>
        <w:t>5</w:t>
      </w:r>
      <w:r w:rsidRPr="006548F9">
        <w:rPr>
          <w:rFonts w:asciiTheme="minorEastAsia" w:eastAsiaTheme="minorEastAsia" w:hAnsiTheme="minorEastAsia" w:hint="eastAsia"/>
        </w:rPr>
        <w:t xml:space="preserve">年ISO </w:t>
      </w:r>
      <w:r w:rsidR="00717F58" w:rsidRPr="006548F9">
        <w:rPr>
          <w:rFonts w:asciiTheme="minorEastAsia" w:eastAsiaTheme="minorEastAsia" w:hAnsiTheme="minorEastAsia" w:hint="eastAsia"/>
        </w:rPr>
        <w:t>6742</w:t>
      </w:r>
      <w:r w:rsidRPr="006548F9">
        <w:rPr>
          <w:rFonts w:asciiTheme="minorEastAsia" w:eastAsiaTheme="minorEastAsia" w:hAnsiTheme="minorEastAsia" w:hint="eastAsia"/>
        </w:rPr>
        <w:t>再次修订发布，由原来</w:t>
      </w:r>
      <w:r w:rsidR="00717F58" w:rsidRPr="006548F9">
        <w:rPr>
          <w:rFonts w:asciiTheme="minorEastAsia" w:eastAsiaTheme="minorEastAsia" w:hAnsiTheme="minorEastAsia" w:hint="eastAsia"/>
        </w:rPr>
        <w:t>2</w:t>
      </w:r>
      <w:r w:rsidRPr="006548F9">
        <w:rPr>
          <w:rFonts w:asciiTheme="minorEastAsia" w:eastAsiaTheme="minorEastAsia" w:hAnsiTheme="minorEastAsia" w:hint="eastAsia"/>
        </w:rPr>
        <w:t>个标准修改成</w:t>
      </w:r>
      <w:r w:rsidR="00717F58" w:rsidRPr="006548F9">
        <w:rPr>
          <w:rFonts w:asciiTheme="minorEastAsia" w:eastAsiaTheme="minorEastAsia" w:hAnsiTheme="minorEastAsia" w:hint="eastAsia"/>
        </w:rPr>
        <w:t>5</w:t>
      </w:r>
      <w:r w:rsidRPr="006548F9">
        <w:rPr>
          <w:rFonts w:asciiTheme="minorEastAsia" w:eastAsiaTheme="minorEastAsia" w:hAnsiTheme="minorEastAsia" w:hint="eastAsia"/>
        </w:rPr>
        <w:t>个标准。为此，</w:t>
      </w:r>
      <w:r w:rsidR="00B00E95" w:rsidRPr="006548F9">
        <w:rPr>
          <w:rFonts w:asciiTheme="minorEastAsia" w:eastAsiaTheme="minorEastAsia" w:hAnsiTheme="minorEastAsia" w:hint="eastAsia"/>
        </w:rPr>
        <w:t>我国继续转化ISO 6742:2015，将GB/T 22791与</w:t>
      </w:r>
      <w:r w:rsidRPr="006548F9">
        <w:rPr>
          <w:rFonts w:asciiTheme="minorEastAsia" w:eastAsiaTheme="minorEastAsia" w:hAnsiTheme="minorEastAsia" w:hint="eastAsia"/>
        </w:rPr>
        <w:t>GB</w:t>
      </w:r>
      <w:r w:rsidR="00717F58" w:rsidRPr="006548F9">
        <w:rPr>
          <w:rFonts w:asciiTheme="minorEastAsia" w:eastAsiaTheme="minorEastAsia" w:hAnsiTheme="minorEastAsia" w:hint="eastAsia"/>
        </w:rPr>
        <w:t>/T</w:t>
      </w:r>
      <w:r w:rsidRPr="006548F9">
        <w:rPr>
          <w:rFonts w:asciiTheme="minorEastAsia" w:eastAsiaTheme="minorEastAsia" w:hAnsiTheme="minorEastAsia" w:hint="eastAsia"/>
        </w:rPr>
        <w:t xml:space="preserve"> 3</w:t>
      </w:r>
      <w:r w:rsidR="00717F58" w:rsidRPr="006548F9">
        <w:rPr>
          <w:rFonts w:asciiTheme="minorEastAsia" w:eastAsiaTheme="minorEastAsia" w:hAnsiTheme="minorEastAsia" w:hint="eastAsia"/>
        </w:rPr>
        <w:t>1887</w:t>
      </w:r>
      <w:r w:rsidR="00B00E95" w:rsidRPr="006548F9">
        <w:rPr>
          <w:rFonts w:asciiTheme="minorEastAsia" w:eastAsiaTheme="minorEastAsia" w:hAnsiTheme="minorEastAsia" w:hint="eastAsia"/>
        </w:rPr>
        <w:t>修订合并为GB/T 31887，标准</w:t>
      </w:r>
      <w:r w:rsidRPr="006548F9">
        <w:rPr>
          <w:rFonts w:asciiTheme="minorEastAsia" w:eastAsiaTheme="minorEastAsia" w:hAnsiTheme="minorEastAsia" w:hint="eastAsia"/>
        </w:rPr>
        <w:t>由原来</w:t>
      </w:r>
      <w:r w:rsidR="00717F58" w:rsidRPr="006548F9">
        <w:rPr>
          <w:rFonts w:asciiTheme="minorEastAsia" w:eastAsiaTheme="minorEastAsia" w:hAnsiTheme="minorEastAsia" w:hint="eastAsia"/>
        </w:rPr>
        <w:t>2</w:t>
      </w:r>
      <w:r w:rsidR="00B00E95" w:rsidRPr="006548F9">
        <w:rPr>
          <w:rFonts w:asciiTheme="minorEastAsia" w:eastAsiaTheme="minorEastAsia" w:hAnsiTheme="minorEastAsia" w:hint="eastAsia"/>
        </w:rPr>
        <w:t>个</w:t>
      </w:r>
      <w:r w:rsidRPr="006548F9">
        <w:rPr>
          <w:rFonts w:asciiTheme="minorEastAsia" w:eastAsiaTheme="minorEastAsia" w:hAnsiTheme="minorEastAsia" w:hint="eastAsia"/>
        </w:rPr>
        <w:t>修订为</w:t>
      </w:r>
      <w:r w:rsidR="00717F58" w:rsidRPr="006548F9">
        <w:rPr>
          <w:rFonts w:asciiTheme="minorEastAsia" w:eastAsiaTheme="minorEastAsia" w:hAnsiTheme="minorEastAsia" w:hint="eastAsia"/>
        </w:rPr>
        <w:t>5</w:t>
      </w:r>
      <w:r w:rsidR="00B00E95" w:rsidRPr="006548F9">
        <w:rPr>
          <w:rFonts w:asciiTheme="minorEastAsia" w:eastAsiaTheme="minorEastAsia" w:hAnsiTheme="minorEastAsia" w:hint="eastAsia"/>
        </w:rPr>
        <w:t>个</w:t>
      </w:r>
      <w:r w:rsidRPr="006548F9">
        <w:rPr>
          <w:rFonts w:asciiTheme="minorEastAsia" w:eastAsiaTheme="minorEastAsia" w:hAnsiTheme="minorEastAsia" w:hint="eastAsia"/>
        </w:rPr>
        <w:t>，标准水平与国际标准同步，继续为我国自行车产品安全提供技术支撑。</w:t>
      </w:r>
    </w:p>
    <w:p w14:paraId="36DAF795" w14:textId="77777777" w:rsidR="0056343D" w:rsidRDefault="0056343D">
      <w:pPr>
        <w:widowControl/>
        <w:jc w:val="left"/>
        <w:rPr>
          <w:rFonts w:asciiTheme="minorEastAsia" w:eastAsiaTheme="minorEastAsia" w:hAnsiTheme="minorEastAsia"/>
        </w:rPr>
        <w:sectPr w:rsidR="0056343D" w:rsidSect="0056343D">
          <w:headerReference w:type="even" r:id="rId17"/>
          <w:footerReference w:type="even" r:id="rId18"/>
          <w:headerReference w:type="first" r:id="rId19"/>
          <w:footerReference w:type="first" r:id="rId20"/>
          <w:pgSz w:w="11906" w:h="16838" w:code="9"/>
          <w:pgMar w:top="1418" w:right="1134" w:bottom="1134" w:left="1418" w:header="1134" w:footer="851" w:gutter="0"/>
          <w:pgNumType w:fmt="upperRoman" w:start="1"/>
          <w:cols w:space="425"/>
          <w:titlePg/>
          <w:docGrid w:type="lines" w:linePitch="312"/>
        </w:sectPr>
      </w:pPr>
    </w:p>
    <w:p w14:paraId="0BD2F47B" w14:textId="1615D2E6" w:rsidR="00DF7AE5" w:rsidRPr="006548F9" w:rsidRDefault="00DF7AE5" w:rsidP="00C92E3D">
      <w:pPr>
        <w:pStyle w:val="a7"/>
        <w:spacing w:line="400" w:lineRule="exact"/>
        <w:jc w:val="center"/>
        <w:outlineLvl w:val="9"/>
        <w:rPr>
          <w:rFonts w:ascii="黑体" w:eastAsia="黑体" w:hAnsi="黑体"/>
          <w:b w:val="0"/>
        </w:rPr>
      </w:pPr>
      <w:r w:rsidRPr="006548F9">
        <w:rPr>
          <w:rFonts w:ascii="黑体" w:eastAsia="黑体" w:hAnsi="黑体" w:hint="eastAsia"/>
          <w:b w:val="0"/>
        </w:rPr>
        <w:lastRenderedPageBreak/>
        <w:t>自行车  照明和回复反射装置</w:t>
      </w:r>
    </w:p>
    <w:p w14:paraId="36F9D346" w14:textId="77777777" w:rsidR="00DF7AE5" w:rsidRPr="006548F9" w:rsidRDefault="00DF7AE5" w:rsidP="00C92E3D">
      <w:pPr>
        <w:pStyle w:val="a7"/>
        <w:spacing w:line="400" w:lineRule="exact"/>
        <w:jc w:val="center"/>
        <w:outlineLvl w:val="9"/>
        <w:rPr>
          <w:rFonts w:ascii="黑体" w:eastAsia="黑体" w:hAnsi="黑体"/>
          <w:b w:val="0"/>
        </w:rPr>
      </w:pPr>
      <w:r w:rsidRPr="006548F9">
        <w:rPr>
          <w:rFonts w:ascii="黑体" w:eastAsia="黑体" w:hAnsi="黑体" w:hint="eastAsia"/>
          <w:b w:val="0"/>
        </w:rPr>
        <w:t>第4部分：</w:t>
      </w:r>
      <w:r w:rsidR="008C534A" w:rsidRPr="006548F9">
        <w:rPr>
          <w:rFonts w:ascii="黑体" w:eastAsia="黑体" w:hAnsi="黑体" w:hint="eastAsia"/>
          <w:b w:val="0"/>
        </w:rPr>
        <w:t>自行车</w:t>
      </w:r>
      <w:r w:rsidR="00AE796C" w:rsidRPr="006548F9">
        <w:rPr>
          <w:rFonts w:ascii="黑体" w:eastAsia="黑体" w:hAnsi="黑体" w:hint="eastAsia"/>
          <w:b w:val="0"/>
        </w:rPr>
        <w:t>发电机</w:t>
      </w:r>
      <w:r w:rsidR="00A23982" w:rsidRPr="006548F9">
        <w:rPr>
          <w:rFonts w:ascii="黑体" w:eastAsia="黑体" w:hAnsi="黑体" w:hint="eastAsia"/>
          <w:b w:val="0"/>
        </w:rPr>
        <w:t>供电</w:t>
      </w:r>
      <w:r w:rsidRPr="006548F9">
        <w:rPr>
          <w:rFonts w:ascii="黑体" w:eastAsia="黑体" w:hAnsi="黑体"/>
          <w:b w:val="0"/>
        </w:rPr>
        <w:t>的照明系统</w:t>
      </w:r>
    </w:p>
    <w:p w14:paraId="6EF6CAEE" w14:textId="77777777" w:rsidR="003D5D68" w:rsidRPr="006548F9" w:rsidRDefault="003D5D68" w:rsidP="0046425A">
      <w:pPr>
        <w:pStyle w:val="a7"/>
        <w:spacing w:beforeLines="100" w:before="312" w:afterLines="100" w:after="312" w:line="400" w:lineRule="exact"/>
        <w:rPr>
          <w:rFonts w:ascii="黑体" w:eastAsia="黑体" w:hAnsi="黑体"/>
          <w:b w:val="0"/>
          <w:sz w:val="21"/>
          <w:szCs w:val="21"/>
        </w:rPr>
      </w:pPr>
      <w:bookmarkStart w:id="27" w:name="_Toc96513859"/>
      <w:r w:rsidRPr="006548F9">
        <w:rPr>
          <w:rFonts w:ascii="黑体" w:eastAsia="黑体" w:hAnsi="黑体" w:hint="eastAsia"/>
          <w:b w:val="0"/>
          <w:sz w:val="21"/>
          <w:szCs w:val="21"/>
        </w:rPr>
        <w:t>1  范围</w:t>
      </w:r>
      <w:bookmarkEnd w:id="27"/>
    </w:p>
    <w:p w14:paraId="0CD3F5E3" w14:textId="77777777" w:rsidR="005B0779" w:rsidRPr="006548F9" w:rsidRDefault="005B0779" w:rsidP="00484334">
      <w:pPr>
        <w:pStyle w:val="a7"/>
        <w:spacing w:line="400" w:lineRule="exact"/>
        <w:ind w:firstLine="420"/>
        <w:outlineLvl w:val="9"/>
        <w:rPr>
          <w:rFonts w:asciiTheme="minorEastAsia" w:eastAsiaTheme="minorEastAsia" w:hAnsiTheme="minorEastAsia" w:cs="瀹嬩綋"/>
          <w:b w:val="0"/>
          <w:kern w:val="0"/>
          <w:sz w:val="21"/>
          <w:szCs w:val="21"/>
        </w:rPr>
      </w:pPr>
      <w:r w:rsidRPr="006548F9">
        <w:rPr>
          <w:rFonts w:asciiTheme="minorEastAsia" w:eastAsiaTheme="minorEastAsia" w:hAnsiTheme="minorEastAsia" w:cs="瀹嬩綋" w:hint="eastAsia"/>
          <w:b w:val="0"/>
          <w:kern w:val="0"/>
          <w:sz w:val="21"/>
          <w:szCs w:val="21"/>
        </w:rPr>
        <w:t>本</w:t>
      </w:r>
      <w:r w:rsidR="00484334" w:rsidRPr="006548F9">
        <w:rPr>
          <w:rFonts w:asciiTheme="minorEastAsia" w:eastAsiaTheme="minorEastAsia" w:hAnsiTheme="minorEastAsia" w:cs="瀹嬩綋" w:hint="eastAsia"/>
          <w:b w:val="0"/>
          <w:kern w:val="0"/>
          <w:sz w:val="21"/>
          <w:szCs w:val="21"/>
        </w:rPr>
        <w:t>文件</w:t>
      </w:r>
      <w:r w:rsidRPr="006548F9">
        <w:rPr>
          <w:rFonts w:asciiTheme="minorEastAsia" w:eastAsiaTheme="minorEastAsia" w:hAnsiTheme="minorEastAsia" w:cs="瀹嬩綋" w:hint="eastAsia"/>
          <w:b w:val="0"/>
          <w:kern w:val="0"/>
          <w:sz w:val="21"/>
          <w:szCs w:val="21"/>
        </w:rPr>
        <w:t>适用于在公共道路上使用的自行车</w:t>
      </w:r>
      <w:r w:rsidR="00491400" w:rsidRPr="006548F9">
        <w:rPr>
          <w:rFonts w:asciiTheme="minorEastAsia" w:eastAsiaTheme="minorEastAsia" w:hAnsiTheme="minorEastAsia" w:cs="瀹嬩綋" w:hint="eastAsia"/>
          <w:b w:val="0"/>
          <w:kern w:val="0"/>
          <w:sz w:val="21"/>
          <w:szCs w:val="21"/>
        </w:rPr>
        <w:t>，</w:t>
      </w:r>
      <w:r w:rsidRPr="006548F9">
        <w:rPr>
          <w:rFonts w:asciiTheme="minorEastAsia" w:eastAsiaTheme="minorEastAsia" w:hAnsiTheme="minorEastAsia" w:cs="瀹嬩綋" w:hint="eastAsia"/>
          <w:b w:val="0"/>
          <w:kern w:val="0"/>
          <w:sz w:val="21"/>
          <w:szCs w:val="21"/>
        </w:rPr>
        <w:t>特别是符合</w:t>
      </w:r>
      <w:r w:rsidRPr="006548F9">
        <w:rPr>
          <w:rFonts w:asciiTheme="minorEastAsia" w:eastAsiaTheme="minorEastAsia" w:hAnsiTheme="minorEastAsia" w:cs="瀹嬩綋"/>
          <w:b w:val="0"/>
          <w:kern w:val="0"/>
          <w:sz w:val="21"/>
          <w:szCs w:val="21"/>
        </w:rPr>
        <w:t>GB 3565.2</w:t>
      </w:r>
      <w:r w:rsidRPr="006548F9">
        <w:rPr>
          <w:rFonts w:asciiTheme="minorEastAsia" w:eastAsiaTheme="minorEastAsia" w:hAnsiTheme="minorEastAsia" w:cs="瀹嬩綋" w:hint="eastAsia"/>
          <w:b w:val="0"/>
          <w:kern w:val="0"/>
          <w:sz w:val="21"/>
          <w:szCs w:val="21"/>
        </w:rPr>
        <w:t>和G</w:t>
      </w:r>
      <w:r w:rsidRPr="006548F9">
        <w:rPr>
          <w:rFonts w:asciiTheme="minorEastAsia" w:eastAsiaTheme="minorEastAsia" w:hAnsiTheme="minorEastAsia" w:cs="瀹嬩綋"/>
          <w:b w:val="0"/>
          <w:kern w:val="0"/>
          <w:sz w:val="21"/>
          <w:szCs w:val="21"/>
        </w:rPr>
        <w:t>B 14746</w:t>
      </w:r>
      <w:r w:rsidRPr="006548F9">
        <w:rPr>
          <w:rFonts w:asciiTheme="minorEastAsia" w:eastAsiaTheme="minorEastAsia" w:hAnsiTheme="minorEastAsia" w:cs="瀹嬩綋" w:hint="eastAsia"/>
          <w:b w:val="0"/>
          <w:kern w:val="0"/>
          <w:sz w:val="21"/>
          <w:szCs w:val="21"/>
        </w:rPr>
        <w:t>的自行车</w:t>
      </w:r>
      <w:r w:rsidR="00491400" w:rsidRPr="006548F9">
        <w:rPr>
          <w:rFonts w:asciiTheme="minorEastAsia" w:eastAsiaTheme="minorEastAsia" w:hAnsiTheme="minorEastAsia" w:cs="瀹嬩綋" w:hint="eastAsia"/>
          <w:b w:val="0"/>
          <w:kern w:val="0"/>
          <w:sz w:val="21"/>
          <w:szCs w:val="21"/>
        </w:rPr>
        <w:t>上使用</w:t>
      </w:r>
      <w:r w:rsidRPr="006548F9">
        <w:rPr>
          <w:rFonts w:asciiTheme="minorEastAsia" w:eastAsiaTheme="minorEastAsia" w:hAnsiTheme="minorEastAsia" w:cs="瀹嬩綋" w:hint="eastAsia"/>
          <w:b w:val="0"/>
          <w:kern w:val="0"/>
          <w:sz w:val="21"/>
          <w:szCs w:val="21"/>
        </w:rPr>
        <w:t>的照明系统。</w:t>
      </w:r>
    </w:p>
    <w:p w14:paraId="3A8CCED2" w14:textId="77777777" w:rsidR="005B0779" w:rsidRPr="006548F9" w:rsidRDefault="005B0779" w:rsidP="00484334">
      <w:pPr>
        <w:pStyle w:val="a7"/>
        <w:spacing w:line="400" w:lineRule="exact"/>
        <w:ind w:firstLine="420"/>
        <w:outlineLvl w:val="9"/>
        <w:rPr>
          <w:rFonts w:asciiTheme="minorEastAsia" w:eastAsiaTheme="minorEastAsia" w:hAnsiTheme="minorEastAsia" w:cs="瀹嬩綋"/>
          <w:b w:val="0"/>
          <w:kern w:val="0"/>
          <w:sz w:val="21"/>
          <w:szCs w:val="21"/>
        </w:rPr>
      </w:pPr>
      <w:r w:rsidRPr="006548F9">
        <w:rPr>
          <w:rFonts w:asciiTheme="minorEastAsia" w:eastAsiaTheme="minorEastAsia" w:hAnsiTheme="minorEastAsia" w:cs="瀹嬩綋" w:hint="eastAsia"/>
          <w:b w:val="0"/>
          <w:kern w:val="0"/>
          <w:sz w:val="21"/>
          <w:szCs w:val="21"/>
        </w:rPr>
        <w:t>本</w:t>
      </w:r>
      <w:r w:rsidR="00484334" w:rsidRPr="006548F9">
        <w:rPr>
          <w:rFonts w:asciiTheme="minorEastAsia" w:eastAsiaTheme="minorEastAsia" w:hAnsiTheme="minorEastAsia" w:cs="瀹嬩綋" w:hint="eastAsia"/>
          <w:b w:val="0"/>
          <w:kern w:val="0"/>
          <w:sz w:val="21"/>
          <w:szCs w:val="21"/>
        </w:rPr>
        <w:t>文件</w:t>
      </w:r>
      <w:r w:rsidRPr="006548F9">
        <w:rPr>
          <w:rFonts w:asciiTheme="minorEastAsia" w:eastAsiaTheme="minorEastAsia" w:hAnsiTheme="minorEastAsia" w:cs="瀹嬩綋" w:hint="eastAsia"/>
          <w:b w:val="0"/>
          <w:kern w:val="0"/>
          <w:sz w:val="21"/>
          <w:szCs w:val="21"/>
        </w:rPr>
        <w:t>规定了由</w:t>
      </w:r>
      <w:r w:rsidR="008C534A" w:rsidRPr="006548F9">
        <w:rPr>
          <w:rFonts w:asciiTheme="minorEastAsia" w:eastAsiaTheme="minorEastAsia" w:hAnsiTheme="minorEastAsia" w:cs="瀹嬩綋" w:hint="eastAsia"/>
          <w:b w:val="0"/>
          <w:kern w:val="0"/>
          <w:sz w:val="21"/>
          <w:szCs w:val="21"/>
        </w:rPr>
        <w:t>自行车</w:t>
      </w:r>
      <w:r w:rsidR="00AE796C" w:rsidRPr="006548F9">
        <w:rPr>
          <w:rFonts w:asciiTheme="minorEastAsia" w:eastAsiaTheme="minorEastAsia" w:hAnsiTheme="minorEastAsia" w:cs="瀹嬩綋" w:hint="eastAsia"/>
          <w:b w:val="0"/>
          <w:kern w:val="0"/>
          <w:sz w:val="21"/>
          <w:szCs w:val="21"/>
        </w:rPr>
        <w:t>发电机</w:t>
      </w:r>
      <w:r w:rsidRPr="006548F9">
        <w:rPr>
          <w:rFonts w:asciiTheme="minorEastAsia" w:eastAsiaTheme="minorEastAsia" w:hAnsiTheme="minorEastAsia" w:cs="瀹嬩綋" w:hint="eastAsia"/>
          <w:b w:val="0"/>
          <w:kern w:val="0"/>
          <w:sz w:val="21"/>
          <w:szCs w:val="21"/>
        </w:rPr>
        <w:t>供电的照明系统</w:t>
      </w:r>
      <w:r w:rsidR="004356BE" w:rsidRPr="006548F9">
        <w:rPr>
          <w:rFonts w:asciiTheme="minorEastAsia" w:eastAsiaTheme="minorEastAsia" w:hAnsiTheme="minorEastAsia" w:cs="瀹嬩綋" w:hint="eastAsia"/>
          <w:b w:val="0"/>
          <w:kern w:val="0"/>
          <w:sz w:val="21"/>
          <w:szCs w:val="21"/>
        </w:rPr>
        <w:t>的</w:t>
      </w:r>
      <w:r w:rsidR="00491400" w:rsidRPr="006548F9">
        <w:rPr>
          <w:rFonts w:asciiTheme="minorEastAsia" w:eastAsiaTheme="minorEastAsia" w:hAnsiTheme="minorEastAsia" w:cs="瀹嬩綋" w:hint="eastAsia"/>
          <w:b w:val="0"/>
          <w:kern w:val="0"/>
          <w:sz w:val="21"/>
          <w:szCs w:val="21"/>
        </w:rPr>
        <w:t>性能的</w:t>
      </w:r>
      <w:r w:rsidRPr="006548F9">
        <w:rPr>
          <w:rFonts w:asciiTheme="minorEastAsia" w:eastAsiaTheme="minorEastAsia" w:hAnsiTheme="minorEastAsia" w:cs="瀹嬩綋" w:hint="eastAsia"/>
          <w:b w:val="0"/>
          <w:kern w:val="0"/>
          <w:sz w:val="21"/>
          <w:szCs w:val="21"/>
        </w:rPr>
        <w:t>要求和试验方法，它适用于符合G</w:t>
      </w:r>
      <w:r w:rsidRPr="006548F9">
        <w:rPr>
          <w:rFonts w:asciiTheme="minorEastAsia" w:eastAsiaTheme="minorEastAsia" w:hAnsiTheme="minorEastAsia" w:cs="瀹嬩綋"/>
          <w:b w:val="0"/>
          <w:kern w:val="0"/>
          <w:sz w:val="21"/>
          <w:szCs w:val="21"/>
        </w:rPr>
        <w:t>B/T 31887</w:t>
      </w:r>
      <w:r w:rsidR="00AC6A95" w:rsidRPr="006548F9">
        <w:rPr>
          <w:rFonts w:asciiTheme="minorEastAsia" w:eastAsiaTheme="minorEastAsia" w:hAnsiTheme="minorEastAsia" w:cs="瀹嬩綋"/>
          <w:b w:val="0"/>
          <w:kern w:val="0"/>
          <w:sz w:val="21"/>
          <w:szCs w:val="21"/>
        </w:rPr>
        <w:t>.1</w:t>
      </w:r>
      <w:bookmarkStart w:id="28" w:name="_Hlk97037257"/>
      <w:r w:rsidR="00AC6A95" w:rsidRPr="006548F9">
        <w:rPr>
          <w:rFonts w:asciiTheme="minorEastAsia" w:eastAsiaTheme="minorEastAsia" w:hAnsiTheme="minorEastAsia" w:cs="瀹嬩綋" w:hint="eastAsia"/>
          <w:b w:val="0"/>
          <w:kern w:val="0"/>
          <w:sz w:val="21"/>
          <w:szCs w:val="21"/>
        </w:rPr>
        <w:t>－</w:t>
      </w:r>
      <w:bookmarkEnd w:id="28"/>
      <w:r w:rsidR="00AC6A95" w:rsidRPr="006548F9">
        <w:rPr>
          <w:rFonts w:asciiTheme="minorEastAsia" w:eastAsiaTheme="minorEastAsia" w:hAnsiTheme="minorEastAsia" w:cs="瀹嬩綋"/>
          <w:b w:val="0"/>
          <w:kern w:val="0"/>
          <w:sz w:val="21"/>
          <w:szCs w:val="21"/>
        </w:rPr>
        <w:t>2019</w:t>
      </w:r>
      <w:r w:rsidR="00AC6A95" w:rsidRPr="006548F9">
        <w:rPr>
          <w:rFonts w:asciiTheme="minorEastAsia" w:eastAsiaTheme="minorEastAsia" w:hAnsiTheme="minorEastAsia" w:cs="瀹嬩綋" w:hint="eastAsia"/>
          <w:b w:val="0"/>
          <w:kern w:val="0"/>
          <w:sz w:val="21"/>
          <w:szCs w:val="21"/>
        </w:rPr>
        <w:t>所规定</w:t>
      </w:r>
      <w:r w:rsidRPr="006548F9">
        <w:rPr>
          <w:rFonts w:asciiTheme="minorEastAsia" w:eastAsiaTheme="minorEastAsia" w:hAnsiTheme="minorEastAsia" w:cs="瀹嬩綋" w:hint="eastAsia"/>
          <w:b w:val="0"/>
          <w:kern w:val="0"/>
          <w:sz w:val="21"/>
          <w:szCs w:val="21"/>
        </w:rPr>
        <w:t>的照明设备。照明系统包括照明设备和由自行车</w:t>
      </w:r>
      <w:r w:rsidR="008C534A" w:rsidRPr="006548F9">
        <w:rPr>
          <w:rFonts w:asciiTheme="minorEastAsia" w:eastAsiaTheme="minorEastAsia" w:hAnsiTheme="minorEastAsia" w:cs="瀹嬩綋" w:hint="eastAsia"/>
          <w:b w:val="0"/>
          <w:kern w:val="0"/>
          <w:sz w:val="21"/>
          <w:szCs w:val="21"/>
        </w:rPr>
        <w:t>运动</w:t>
      </w:r>
      <w:r w:rsidRPr="006548F9">
        <w:rPr>
          <w:rFonts w:asciiTheme="minorEastAsia" w:eastAsiaTheme="minorEastAsia" w:hAnsiTheme="minorEastAsia" w:cs="瀹嬩綋" w:hint="eastAsia"/>
          <w:b w:val="0"/>
          <w:kern w:val="0"/>
          <w:sz w:val="21"/>
          <w:szCs w:val="21"/>
        </w:rPr>
        <w:t>提供的电源，如发电机。</w:t>
      </w:r>
    </w:p>
    <w:p w14:paraId="46E72176" w14:textId="77777777" w:rsidR="003D5D68" w:rsidRPr="006548F9" w:rsidRDefault="003D5D68" w:rsidP="0046425A">
      <w:pPr>
        <w:pStyle w:val="a7"/>
        <w:spacing w:beforeLines="100" w:before="312" w:afterLines="100" w:after="312" w:line="400" w:lineRule="exact"/>
        <w:rPr>
          <w:rFonts w:ascii="黑体" w:eastAsia="黑体" w:hAnsi="黑体"/>
          <w:b w:val="0"/>
          <w:sz w:val="21"/>
          <w:szCs w:val="21"/>
        </w:rPr>
      </w:pPr>
      <w:bookmarkStart w:id="29" w:name="_Toc96513860"/>
      <w:r w:rsidRPr="006548F9">
        <w:rPr>
          <w:rFonts w:ascii="黑体" w:eastAsia="黑体" w:hAnsi="黑体"/>
          <w:b w:val="0"/>
          <w:sz w:val="21"/>
          <w:szCs w:val="21"/>
        </w:rPr>
        <w:t xml:space="preserve">2 </w:t>
      </w:r>
      <w:r w:rsidR="00484334" w:rsidRPr="006548F9">
        <w:rPr>
          <w:rFonts w:ascii="黑体" w:eastAsia="黑体" w:hAnsi="黑体"/>
          <w:b w:val="0"/>
          <w:sz w:val="21"/>
          <w:szCs w:val="21"/>
        </w:rPr>
        <w:t xml:space="preserve"> </w:t>
      </w:r>
      <w:r w:rsidRPr="006548F9">
        <w:rPr>
          <w:rFonts w:ascii="黑体" w:eastAsia="黑体" w:hAnsi="黑体" w:hint="eastAsia"/>
          <w:b w:val="0"/>
          <w:sz w:val="21"/>
          <w:szCs w:val="21"/>
        </w:rPr>
        <w:t>规范性引用文件</w:t>
      </w:r>
      <w:bookmarkEnd w:id="29"/>
      <w:r w:rsidRPr="006548F9">
        <w:rPr>
          <w:rFonts w:ascii="黑体" w:eastAsia="黑体" w:hAnsi="黑体" w:hint="eastAsia"/>
          <w:b w:val="0"/>
          <w:sz w:val="21"/>
          <w:szCs w:val="21"/>
        </w:rPr>
        <w:t xml:space="preserve"> </w:t>
      </w:r>
    </w:p>
    <w:p w14:paraId="2BFB772C" w14:textId="77777777" w:rsidR="00484334" w:rsidRPr="006548F9" w:rsidRDefault="00484334" w:rsidP="00484334">
      <w:pPr>
        <w:spacing w:line="400" w:lineRule="exact"/>
        <w:ind w:firstLine="420"/>
        <w:rPr>
          <w:rFonts w:ascii="宋体" w:hAnsi="宋体"/>
          <w:szCs w:val="21"/>
        </w:rPr>
      </w:pPr>
      <w:r w:rsidRPr="006548F9">
        <w:rPr>
          <w:rFonts w:ascii="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9179B83" w14:textId="77777777" w:rsidR="00484334" w:rsidRPr="006548F9" w:rsidRDefault="00484334" w:rsidP="00484334">
      <w:pPr>
        <w:widowControl/>
        <w:shd w:val="clear" w:color="auto" w:fill="FFFFFF"/>
        <w:spacing w:line="400" w:lineRule="exact"/>
        <w:ind w:firstLineChars="200" w:firstLine="420"/>
        <w:rPr>
          <w:rFonts w:asciiTheme="minorEastAsia" w:eastAsiaTheme="minorEastAsia" w:hAnsiTheme="minorEastAsia"/>
          <w:szCs w:val="21"/>
        </w:rPr>
      </w:pPr>
      <w:r w:rsidRPr="006548F9">
        <w:rPr>
          <w:rFonts w:asciiTheme="minorEastAsia" w:eastAsiaTheme="minorEastAsia" w:hAnsiTheme="minorEastAsia" w:hint="eastAsia"/>
          <w:szCs w:val="21"/>
        </w:rPr>
        <w:t>GB/T 4208</w:t>
      </w:r>
      <w:r w:rsidR="00343AEF" w:rsidRPr="006548F9">
        <w:rPr>
          <w:rFonts w:asciiTheme="minorEastAsia" w:eastAsiaTheme="minorEastAsia" w:hAnsiTheme="minorEastAsia"/>
          <w:szCs w:val="21"/>
        </w:rPr>
        <w:t xml:space="preserve">  </w:t>
      </w:r>
      <w:r w:rsidRPr="006548F9">
        <w:rPr>
          <w:rFonts w:asciiTheme="minorEastAsia" w:eastAsiaTheme="minorEastAsia" w:hAnsiTheme="minorEastAsia" w:hint="eastAsia"/>
          <w:szCs w:val="21"/>
        </w:rPr>
        <w:t>外壳防护等级（IP代码）</w:t>
      </w:r>
      <w:bookmarkStart w:id="30" w:name="_Hlk97623457"/>
      <w:r w:rsidR="005E1FE7" w:rsidRPr="006548F9">
        <w:rPr>
          <w:rFonts w:asciiTheme="minorEastAsia" w:eastAsiaTheme="minorEastAsia" w:hAnsiTheme="minorEastAsia" w:hint="eastAsia"/>
          <w:szCs w:val="21"/>
        </w:rPr>
        <w:t>（</w:t>
      </w:r>
      <w:r w:rsidR="006E73D7" w:rsidRPr="006548F9">
        <w:rPr>
          <w:rFonts w:asciiTheme="minorEastAsia" w:eastAsiaTheme="minorEastAsia" w:hAnsiTheme="minorEastAsia" w:hint="eastAsia"/>
          <w:szCs w:val="21"/>
        </w:rPr>
        <w:t>GB/T 4208—2017,IEC 60529:2013,IDT</w:t>
      </w:r>
      <w:r w:rsidR="005E1FE7" w:rsidRPr="006548F9">
        <w:rPr>
          <w:rFonts w:asciiTheme="minorEastAsia" w:eastAsiaTheme="minorEastAsia" w:hAnsiTheme="minorEastAsia" w:hint="eastAsia"/>
          <w:szCs w:val="21"/>
        </w:rPr>
        <w:t>）</w:t>
      </w:r>
      <w:bookmarkEnd w:id="30"/>
    </w:p>
    <w:p w14:paraId="49B5EA33" w14:textId="77777777" w:rsidR="00613016" w:rsidRPr="006548F9" w:rsidRDefault="00613016" w:rsidP="00613016">
      <w:pPr>
        <w:widowControl/>
        <w:shd w:val="clear" w:color="auto" w:fill="FFFFFF"/>
        <w:spacing w:line="400" w:lineRule="exact"/>
        <w:ind w:firstLineChars="200" w:firstLine="420"/>
        <w:rPr>
          <w:rFonts w:asciiTheme="minorEastAsia" w:eastAsiaTheme="minorEastAsia" w:hAnsiTheme="minorEastAsia"/>
          <w:szCs w:val="21"/>
        </w:rPr>
      </w:pPr>
      <w:r w:rsidRPr="006548F9">
        <w:rPr>
          <w:rFonts w:asciiTheme="minorEastAsia" w:eastAsiaTheme="minorEastAsia" w:hAnsiTheme="minorEastAsia" w:hint="eastAsia"/>
          <w:szCs w:val="21"/>
        </w:rPr>
        <w:t>GB/T 10125</w:t>
      </w:r>
      <w:r w:rsidRPr="006548F9">
        <w:rPr>
          <w:rFonts w:asciiTheme="minorEastAsia" w:eastAsiaTheme="minorEastAsia" w:hAnsiTheme="minorEastAsia"/>
          <w:szCs w:val="21"/>
        </w:rPr>
        <w:t xml:space="preserve">  人造气氛腐蚀试验</w:t>
      </w:r>
      <w:r w:rsidRPr="006548F9">
        <w:rPr>
          <w:rFonts w:asciiTheme="minorEastAsia" w:eastAsiaTheme="minorEastAsia" w:hAnsiTheme="minorEastAsia" w:hint="eastAsia"/>
          <w:szCs w:val="21"/>
        </w:rPr>
        <w:t xml:space="preserve">  盐雾试验</w:t>
      </w:r>
      <w:bookmarkStart w:id="31" w:name="_Hlk97623468"/>
      <w:r w:rsidR="005E1FE7" w:rsidRPr="006548F9">
        <w:rPr>
          <w:rFonts w:asciiTheme="minorEastAsia" w:eastAsiaTheme="minorEastAsia" w:hAnsiTheme="minorEastAsia" w:hint="eastAsia"/>
          <w:szCs w:val="21"/>
        </w:rPr>
        <w:t>（GB/T 10125</w:t>
      </w:r>
      <w:r w:rsidR="006E73D7" w:rsidRPr="006548F9">
        <w:rPr>
          <w:rFonts w:asciiTheme="minorEastAsia" w:eastAsiaTheme="minorEastAsia" w:hAnsiTheme="minorEastAsia" w:hint="eastAsia"/>
          <w:szCs w:val="21"/>
        </w:rPr>
        <w:t>—2021,ISO 9227:2017,MOD</w:t>
      </w:r>
      <w:r w:rsidR="005E1FE7" w:rsidRPr="006548F9">
        <w:rPr>
          <w:rFonts w:asciiTheme="minorEastAsia" w:eastAsiaTheme="minorEastAsia" w:hAnsiTheme="minorEastAsia" w:hint="eastAsia"/>
          <w:szCs w:val="21"/>
        </w:rPr>
        <w:t>）</w:t>
      </w:r>
      <w:bookmarkEnd w:id="31"/>
      <w:r w:rsidRPr="006548F9">
        <w:rPr>
          <w:rFonts w:asciiTheme="minorEastAsia" w:eastAsiaTheme="minorEastAsia" w:hAnsiTheme="minorEastAsia" w:hint="eastAsia"/>
          <w:szCs w:val="21"/>
        </w:rPr>
        <w:t xml:space="preserve"> </w:t>
      </w:r>
    </w:p>
    <w:p w14:paraId="62E678CC" w14:textId="77777777" w:rsidR="00F02152" w:rsidRPr="006548F9" w:rsidRDefault="00F02152" w:rsidP="005A290F">
      <w:pPr>
        <w:widowControl/>
        <w:shd w:val="clear" w:color="auto" w:fill="FFFFFF"/>
        <w:spacing w:line="400" w:lineRule="exact"/>
        <w:ind w:firstLineChars="200" w:firstLine="420"/>
        <w:rPr>
          <w:rFonts w:asciiTheme="minorEastAsia" w:eastAsiaTheme="minorEastAsia" w:hAnsiTheme="minorEastAsia"/>
          <w:szCs w:val="21"/>
        </w:rPr>
      </w:pPr>
      <w:r w:rsidRPr="006548F9">
        <w:rPr>
          <w:rFonts w:asciiTheme="minorEastAsia" w:eastAsiaTheme="minorEastAsia" w:hAnsiTheme="minorEastAsia" w:hint="eastAsia"/>
          <w:szCs w:val="21"/>
        </w:rPr>
        <w:t>GB/T 31887.1</w:t>
      </w:r>
      <w:r w:rsidR="00AC6A95"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hint="eastAsia"/>
          <w:szCs w:val="21"/>
        </w:rPr>
        <w:t>2019</w:t>
      </w:r>
      <w:r w:rsidR="00AE796C" w:rsidRPr="006548F9">
        <w:rPr>
          <w:rFonts w:asciiTheme="minorEastAsia" w:eastAsiaTheme="minorEastAsia" w:hAnsiTheme="minorEastAsia"/>
          <w:szCs w:val="21"/>
        </w:rPr>
        <w:t xml:space="preserve">  </w:t>
      </w:r>
      <w:r w:rsidRPr="006548F9">
        <w:rPr>
          <w:rFonts w:asciiTheme="minorEastAsia" w:eastAsiaTheme="minorEastAsia" w:hAnsiTheme="minorEastAsia" w:cs="Arial"/>
          <w:iCs/>
          <w:kern w:val="0"/>
          <w:szCs w:val="21"/>
        </w:rPr>
        <w:t>自行车</w:t>
      </w:r>
      <w:r w:rsidR="00AE796C" w:rsidRPr="006548F9">
        <w:rPr>
          <w:rFonts w:asciiTheme="minorEastAsia" w:eastAsiaTheme="minorEastAsia" w:hAnsiTheme="minorEastAsia" w:cs="Arial" w:hint="eastAsia"/>
          <w:iCs/>
          <w:kern w:val="0"/>
          <w:szCs w:val="21"/>
        </w:rPr>
        <w:t xml:space="preserve"> </w:t>
      </w:r>
      <w:r w:rsidRPr="006548F9">
        <w:rPr>
          <w:rFonts w:asciiTheme="minorEastAsia" w:eastAsiaTheme="minorEastAsia" w:hAnsiTheme="minorEastAsia" w:cs="Arial"/>
          <w:iCs/>
          <w:kern w:val="0"/>
          <w:szCs w:val="21"/>
        </w:rPr>
        <w:t>照明和</w:t>
      </w:r>
      <w:r w:rsidRPr="006548F9">
        <w:rPr>
          <w:rFonts w:asciiTheme="minorEastAsia" w:eastAsiaTheme="minorEastAsia" w:hAnsiTheme="minorEastAsia" w:cs="Arial" w:hint="eastAsia"/>
          <w:iCs/>
          <w:kern w:val="0"/>
          <w:szCs w:val="21"/>
        </w:rPr>
        <w:t xml:space="preserve">回复反射装置 </w:t>
      </w:r>
      <w:r w:rsidR="00D32C5E" w:rsidRPr="006548F9">
        <w:rPr>
          <w:rFonts w:asciiTheme="minorEastAsia" w:eastAsiaTheme="minorEastAsia" w:hAnsiTheme="minorEastAsia" w:cs="Arial"/>
          <w:iCs/>
          <w:kern w:val="0"/>
          <w:szCs w:val="21"/>
        </w:rPr>
        <w:t xml:space="preserve"> </w:t>
      </w:r>
      <w:r w:rsidRPr="006548F9">
        <w:rPr>
          <w:rFonts w:asciiTheme="minorEastAsia" w:eastAsiaTheme="minorEastAsia" w:hAnsiTheme="minorEastAsia" w:cs="Arial"/>
          <w:iCs/>
          <w:kern w:val="0"/>
          <w:szCs w:val="21"/>
        </w:rPr>
        <w:t>第</w:t>
      </w:r>
      <w:r w:rsidRPr="006548F9">
        <w:rPr>
          <w:rFonts w:asciiTheme="minorEastAsia" w:eastAsiaTheme="minorEastAsia" w:hAnsiTheme="minorEastAsia" w:cs="Arial" w:hint="eastAsia"/>
          <w:iCs/>
          <w:kern w:val="0"/>
          <w:szCs w:val="21"/>
        </w:rPr>
        <w:t>1</w:t>
      </w:r>
      <w:r w:rsidRPr="006548F9">
        <w:rPr>
          <w:rFonts w:asciiTheme="minorEastAsia" w:eastAsiaTheme="minorEastAsia" w:hAnsiTheme="minorEastAsia" w:cs="Arial"/>
          <w:iCs/>
          <w:kern w:val="0"/>
          <w:szCs w:val="21"/>
        </w:rPr>
        <w:t>部分</w:t>
      </w:r>
      <w:r w:rsidR="00BF581C" w:rsidRPr="006548F9">
        <w:rPr>
          <w:rFonts w:asciiTheme="minorEastAsia" w:eastAsiaTheme="minorEastAsia" w:hAnsiTheme="minorEastAsia" w:cs="Arial" w:hint="eastAsia"/>
          <w:iCs/>
          <w:kern w:val="0"/>
          <w:szCs w:val="21"/>
        </w:rPr>
        <w:t>：</w:t>
      </w:r>
      <w:r w:rsidRPr="006548F9">
        <w:rPr>
          <w:rFonts w:asciiTheme="minorEastAsia" w:eastAsiaTheme="minorEastAsia" w:hAnsiTheme="minorEastAsia" w:hint="eastAsia"/>
          <w:szCs w:val="21"/>
        </w:rPr>
        <w:t>照明和灯光信号装置</w:t>
      </w:r>
      <w:bookmarkStart w:id="32" w:name="_Hlk97623530"/>
      <w:r w:rsidR="00422A27" w:rsidRPr="006548F9">
        <w:rPr>
          <w:rFonts w:asciiTheme="minorEastAsia" w:eastAsiaTheme="minorEastAsia" w:hAnsiTheme="minorEastAsia" w:hint="eastAsia"/>
          <w:szCs w:val="21"/>
        </w:rPr>
        <w:t>（ISO 6742-1:2015,MOD）</w:t>
      </w:r>
    </w:p>
    <w:p w14:paraId="3EB514E2" w14:textId="77777777" w:rsidR="00422A27" w:rsidRPr="006548F9" w:rsidRDefault="00422A27" w:rsidP="005E1FE7">
      <w:pPr>
        <w:widowControl/>
        <w:shd w:val="clear" w:color="auto" w:fill="FFFFFF"/>
        <w:spacing w:line="400" w:lineRule="exact"/>
        <w:ind w:firstLineChars="200" w:firstLine="360"/>
        <w:rPr>
          <w:rFonts w:asciiTheme="minorEastAsia" w:eastAsiaTheme="minorEastAsia" w:hAnsiTheme="minorEastAsia"/>
          <w:sz w:val="18"/>
          <w:szCs w:val="18"/>
        </w:rPr>
      </w:pPr>
      <w:bookmarkStart w:id="33" w:name="_Hlk97623480"/>
      <w:bookmarkEnd w:id="32"/>
      <w:r w:rsidRPr="006548F9">
        <w:rPr>
          <w:rFonts w:ascii="黑体" w:eastAsia="黑体" w:hAnsi="黑体" w:hint="eastAsia"/>
          <w:sz w:val="18"/>
          <w:szCs w:val="18"/>
        </w:rPr>
        <w:t>注：</w:t>
      </w:r>
      <w:r w:rsidRPr="006548F9">
        <w:rPr>
          <w:rFonts w:asciiTheme="minorEastAsia" w:eastAsiaTheme="minorEastAsia" w:hAnsiTheme="minorEastAsia" w:hint="eastAsia"/>
          <w:sz w:val="18"/>
          <w:szCs w:val="18"/>
        </w:rPr>
        <w:t>GB/T 31887.1—2019被引用的内容与ISO 6742-1:2015被引用</w:t>
      </w:r>
      <w:r w:rsidR="005E1FE7" w:rsidRPr="006548F9">
        <w:rPr>
          <w:rFonts w:asciiTheme="minorEastAsia" w:eastAsiaTheme="minorEastAsia" w:hAnsiTheme="minorEastAsia" w:hint="eastAsia"/>
          <w:sz w:val="18"/>
          <w:szCs w:val="18"/>
        </w:rPr>
        <w:t>的内容没有技术上的差异。</w:t>
      </w:r>
    </w:p>
    <w:bookmarkEnd w:id="33"/>
    <w:p w14:paraId="43EEF5B9" w14:textId="77777777" w:rsidR="00F02152" w:rsidRPr="006548F9" w:rsidRDefault="00F02152" w:rsidP="005A290F">
      <w:pPr>
        <w:widowControl/>
        <w:shd w:val="clear" w:color="auto" w:fill="FFFFFF"/>
        <w:spacing w:line="400" w:lineRule="exact"/>
        <w:ind w:firstLineChars="200" w:firstLine="420"/>
        <w:rPr>
          <w:rFonts w:asciiTheme="minorEastAsia" w:eastAsiaTheme="minorEastAsia" w:hAnsiTheme="minorEastAsia"/>
          <w:szCs w:val="21"/>
        </w:rPr>
      </w:pPr>
      <w:r w:rsidRPr="006548F9">
        <w:rPr>
          <w:rFonts w:asciiTheme="minorEastAsia" w:eastAsiaTheme="minorEastAsia" w:hAnsiTheme="minorEastAsia" w:hint="eastAsia"/>
          <w:szCs w:val="21"/>
        </w:rPr>
        <w:t>G</w:t>
      </w:r>
      <w:r w:rsidRPr="006548F9">
        <w:rPr>
          <w:rFonts w:asciiTheme="minorEastAsia" w:eastAsiaTheme="minorEastAsia" w:hAnsiTheme="minorEastAsia"/>
          <w:szCs w:val="21"/>
        </w:rPr>
        <w:t>B/T 31887.3</w:t>
      </w:r>
      <w:r w:rsidR="00AC6A95"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szCs w:val="21"/>
        </w:rPr>
        <w:t xml:space="preserve">2019  </w:t>
      </w:r>
      <w:r w:rsidRPr="006548F9">
        <w:rPr>
          <w:rFonts w:asciiTheme="minorEastAsia" w:eastAsiaTheme="minorEastAsia" w:hAnsiTheme="minorEastAsia" w:hint="eastAsia"/>
          <w:szCs w:val="21"/>
        </w:rPr>
        <w:t>自行车 照明和回复反射装置</w:t>
      </w:r>
      <w:r w:rsidR="00484334" w:rsidRPr="006548F9">
        <w:rPr>
          <w:rFonts w:asciiTheme="minorEastAsia" w:eastAsiaTheme="minorEastAsia" w:hAnsiTheme="minorEastAsia" w:hint="eastAsia"/>
          <w:szCs w:val="21"/>
        </w:rPr>
        <w:t xml:space="preserve"> </w:t>
      </w:r>
      <w:r w:rsidR="00D32C5E" w:rsidRPr="006548F9">
        <w:rPr>
          <w:rFonts w:asciiTheme="minorEastAsia" w:eastAsiaTheme="minorEastAsia" w:hAnsiTheme="minorEastAsia"/>
          <w:szCs w:val="21"/>
        </w:rPr>
        <w:t xml:space="preserve"> </w:t>
      </w:r>
      <w:r w:rsidRPr="006548F9">
        <w:rPr>
          <w:rFonts w:asciiTheme="minorEastAsia" w:eastAsiaTheme="minorEastAsia" w:hAnsiTheme="minorEastAsia" w:hint="eastAsia"/>
          <w:szCs w:val="21"/>
        </w:rPr>
        <w:t>第3部分</w:t>
      </w:r>
      <w:r w:rsidR="00BF581C" w:rsidRPr="006548F9">
        <w:rPr>
          <w:rFonts w:asciiTheme="minorEastAsia" w:eastAsiaTheme="minorEastAsia" w:hAnsiTheme="minorEastAsia" w:hint="eastAsia"/>
          <w:szCs w:val="21"/>
        </w:rPr>
        <w:t>：</w:t>
      </w:r>
      <w:r w:rsidRPr="006548F9">
        <w:rPr>
          <w:rFonts w:asciiTheme="minorEastAsia" w:eastAsiaTheme="minorEastAsia" w:hAnsiTheme="minorEastAsia" w:hint="eastAsia"/>
          <w:szCs w:val="21"/>
        </w:rPr>
        <w:t>照明和回复反射装置的安装和使用</w:t>
      </w:r>
      <w:r w:rsidR="00422A27" w:rsidRPr="006548F9">
        <w:rPr>
          <w:rFonts w:asciiTheme="minorEastAsia" w:eastAsiaTheme="minorEastAsia" w:hAnsiTheme="minorEastAsia" w:hint="eastAsia"/>
          <w:szCs w:val="21"/>
        </w:rPr>
        <w:t>（ISO 6742-3:2015,IDT）</w:t>
      </w:r>
    </w:p>
    <w:p w14:paraId="415588F5" w14:textId="77777777" w:rsidR="00CA0561" w:rsidRPr="006548F9" w:rsidRDefault="00CA0561" w:rsidP="0046425A">
      <w:pPr>
        <w:pStyle w:val="a7"/>
        <w:spacing w:beforeLines="100" w:before="312" w:afterLines="100" w:after="312" w:line="400" w:lineRule="exact"/>
        <w:rPr>
          <w:rFonts w:ascii="黑体" w:eastAsia="黑体" w:hAnsi="黑体"/>
          <w:b w:val="0"/>
          <w:sz w:val="21"/>
          <w:szCs w:val="21"/>
        </w:rPr>
      </w:pPr>
      <w:bookmarkStart w:id="34" w:name="_Toc96513861"/>
      <w:r w:rsidRPr="006548F9">
        <w:rPr>
          <w:rFonts w:ascii="黑体" w:eastAsia="黑体" w:hAnsi="黑体"/>
          <w:b w:val="0"/>
          <w:sz w:val="21"/>
          <w:szCs w:val="21"/>
        </w:rPr>
        <w:t xml:space="preserve">3 </w:t>
      </w:r>
      <w:r w:rsidR="0063495F" w:rsidRPr="006548F9">
        <w:rPr>
          <w:rFonts w:ascii="黑体" w:eastAsia="黑体" w:hAnsi="黑体"/>
          <w:b w:val="0"/>
          <w:sz w:val="21"/>
          <w:szCs w:val="21"/>
        </w:rPr>
        <w:t xml:space="preserve"> </w:t>
      </w:r>
      <w:r w:rsidRPr="006548F9">
        <w:rPr>
          <w:rFonts w:ascii="黑体" w:eastAsia="黑体" w:hAnsi="黑体" w:hint="eastAsia"/>
          <w:b w:val="0"/>
          <w:sz w:val="21"/>
          <w:szCs w:val="21"/>
        </w:rPr>
        <w:t>术语和定义</w:t>
      </w:r>
      <w:bookmarkEnd w:id="34"/>
    </w:p>
    <w:p w14:paraId="0973F52D" w14:textId="77777777" w:rsidR="00484334" w:rsidRPr="006548F9" w:rsidRDefault="00484334" w:rsidP="00484334">
      <w:pPr>
        <w:spacing w:line="400" w:lineRule="exact"/>
        <w:ind w:firstLineChars="200" w:firstLine="420"/>
        <w:rPr>
          <w:rFonts w:ascii="宋体" w:hAnsi="宋体"/>
          <w:szCs w:val="21"/>
        </w:rPr>
      </w:pPr>
      <w:bookmarkStart w:id="35" w:name="_Hlk85817966"/>
      <w:r w:rsidRPr="006548F9">
        <w:rPr>
          <w:rFonts w:ascii="宋体" w:hAnsi="宋体" w:hint="eastAsia"/>
          <w:szCs w:val="21"/>
        </w:rPr>
        <w:t>GB/T 31887.1</w:t>
      </w:r>
      <w:r w:rsidR="00AC6A95" w:rsidRPr="006548F9">
        <w:rPr>
          <w:rFonts w:asciiTheme="minorEastAsia" w:eastAsiaTheme="minorEastAsia" w:hAnsiTheme="minorEastAsia" w:cs="瀹嬩綋" w:hint="eastAsia"/>
          <w:kern w:val="0"/>
          <w:szCs w:val="21"/>
        </w:rPr>
        <w:t>－</w:t>
      </w:r>
      <w:r w:rsidRPr="006548F9">
        <w:rPr>
          <w:rFonts w:ascii="宋体" w:hAnsi="宋体" w:hint="eastAsia"/>
          <w:szCs w:val="21"/>
        </w:rPr>
        <w:t>2019界定的</w:t>
      </w:r>
      <w:r w:rsidRPr="006548F9">
        <w:rPr>
          <w:rFonts w:ascii="宋体" w:hAnsi="宋体" w:cs="Arial" w:hint="eastAsia"/>
          <w:szCs w:val="21"/>
        </w:rPr>
        <w:t>以及下列术语和</w:t>
      </w:r>
      <w:r w:rsidRPr="006548F9">
        <w:rPr>
          <w:rFonts w:ascii="宋体" w:hAnsi="宋体" w:hint="eastAsia"/>
          <w:szCs w:val="21"/>
        </w:rPr>
        <w:t>定义适用于本文件。</w:t>
      </w:r>
    </w:p>
    <w:bookmarkEnd w:id="35"/>
    <w:p w14:paraId="40916E7A" w14:textId="77777777" w:rsidR="00484334" w:rsidRPr="006548F9" w:rsidRDefault="00CA0561" w:rsidP="005A290F">
      <w:pPr>
        <w:autoSpaceDE w:val="0"/>
        <w:autoSpaceDN w:val="0"/>
        <w:spacing w:line="400" w:lineRule="exact"/>
        <w:jc w:val="left"/>
        <w:rPr>
          <w:rFonts w:ascii="黑体" w:eastAsia="黑体" w:hAnsi="黑体" w:cs="é»‘ä½“"/>
          <w:kern w:val="0"/>
          <w:szCs w:val="21"/>
        </w:rPr>
      </w:pPr>
      <w:r w:rsidRPr="006548F9">
        <w:rPr>
          <w:rFonts w:ascii="黑体" w:eastAsia="黑体" w:hAnsi="黑体" w:cs="é»‘ä½“"/>
          <w:kern w:val="0"/>
          <w:szCs w:val="21"/>
        </w:rPr>
        <w:t>3.1</w:t>
      </w:r>
    </w:p>
    <w:p w14:paraId="264821D4" w14:textId="77777777" w:rsidR="005D36BF" w:rsidRPr="006548F9" w:rsidRDefault="00443E93" w:rsidP="00484334">
      <w:pPr>
        <w:autoSpaceDE w:val="0"/>
        <w:autoSpaceDN w:val="0"/>
        <w:spacing w:line="400" w:lineRule="exact"/>
        <w:ind w:firstLineChars="200" w:firstLine="420"/>
        <w:jc w:val="left"/>
        <w:rPr>
          <w:rFonts w:ascii="黑体" w:eastAsia="黑体" w:hAnsi="黑体" w:cs="瀹嬩綋"/>
          <w:kern w:val="0"/>
          <w:szCs w:val="21"/>
        </w:rPr>
      </w:pPr>
      <w:r w:rsidRPr="006548F9">
        <w:rPr>
          <w:rFonts w:ascii="黑体" w:eastAsia="黑体" w:hAnsi="黑体" w:cs="瀹嬩綋" w:hint="eastAsia"/>
          <w:kern w:val="0"/>
          <w:szCs w:val="21"/>
        </w:rPr>
        <w:t>摩擦驱动</w:t>
      </w:r>
      <w:r w:rsidR="005B0779" w:rsidRPr="006548F9">
        <w:rPr>
          <w:rFonts w:ascii="黑体" w:eastAsia="黑体" w:hAnsi="黑体" w:cs="瀹嬩綋" w:hint="eastAsia"/>
          <w:kern w:val="0"/>
          <w:szCs w:val="21"/>
        </w:rPr>
        <w:t>式</w:t>
      </w:r>
      <w:r w:rsidRPr="006548F9">
        <w:rPr>
          <w:rFonts w:ascii="黑体" w:eastAsia="黑体" w:hAnsi="黑体" w:cs="瀹嬩綋" w:hint="eastAsia"/>
          <w:kern w:val="0"/>
          <w:szCs w:val="21"/>
        </w:rPr>
        <w:t>发电机</w:t>
      </w:r>
      <w:r w:rsidR="00484334" w:rsidRPr="006548F9">
        <w:rPr>
          <w:rFonts w:ascii="黑体" w:eastAsia="黑体" w:hAnsi="黑体" w:cs="瀹嬩綋" w:hint="eastAsia"/>
          <w:kern w:val="0"/>
          <w:szCs w:val="21"/>
        </w:rPr>
        <w:t xml:space="preserve"> </w:t>
      </w:r>
      <w:r w:rsidR="00CA0561" w:rsidRPr="006548F9">
        <w:rPr>
          <w:rFonts w:ascii="黑体" w:eastAsia="黑体" w:hAnsi="黑体" w:cs="瀹嬩綋" w:hint="eastAsia"/>
          <w:kern w:val="0"/>
          <w:szCs w:val="21"/>
        </w:rPr>
        <w:t xml:space="preserve"> frictional drive generator</w:t>
      </w:r>
    </w:p>
    <w:p w14:paraId="38467DE2" w14:textId="77777777" w:rsidR="007678A9" w:rsidRPr="006548F9" w:rsidRDefault="007678A9"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发电机的转子或定子与滑轮相连，滑轮压在驱动轮上，通过旋转的轴承传递力</w:t>
      </w:r>
      <w:r w:rsidR="004356BE" w:rsidRPr="006548F9">
        <w:rPr>
          <w:rFonts w:asciiTheme="minorEastAsia" w:eastAsiaTheme="minorEastAsia" w:hAnsiTheme="minorEastAsia" w:cs="瀹嬩綋" w:hint="eastAsia"/>
          <w:kern w:val="0"/>
          <w:szCs w:val="21"/>
        </w:rPr>
        <w:t>。</w:t>
      </w:r>
    </w:p>
    <w:p w14:paraId="035825F7" w14:textId="77777777" w:rsidR="00484334" w:rsidRPr="006548F9" w:rsidRDefault="005D36BF" w:rsidP="005A290F">
      <w:pPr>
        <w:spacing w:line="400" w:lineRule="exact"/>
        <w:rPr>
          <w:rFonts w:ascii="黑体" w:eastAsia="黑体" w:hAnsi="黑体"/>
        </w:rPr>
      </w:pPr>
      <w:r w:rsidRPr="006548F9">
        <w:rPr>
          <w:rFonts w:ascii="黑体" w:eastAsia="黑体" w:hAnsi="黑体"/>
        </w:rPr>
        <w:t>3.2</w:t>
      </w:r>
    </w:p>
    <w:p w14:paraId="67B5268E" w14:textId="77777777" w:rsidR="005D36BF" w:rsidRPr="006548F9" w:rsidRDefault="00443E93" w:rsidP="00484334">
      <w:pPr>
        <w:spacing w:line="400" w:lineRule="exact"/>
        <w:ind w:firstLineChars="200" w:firstLine="420"/>
        <w:rPr>
          <w:rFonts w:ascii="黑体" w:eastAsia="黑体" w:hAnsi="黑体" w:cs="瀹嬩綋"/>
          <w:kern w:val="0"/>
          <w:szCs w:val="21"/>
        </w:rPr>
      </w:pPr>
      <w:r w:rsidRPr="006548F9">
        <w:rPr>
          <w:rFonts w:ascii="黑体" w:eastAsia="黑体" w:hAnsi="黑体" w:cs="瀹嬩綋" w:hint="eastAsia"/>
          <w:kern w:val="0"/>
          <w:szCs w:val="21"/>
        </w:rPr>
        <w:t>直</w:t>
      </w:r>
      <w:r w:rsidR="007933F6" w:rsidRPr="006548F9">
        <w:rPr>
          <w:rFonts w:ascii="黑体" w:eastAsia="黑体" w:hAnsi="黑体" w:cs="瀹嬩綋" w:hint="eastAsia"/>
          <w:kern w:val="0"/>
          <w:szCs w:val="21"/>
        </w:rPr>
        <w:t>接</w:t>
      </w:r>
      <w:r w:rsidR="005D36BF" w:rsidRPr="006548F9">
        <w:rPr>
          <w:rFonts w:ascii="黑体" w:eastAsia="黑体" w:hAnsi="黑体" w:cs="瀹嬩綋" w:hint="eastAsia"/>
          <w:kern w:val="0"/>
          <w:szCs w:val="21"/>
        </w:rPr>
        <w:t>驱</w:t>
      </w:r>
      <w:r w:rsidR="007933F6" w:rsidRPr="006548F9">
        <w:rPr>
          <w:rFonts w:ascii="黑体" w:eastAsia="黑体" w:hAnsi="黑体" w:cs="瀹嬩綋" w:hint="eastAsia"/>
          <w:kern w:val="0"/>
          <w:szCs w:val="21"/>
        </w:rPr>
        <w:t>动</w:t>
      </w:r>
      <w:r w:rsidR="007678A9" w:rsidRPr="006548F9">
        <w:rPr>
          <w:rFonts w:ascii="黑体" w:eastAsia="黑体" w:hAnsi="黑体" w:cs="瀹嬩綋" w:hint="eastAsia"/>
          <w:kern w:val="0"/>
          <w:szCs w:val="21"/>
        </w:rPr>
        <w:t>式</w:t>
      </w:r>
      <w:r w:rsidR="005D36BF" w:rsidRPr="006548F9">
        <w:rPr>
          <w:rFonts w:ascii="黑体" w:eastAsia="黑体" w:hAnsi="黑体" w:cs="瀹嬩綋" w:hint="eastAsia"/>
          <w:kern w:val="0"/>
          <w:szCs w:val="21"/>
        </w:rPr>
        <w:t>发电机</w:t>
      </w:r>
      <w:r w:rsidR="00484334" w:rsidRPr="006548F9">
        <w:rPr>
          <w:rFonts w:ascii="黑体" w:eastAsia="黑体" w:hAnsi="黑体" w:cs="瀹嬩綋" w:hint="eastAsia"/>
          <w:kern w:val="0"/>
          <w:szCs w:val="21"/>
        </w:rPr>
        <w:t xml:space="preserve"> </w:t>
      </w:r>
      <w:r w:rsidR="00484334" w:rsidRPr="006548F9">
        <w:rPr>
          <w:rFonts w:ascii="黑体" w:eastAsia="黑体" w:hAnsi="黑体" w:cs="瀹嬩綋"/>
          <w:kern w:val="0"/>
          <w:szCs w:val="21"/>
        </w:rPr>
        <w:t xml:space="preserve"> </w:t>
      </w:r>
      <w:r w:rsidR="008E2CE9" w:rsidRPr="006548F9">
        <w:rPr>
          <w:rFonts w:ascii="黑体" w:eastAsia="黑体" w:hAnsi="黑体" w:cs="瀹嬩綋" w:hint="eastAsia"/>
          <w:kern w:val="0"/>
          <w:szCs w:val="21"/>
        </w:rPr>
        <w:t>positive drive generator</w:t>
      </w:r>
    </w:p>
    <w:p w14:paraId="2B950DC6" w14:textId="77777777" w:rsidR="005D36BF" w:rsidRPr="006548F9" w:rsidRDefault="00B96BB2"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不涉及</w:t>
      </w:r>
      <w:r w:rsidR="00443E93" w:rsidRPr="006548F9">
        <w:rPr>
          <w:rFonts w:asciiTheme="minorEastAsia" w:eastAsiaTheme="minorEastAsia" w:hAnsiTheme="minorEastAsia" w:cs="瀹嬩綋" w:hint="eastAsia"/>
          <w:kern w:val="0"/>
          <w:szCs w:val="21"/>
        </w:rPr>
        <w:t>摩擦驱动</w:t>
      </w:r>
      <w:r w:rsidR="00D937E4" w:rsidRPr="006548F9">
        <w:rPr>
          <w:rFonts w:asciiTheme="minorEastAsia" w:eastAsiaTheme="minorEastAsia" w:hAnsiTheme="minorEastAsia" w:cs="瀹嬩綋" w:hint="eastAsia"/>
          <w:kern w:val="0"/>
          <w:szCs w:val="21"/>
        </w:rPr>
        <w:t>式</w:t>
      </w:r>
      <w:r w:rsidR="00443E93" w:rsidRPr="006548F9">
        <w:rPr>
          <w:rFonts w:asciiTheme="minorEastAsia" w:eastAsiaTheme="minorEastAsia" w:hAnsiTheme="minorEastAsia" w:cs="瀹嬩綋" w:hint="eastAsia"/>
          <w:kern w:val="0"/>
          <w:szCs w:val="21"/>
        </w:rPr>
        <w:t>发电机</w:t>
      </w:r>
      <w:r w:rsidR="005D36BF" w:rsidRPr="006548F9">
        <w:rPr>
          <w:rFonts w:asciiTheme="minorEastAsia" w:eastAsiaTheme="minorEastAsia" w:hAnsiTheme="minorEastAsia" w:cs="瀹嬩綋" w:hint="eastAsia"/>
          <w:kern w:val="0"/>
          <w:szCs w:val="21"/>
        </w:rPr>
        <w:t>定义</w:t>
      </w:r>
      <w:r w:rsidR="0027712E" w:rsidRPr="006548F9">
        <w:rPr>
          <w:rFonts w:asciiTheme="minorEastAsia" w:eastAsiaTheme="minorEastAsia" w:hAnsiTheme="minorEastAsia" w:cs="瀹嬩綋" w:hint="eastAsia"/>
          <w:kern w:val="0"/>
          <w:szCs w:val="21"/>
        </w:rPr>
        <w:t>（3</w:t>
      </w:r>
      <w:r w:rsidR="0027712E" w:rsidRPr="006548F9">
        <w:rPr>
          <w:rFonts w:asciiTheme="minorEastAsia" w:eastAsiaTheme="minorEastAsia" w:hAnsiTheme="minorEastAsia" w:cs="瀹嬩綋"/>
          <w:kern w:val="0"/>
          <w:szCs w:val="21"/>
        </w:rPr>
        <w:t>.1</w:t>
      </w:r>
      <w:r w:rsidR="0027712E" w:rsidRPr="006548F9">
        <w:rPr>
          <w:rFonts w:asciiTheme="minorEastAsia" w:eastAsiaTheme="minorEastAsia" w:hAnsiTheme="minorEastAsia" w:cs="瀹嬩綋" w:hint="eastAsia"/>
          <w:kern w:val="0"/>
          <w:szCs w:val="21"/>
        </w:rPr>
        <w:t>）</w:t>
      </w:r>
      <w:r w:rsidR="005D36BF" w:rsidRPr="006548F9">
        <w:rPr>
          <w:rFonts w:asciiTheme="minorEastAsia" w:eastAsiaTheme="minorEastAsia" w:hAnsiTheme="minorEastAsia" w:cs="瀹嬩綋" w:hint="eastAsia"/>
          <w:kern w:val="0"/>
          <w:szCs w:val="21"/>
        </w:rPr>
        <w:t>的发电机</w:t>
      </w:r>
      <w:r w:rsidRPr="006548F9">
        <w:rPr>
          <w:rFonts w:asciiTheme="minorEastAsia" w:eastAsiaTheme="minorEastAsia" w:hAnsiTheme="minorEastAsia" w:cs="瀹嬩綋" w:hint="eastAsia"/>
          <w:kern w:val="0"/>
          <w:szCs w:val="21"/>
        </w:rPr>
        <w:t>。</w:t>
      </w:r>
    </w:p>
    <w:p w14:paraId="103E25E5" w14:textId="77777777" w:rsidR="00484334" w:rsidRPr="006548F9" w:rsidRDefault="005D36BF" w:rsidP="005A290F">
      <w:pPr>
        <w:spacing w:line="400" w:lineRule="exact"/>
        <w:rPr>
          <w:rFonts w:ascii="黑体" w:eastAsia="黑体" w:hAnsi="黑体"/>
        </w:rPr>
      </w:pPr>
      <w:r w:rsidRPr="006548F9">
        <w:rPr>
          <w:rFonts w:ascii="黑体" w:eastAsia="黑体" w:hAnsi="黑体"/>
        </w:rPr>
        <w:t>3.3</w:t>
      </w:r>
    </w:p>
    <w:p w14:paraId="3B40882D" w14:textId="77777777" w:rsidR="005D36BF" w:rsidRPr="006548F9" w:rsidRDefault="005D36BF" w:rsidP="00484334">
      <w:pPr>
        <w:spacing w:line="400" w:lineRule="exact"/>
        <w:ind w:firstLineChars="200" w:firstLine="420"/>
        <w:rPr>
          <w:rFonts w:ascii="黑体" w:eastAsia="黑体" w:hAnsi="黑体" w:cs="瀹嬩綋"/>
          <w:kern w:val="0"/>
          <w:szCs w:val="21"/>
        </w:rPr>
      </w:pPr>
      <w:r w:rsidRPr="006548F9">
        <w:rPr>
          <w:rFonts w:ascii="黑体" w:eastAsia="黑体" w:hAnsi="黑体" w:cs="瀹嬩綋" w:hint="eastAsia"/>
          <w:kern w:val="0"/>
          <w:szCs w:val="21"/>
        </w:rPr>
        <w:t>集成灯和电源</w:t>
      </w:r>
      <w:r w:rsidR="00484334" w:rsidRPr="006548F9">
        <w:rPr>
          <w:rFonts w:ascii="黑体" w:eastAsia="黑体" w:hAnsi="黑体" w:cs="瀹嬩綋" w:hint="eastAsia"/>
          <w:kern w:val="0"/>
          <w:szCs w:val="21"/>
        </w:rPr>
        <w:t xml:space="preserve"> </w:t>
      </w:r>
      <w:r w:rsidR="00484334" w:rsidRPr="006548F9">
        <w:rPr>
          <w:rFonts w:ascii="黑体" w:eastAsia="黑体" w:hAnsi="黑体" w:cs="瀹嬩綋"/>
          <w:kern w:val="0"/>
          <w:szCs w:val="21"/>
        </w:rPr>
        <w:t xml:space="preserve"> </w:t>
      </w:r>
      <w:r w:rsidR="008E2CE9" w:rsidRPr="006548F9">
        <w:rPr>
          <w:rFonts w:ascii="黑体" w:eastAsia="黑体" w:hAnsi="黑体" w:cs="瀹嬩綋" w:hint="eastAsia"/>
          <w:kern w:val="0"/>
          <w:szCs w:val="21"/>
        </w:rPr>
        <w:t>integrated lamp and power source</w:t>
      </w:r>
    </w:p>
    <w:p w14:paraId="35B4F2DA" w14:textId="77777777" w:rsidR="00634DEE" w:rsidRPr="006548F9" w:rsidRDefault="00634DEE" w:rsidP="00634DEE">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封闭的系统包括电源和至少一种设计用于一起使用的灯。</w:t>
      </w:r>
    </w:p>
    <w:p w14:paraId="79D55A20" w14:textId="77777777" w:rsidR="005D36BF" w:rsidRPr="006548F9" w:rsidRDefault="005D36BF" w:rsidP="005A290F">
      <w:pPr>
        <w:autoSpaceDE w:val="0"/>
        <w:autoSpaceDN w:val="0"/>
        <w:spacing w:line="400" w:lineRule="exact"/>
        <w:ind w:firstLineChars="200" w:firstLine="360"/>
        <w:jc w:val="left"/>
        <w:rPr>
          <w:rFonts w:asciiTheme="minorEastAsia" w:eastAsiaTheme="minorEastAsia" w:hAnsiTheme="minorEastAsia" w:cs="瀹嬩綋"/>
          <w:kern w:val="0"/>
          <w:sz w:val="18"/>
          <w:szCs w:val="18"/>
        </w:rPr>
      </w:pPr>
      <w:r w:rsidRPr="006548F9">
        <w:rPr>
          <w:rFonts w:ascii="黑体" w:eastAsia="黑体" w:hAnsi="黑体" w:cs="瀹嬩綋" w:hint="eastAsia"/>
          <w:kern w:val="0"/>
          <w:sz w:val="18"/>
          <w:szCs w:val="18"/>
        </w:rPr>
        <w:lastRenderedPageBreak/>
        <w:t>注1：</w:t>
      </w:r>
      <w:r w:rsidRPr="006548F9">
        <w:rPr>
          <w:rFonts w:asciiTheme="minorEastAsia" w:eastAsiaTheme="minorEastAsia" w:hAnsiTheme="minorEastAsia" w:cs="瀹嬩綋" w:hint="eastAsia"/>
          <w:kern w:val="0"/>
          <w:sz w:val="18"/>
          <w:szCs w:val="18"/>
        </w:rPr>
        <w:t>发电机特性取决于车辆</w:t>
      </w:r>
      <w:r w:rsidR="00A23982" w:rsidRPr="006548F9">
        <w:rPr>
          <w:rFonts w:asciiTheme="minorEastAsia" w:eastAsiaTheme="minorEastAsia" w:hAnsiTheme="minorEastAsia" w:cs="瀹嬩綋" w:hint="eastAsia"/>
          <w:kern w:val="0"/>
          <w:sz w:val="18"/>
          <w:szCs w:val="18"/>
        </w:rPr>
        <w:t>转</w:t>
      </w:r>
      <w:r w:rsidRPr="006548F9">
        <w:rPr>
          <w:rFonts w:asciiTheme="minorEastAsia" w:eastAsiaTheme="minorEastAsia" w:hAnsiTheme="minorEastAsia" w:cs="瀹嬩綋" w:hint="eastAsia"/>
          <w:kern w:val="0"/>
          <w:sz w:val="18"/>
          <w:szCs w:val="18"/>
        </w:rPr>
        <w:t>动。</w:t>
      </w:r>
    </w:p>
    <w:p w14:paraId="08EF8207" w14:textId="77777777" w:rsidR="005D36BF" w:rsidRPr="006548F9" w:rsidRDefault="005D36BF" w:rsidP="005A290F">
      <w:pPr>
        <w:autoSpaceDE w:val="0"/>
        <w:autoSpaceDN w:val="0"/>
        <w:spacing w:line="400" w:lineRule="exact"/>
        <w:ind w:firstLineChars="200" w:firstLine="360"/>
        <w:jc w:val="left"/>
        <w:rPr>
          <w:rFonts w:asciiTheme="minorEastAsia" w:eastAsiaTheme="minorEastAsia" w:hAnsiTheme="minorEastAsia" w:cs="瀹嬩綋"/>
          <w:kern w:val="0"/>
          <w:sz w:val="18"/>
          <w:szCs w:val="18"/>
        </w:rPr>
      </w:pPr>
      <w:r w:rsidRPr="006548F9">
        <w:rPr>
          <w:rFonts w:ascii="黑体" w:eastAsia="黑体" w:hAnsi="黑体" w:cs="瀹嬩綋" w:hint="eastAsia"/>
          <w:kern w:val="0"/>
          <w:sz w:val="18"/>
          <w:szCs w:val="18"/>
        </w:rPr>
        <w:t>注2：</w:t>
      </w:r>
      <w:r w:rsidR="00633122" w:rsidRPr="006548F9">
        <w:rPr>
          <w:rFonts w:asciiTheme="minorEastAsia" w:eastAsiaTheme="minorEastAsia" w:hAnsiTheme="minorEastAsia" w:cs="瀹嬩綋" w:hint="eastAsia"/>
          <w:kern w:val="0"/>
          <w:sz w:val="18"/>
          <w:szCs w:val="18"/>
        </w:rPr>
        <w:t>灯</w:t>
      </w:r>
      <w:r w:rsidR="00F1710D" w:rsidRPr="006548F9">
        <w:rPr>
          <w:rFonts w:asciiTheme="minorEastAsia" w:eastAsiaTheme="minorEastAsia" w:hAnsiTheme="minorEastAsia" w:cs="瀹嬩綋" w:hint="eastAsia"/>
          <w:kern w:val="0"/>
          <w:sz w:val="18"/>
          <w:szCs w:val="18"/>
        </w:rPr>
        <w:t>光</w:t>
      </w:r>
      <w:r w:rsidRPr="006548F9">
        <w:rPr>
          <w:rFonts w:asciiTheme="minorEastAsia" w:eastAsiaTheme="minorEastAsia" w:hAnsiTheme="minorEastAsia" w:cs="瀹嬩綋" w:hint="eastAsia"/>
          <w:kern w:val="0"/>
          <w:sz w:val="18"/>
          <w:szCs w:val="18"/>
        </w:rPr>
        <w:t>输出性能取决于车辆的速度或自行车停止的时间。</w:t>
      </w:r>
    </w:p>
    <w:p w14:paraId="675BF885" w14:textId="77777777" w:rsidR="008E2CE9" w:rsidRPr="006548F9" w:rsidRDefault="008E2CE9" w:rsidP="0046425A">
      <w:pPr>
        <w:pStyle w:val="a7"/>
        <w:spacing w:beforeLines="100" w:before="312" w:afterLines="100" w:after="312" w:line="400" w:lineRule="exact"/>
        <w:rPr>
          <w:rFonts w:ascii="黑体" w:eastAsia="黑体" w:hAnsi="黑体"/>
          <w:b w:val="0"/>
          <w:sz w:val="21"/>
          <w:szCs w:val="21"/>
        </w:rPr>
      </w:pPr>
      <w:bookmarkStart w:id="36" w:name="_Toc96513862"/>
      <w:r w:rsidRPr="006548F9">
        <w:rPr>
          <w:rFonts w:ascii="黑体" w:eastAsia="黑体" w:hAnsi="黑体" w:hint="eastAsia"/>
          <w:b w:val="0"/>
          <w:sz w:val="21"/>
          <w:szCs w:val="21"/>
        </w:rPr>
        <w:t xml:space="preserve">4 </w:t>
      </w:r>
      <w:r w:rsidR="00484334" w:rsidRPr="006548F9">
        <w:rPr>
          <w:rFonts w:ascii="黑体" w:eastAsia="黑体" w:hAnsi="黑体"/>
          <w:b w:val="0"/>
          <w:sz w:val="21"/>
          <w:szCs w:val="21"/>
        </w:rPr>
        <w:t xml:space="preserve"> </w:t>
      </w:r>
      <w:r w:rsidRPr="006548F9">
        <w:rPr>
          <w:rFonts w:ascii="黑体" w:eastAsia="黑体" w:hAnsi="黑体" w:hint="eastAsia"/>
          <w:b w:val="0"/>
          <w:sz w:val="21"/>
          <w:szCs w:val="21"/>
        </w:rPr>
        <w:t>灯和</w:t>
      </w:r>
      <w:proofErr w:type="gramStart"/>
      <w:r w:rsidRPr="006548F9">
        <w:rPr>
          <w:rFonts w:ascii="黑体" w:eastAsia="黑体" w:hAnsi="黑体" w:hint="eastAsia"/>
          <w:b w:val="0"/>
          <w:sz w:val="21"/>
          <w:szCs w:val="21"/>
        </w:rPr>
        <w:t>可</w:t>
      </w:r>
      <w:proofErr w:type="gramEnd"/>
      <w:r w:rsidR="00C51F12" w:rsidRPr="006548F9">
        <w:rPr>
          <w:rFonts w:ascii="黑体" w:eastAsia="黑体" w:hAnsi="黑体" w:hint="eastAsia"/>
          <w:b w:val="0"/>
          <w:sz w:val="21"/>
          <w:szCs w:val="21"/>
        </w:rPr>
        <w:t>替换</w:t>
      </w:r>
      <w:r w:rsidRPr="006548F9">
        <w:rPr>
          <w:rFonts w:ascii="黑体" w:eastAsia="黑体" w:hAnsi="黑体" w:hint="eastAsia"/>
          <w:b w:val="0"/>
          <w:sz w:val="21"/>
          <w:szCs w:val="21"/>
        </w:rPr>
        <w:t>发电机</w:t>
      </w:r>
      <w:bookmarkEnd w:id="36"/>
    </w:p>
    <w:p w14:paraId="4E59E613" w14:textId="77777777" w:rsidR="008E2CE9" w:rsidRPr="006548F9" w:rsidRDefault="008E2CE9" w:rsidP="0046425A">
      <w:pPr>
        <w:autoSpaceDE w:val="0"/>
        <w:autoSpaceDN w:val="0"/>
        <w:spacing w:beforeLines="50" w:before="156" w:afterLines="50" w:after="156" w:line="400" w:lineRule="exact"/>
        <w:jc w:val="left"/>
        <w:outlineLvl w:val="1"/>
        <w:rPr>
          <w:rFonts w:ascii="黑体" w:eastAsia="黑体" w:hAnsi="黑体" w:cs="榛戜綋"/>
          <w:kern w:val="0"/>
          <w:szCs w:val="21"/>
        </w:rPr>
      </w:pPr>
      <w:bookmarkStart w:id="37" w:name="_Toc96513863"/>
      <w:r w:rsidRPr="006548F9">
        <w:rPr>
          <w:rFonts w:ascii="黑体" w:eastAsia="黑体" w:hAnsi="黑体" w:cs="é»‘ä½“"/>
          <w:kern w:val="0"/>
          <w:szCs w:val="21"/>
        </w:rPr>
        <w:t>4.1</w:t>
      </w:r>
      <w:r w:rsidR="00484334" w:rsidRPr="006548F9">
        <w:rPr>
          <w:rFonts w:ascii="黑体" w:eastAsia="黑体" w:hAnsi="黑体" w:cs="é»‘ä½“"/>
          <w:kern w:val="0"/>
          <w:szCs w:val="21"/>
        </w:rPr>
        <w:t xml:space="preserve">  </w:t>
      </w:r>
      <w:r w:rsidR="00A701D7" w:rsidRPr="006548F9">
        <w:rPr>
          <w:rFonts w:ascii="黑体" w:eastAsia="黑体" w:hAnsi="黑体" w:cs="é»‘ä½“" w:hint="eastAsia"/>
          <w:kern w:val="0"/>
          <w:szCs w:val="21"/>
        </w:rPr>
        <w:t>通则</w:t>
      </w:r>
      <w:bookmarkEnd w:id="37"/>
    </w:p>
    <w:p w14:paraId="69DC45FC" w14:textId="6E4CF11C" w:rsidR="005D36BF" w:rsidRPr="006548F9" w:rsidRDefault="003C62AD"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整</w:t>
      </w:r>
      <w:r w:rsidR="00191397" w:rsidRPr="006548F9">
        <w:rPr>
          <w:rFonts w:asciiTheme="minorEastAsia" w:eastAsiaTheme="minorEastAsia" w:hAnsiTheme="minorEastAsia" w:cs="瀹嬩綋" w:hint="eastAsia"/>
          <w:kern w:val="0"/>
          <w:szCs w:val="21"/>
        </w:rPr>
        <w:t>个</w:t>
      </w:r>
      <w:r w:rsidR="00FC0C46" w:rsidRPr="006548F9">
        <w:rPr>
          <w:rFonts w:asciiTheme="minorEastAsia" w:eastAsiaTheme="minorEastAsia" w:hAnsiTheme="minorEastAsia" w:cs="瀹嬩綋" w:hint="eastAsia"/>
          <w:kern w:val="0"/>
          <w:szCs w:val="21"/>
        </w:rPr>
        <w:t>系统应设计为灯和发电机之间兼容的开放系统</w:t>
      </w:r>
      <w:r w:rsidR="002D4C79" w:rsidRPr="006548F9">
        <w:rPr>
          <w:rFonts w:asciiTheme="minorEastAsia" w:eastAsiaTheme="minorEastAsia" w:hAnsiTheme="minorEastAsia" w:cs="瀹嬩綋" w:hint="eastAsia"/>
          <w:kern w:val="0"/>
          <w:szCs w:val="21"/>
        </w:rPr>
        <w:t>。</w:t>
      </w:r>
    </w:p>
    <w:p w14:paraId="4275C1A5" w14:textId="77777777" w:rsidR="005D36BF" w:rsidRPr="006548F9" w:rsidRDefault="008E2CE9" w:rsidP="0046425A">
      <w:pPr>
        <w:autoSpaceDE w:val="0"/>
        <w:autoSpaceDN w:val="0"/>
        <w:spacing w:beforeLines="50" w:before="156" w:afterLines="50" w:after="156" w:line="400" w:lineRule="exact"/>
        <w:jc w:val="left"/>
        <w:outlineLvl w:val="1"/>
        <w:rPr>
          <w:rFonts w:ascii="黑体" w:eastAsia="黑体" w:hAnsi="黑体" w:cs="é»‘ä½“"/>
          <w:kern w:val="0"/>
          <w:szCs w:val="21"/>
        </w:rPr>
      </w:pPr>
      <w:bookmarkStart w:id="38" w:name="_Toc96513864"/>
      <w:r w:rsidRPr="006548F9">
        <w:rPr>
          <w:rFonts w:ascii="黑体" w:eastAsia="黑体" w:hAnsi="黑体" w:cs="é»‘ä½“"/>
          <w:kern w:val="0"/>
          <w:szCs w:val="21"/>
        </w:rPr>
        <w:t>4.</w:t>
      </w:r>
      <w:r w:rsidRPr="006548F9">
        <w:rPr>
          <w:rFonts w:ascii="黑体" w:eastAsia="黑体" w:hAnsi="黑体" w:cs="é»‘ä½“" w:hint="eastAsia"/>
          <w:kern w:val="0"/>
          <w:szCs w:val="21"/>
        </w:rPr>
        <w:t xml:space="preserve">2 </w:t>
      </w:r>
      <w:r w:rsidR="00484334" w:rsidRPr="006548F9">
        <w:rPr>
          <w:rFonts w:ascii="黑体" w:eastAsia="黑体" w:hAnsi="黑体" w:cs="é»‘ä½“"/>
          <w:kern w:val="0"/>
          <w:szCs w:val="21"/>
        </w:rPr>
        <w:t xml:space="preserve"> </w:t>
      </w:r>
      <w:r w:rsidRPr="006548F9">
        <w:rPr>
          <w:rFonts w:ascii="黑体" w:eastAsia="黑体" w:hAnsi="黑体" w:cs="é»‘ä½“" w:hint="eastAsia"/>
          <w:kern w:val="0"/>
          <w:szCs w:val="21"/>
        </w:rPr>
        <w:t>要求</w:t>
      </w:r>
      <w:bookmarkEnd w:id="38"/>
    </w:p>
    <w:p w14:paraId="3A929C67" w14:textId="18CABC3B" w:rsidR="00D57183" w:rsidRPr="006548F9" w:rsidRDefault="00D57183"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kern w:val="0"/>
          <w:szCs w:val="21"/>
        </w:rPr>
        <w:t>4.</w:t>
      </w:r>
      <w:r w:rsidRPr="006548F9">
        <w:rPr>
          <w:rFonts w:ascii="黑体" w:eastAsia="黑体" w:hAnsi="黑体" w:cs="é»‘ä½“" w:hint="eastAsia"/>
          <w:kern w:val="0"/>
          <w:szCs w:val="21"/>
        </w:rPr>
        <w:t>2.1</w:t>
      </w:r>
      <w:r w:rsidR="00484334" w:rsidRPr="006548F9">
        <w:rPr>
          <w:rFonts w:ascii="黑体" w:eastAsia="黑体" w:hAnsi="黑体" w:cs="é»‘ä½“"/>
          <w:kern w:val="0"/>
          <w:szCs w:val="21"/>
        </w:rPr>
        <w:t xml:space="preserve"> </w:t>
      </w:r>
      <w:r w:rsidRPr="006548F9">
        <w:rPr>
          <w:rFonts w:ascii="黑体" w:eastAsia="黑体" w:hAnsi="黑体" w:cs="é»‘ä½“" w:hint="eastAsia"/>
          <w:kern w:val="0"/>
          <w:szCs w:val="21"/>
        </w:rPr>
        <w:t xml:space="preserve"> </w:t>
      </w:r>
      <w:r w:rsidR="00E93FAE" w:rsidRPr="006548F9">
        <w:rPr>
          <w:rFonts w:ascii="黑体" w:eastAsia="黑体" w:hAnsi="黑体" w:hint="eastAsia"/>
        </w:rPr>
        <w:t>发</w:t>
      </w:r>
      <w:r w:rsidRPr="006548F9">
        <w:rPr>
          <w:rFonts w:ascii="黑体" w:eastAsia="黑体" w:hAnsi="黑体" w:hint="eastAsia"/>
        </w:rPr>
        <w:t>电机供电</w:t>
      </w:r>
      <w:r w:rsidR="00A71FAE" w:rsidRPr="006548F9">
        <w:rPr>
          <w:rFonts w:ascii="黑体" w:eastAsia="黑体" w:hAnsi="黑体" w:hint="eastAsia"/>
        </w:rPr>
        <w:t>的</w:t>
      </w:r>
      <w:r w:rsidRPr="006548F9">
        <w:rPr>
          <w:rFonts w:ascii="黑体" w:eastAsia="黑体" w:hAnsi="黑体" w:cs="Arial"/>
          <w:szCs w:val="21"/>
          <w:shd w:val="clear" w:color="auto" w:fill="FFFFFF"/>
        </w:rPr>
        <w:t>前灯</w:t>
      </w:r>
    </w:p>
    <w:p w14:paraId="2586DD82" w14:textId="34A3DD0E" w:rsidR="005D36BF" w:rsidRPr="006548F9" w:rsidRDefault="00E93FAE"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发</w:t>
      </w:r>
      <w:r w:rsidR="005D36BF" w:rsidRPr="006548F9">
        <w:rPr>
          <w:rFonts w:asciiTheme="minorEastAsia" w:eastAsiaTheme="minorEastAsia" w:hAnsiTheme="minorEastAsia" w:cs="瀹嬩綋" w:hint="eastAsia"/>
          <w:kern w:val="0"/>
          <w:szCs w:val="21"/>
        </w:rPr>
        <w:t>电机</w:t>
      </w:r>
      <w:r w:rsidR="00A23982" w:rsidRPr="006548F9">
        <w:rPr>
          <w:rFonts w:asciiTheme="minorEastAsia" w:eastAsiaTheme="minorEastAsia" w:hAnsiTheme="minorEastAsia" w:cs="瀹嬩綋" w:hint="eastAsia"/>
          <w:kern w:val="0"/>
          <w:szCs w:val="21"/>
        </w:rPr>
        <w:t>供电</w:t>
      </w:r>
      <w:r w:rsidR="005D36BF" w:rsidRPr="006548F9">
        <w:rPr>
          <w:rFonts w:asciiTheme="minorEastAsia" w:eastAsiaTheme="minorEastAsia" w:hAnsiTheme="minorEastAsia" w:cs="瀹嬩綋" w:hint="eastAsia"/>
          <w:kern w:val="0"/>
          <w:szCs w:val="21"/>
        </w:rPr>
        <w:t>的前灯（向前发光的灯）应符合</w:t>
      </w:r>
      <w:r w:rsidR="00C4258C" w:rsidRPr="006548F9">
        <w:rPr>
          <w:rFonts w:asciiTheme="minorEastAsia" w:eastAsiaTheme="minorEastAsia" w:hAnsiTheme="minorEastAsia" w:cs="瀹嬩綋"/>
          <w:kern w:val="0"/>
          <w:szCs w:val="21"/>
        </w:rPr>
        <w:t>GB</w:t>
      </w:r>
      <w:r w:rsidR="00C4258C" w:rsidRPr="006548F9">
        <w:rPr>
          <w:rFonts w:asciiTheme="minorEastAsia" w:eastAsiaTheme="minorEastAsia" w:hAnsiTheme="minorEastAsia" w:cs="瀹嬩綋" w:hint="eastAsia"/>
          <w:kern w:val="0"/>
          <w:szCs w:val="21"/>
        </w:rPr>
        <w:t>/T</w:t>
      </w:r>
      <w:r w:rsidR="00AC6A95" w:rsidRPr="006548F9">
        <w:rPr>
          <w:rFonts w:asciiTheme="minorEastAsia" w:eastAsiaTheme="minorEastAsia" w:hAnsiTheme="minorEastAsia" w:cs="瀹嬩綋"/>
          <w:kern w:val="0"/>
          <w:szCs w:val="21"/>
        </w:rPr>
        <w:t xml:space="preserve"> </w:t>
      </w:r>
      <w:r w:rsidR="00C4258C" w:rsidRPr="006548F9">
        <w:rPr>
          <w:rFonts w:asciiTheme="minorEastAsia" w:eastAsiaTheme="minorEastAsia" w:hAnsiTheme="minorEastAsia" w:cs="瀹嬩綋" w:hint="eastAsia"/>
          <w:kern w:val="0"/>
          <w:szCs w:val="21"/>
        </w:rPr>
        <w:t>31887.1－20</w:t>
      </w:r>
      <w:r w:rsidR="00717D5B" w:rsidRPr="006548F9">
        <w:rPr>
          <w:rFonts w:asciiTheme="minorEastAsia" w:eastAsiaTheme="minorEastAsia" w:hAnsiTheme="minorEastAsia" w:cs="瀹嬩綋"/>
          <w:kern w:val="0"/>
          <w:szCs w:val="21"/>
        </w:rPr>
        <w:t>19</w:t>
      </w:r>
      <w:r w:rsidR="00E416B9" w:rsidRPr="006548F9">
        <w:rPr>
          <w:rFonts w:asciiTheme="minorEastAsia" w:eastAsiaTheme="minorEastAsia" w:hAnsiTheme="minorEastAsia" w:cs="瀹嬩綋" w:hint="eastAsia"/>
          <w:kern w:val="0"/>
          <w:szCs w:val="21"/>
        </w:rPr>
        <w:t>中</w:t>
      </w:r>
      <w:r w:rsidR="005D36BF" w:rsidRPr="006548F9">
        <w:rPr>
          <w:rFonts w:asciiTheme="minorEastAsia" w:eastAsiaTheme="minorEastAsia" w:hAnsiTheme="minorEastAsia" w:cs="瀹嬩綋" w:hint="eastAsia"/>
          <w:kern w:val="0"/>
          <w:szCs w:val="21"/>
        </w:rPr>
        <w:t>4.2（前位置灯）</w:t>
      </w:r>
      <w:r w:rsidR="00C61997" w:rsidRPr="006548F9">
        <w:rPr>
          <w:rFonts w:asciiTheme="minorEastAsia" w:eastAsiaTheme="minorEastAsia" w:hAnsiTheme="minorEastAsia" w:cs="瀹嬩綋" w:hint="eastAsia"/>
          <w:kern w:val="0"/>
          <w:szCs w:val="21"/>
        </w:rPr>
        <w:t>、</w:t>
      </w:r>
      <w:r w:rsidR="005D36BF" w:rsidRPr="006548F9">
        <w:rPr>
          <w:rFonts w:asciiTheme="minorEastAsia" w:eastAsiaTheme="minorEastAsia" w:hAnsiTheme="minorEastAsia" w:cs="瀹嬩綋" w:hint="eastAsia"/>
          <w:kern w:val="0"/>
          <w:szCs w:val="21"/>
        </w:rPr>
        <w:t>4.5（近光灯）和4.6（远光灯）的要求。</w:t>
      </w:r>
    </w:p>
    <w:p w14:paraId="41EC7FA5" w14:textId="0D642FB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提供的电压</w:t>
      </w:r>
      <w:r w:rsidRPr="006548F9">
        <w:rPr>
          <w:rFonts w:asciiTheme="minorEastAsia" w:eastAsiaTheme="minorEastAsia" w:hAnsiTheme="minorEastAsia" w:cs="瀹嬩綋"/>
          <w:kern w:val="0"/>
          <w:szCs w:val="21"/>
        </w:rPr>
        <w:t>范围</w:t>
      </w:r>
      <w:r w:rsidRPr="006548F9">
        <w:rPr>
          <w:rFonts w:asciiTheme="minorEastAsia" w:eastAsiaTheme="minorEastAsia" w:hAnsiTheme="minorEastAsia" w:cs="瀹嬩綋" w:hint="eastAsia"/>
          <w:kern w:val="0"/>
          <w:szCs w:val="21"/>
        </w:rPr>
        <w:t>只</w:t>
      </w:r>
      <w:r w:rsidR="00A7272F" w:rsidRPr="006548F9">
        <w:rPr>
          <w:rFonts w:asciiTheme="minorEastAsia" w:eastAsiaTheme="minorEastAsia" w:hAnsiTheme="minorEastAsia" w:cs="瀹嬩綋" w:hint="eastAsia"/>
          <w:kern w:val="0"/>
          <w:szCs w:val="21"/>
        </w:rPr>
        <w:t>有</w:t>
      </w:r>
      <w:r w:rsidRPr="006548F9">
        <w:rPr>
          <w:rFonts w:asciiTheme="minorEastAsia" w:eastAsiaTheme="minorEastAsia" w:hAnsiTheme="minorEastAsia" w:cs="瀹嬩綋" w:hint="eastAsia"/>
          <w:kern w:val="0"/>
          <w:szCs w:val="21"/>
        </w:rPr>
        <w:t>在测试电压以上</w:t>
      </w:r>
      <w:r w:rsidR="00A7272F" w:rsidRPr="006548F9">
        <w:rPr>
          <w:rFonts w:asciiTheme="minorEastAsia" w:eastAsiaTheme="minorEastAsia" w:hAnsiTheme="minorEastAsia" w:cs="瀹嬩綋" w:hint="eastAsia"/>
          <w:kern w:val="0"/>
          <w:szCs w:val="21"/>
        </w:rPr>
        <w:t>才</w:t>
      </w:r>
      <w:r w:rsidRPr="006548F9">
        <w:rPr>
          <w:rFonts w:asciiTheme="minorEastAsia" w:eastAsiaTheme="minorEastAsia" w:hAnsiTheme="minorEastAsia" w:cs="瀹嬩綋" w:hint="eastAsia"/>
          <w:kern w:val="0"/>
          <w:szCs w:val="21"/>
        </w:rPr>
        <w:t>有效</w:t>
      </w:r>
      <w:r w:rsidR="00633122"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直流电压U的值</w:t>
      </w:r>
      <w:r w:rsidR="00443E93" w:rsidRPr="006548F9">
        <w:rPr>
          <w:rFonts w:asciiTheme="minorEastAsia" w:eastAsiaTheme="minorEastAsia" w:hAnsiTheme="minorEastAsia" w:cs="瀹嬩綋" w:hint="eastAsia"/>
          <w:kern w:val="0"/>
          <w:szCs w:val="21"/>
        </w:rPr>
        <w:t>应</w:t>
      </w:r>
      <w:r w:rsidRPr="006548F9">
        <w:rPr>
          <w:rFonts w:asciiTheme="minorEastAsia" w:eastAsiaTheme="minorEastAsia" w:hAnsiTheme="minorEastAsia" w:cs="瀹嬩綋"/>
          <w:kern w:val="0"/>
          <w:szCs w:val="21"/>
        </w:rPr>
        <w:t>符合</w:t>
      </w:r>
      <w:r w:rsidRPr="006548F9">
        <w:rPr>
          <w:rFonts w:asciiTheme="minorEastAsia" w:eastAsiaTheme="minorEastAsia" w:hAnsiTheme="minorEastAsia" w:cs="瀹嬩綋" w:hint="eastAsia"/>
          <w:kern w:val="0"/>
          <w:szCs w:val="21"/>
        </w:rPr>
        <w:t>交流电压的均方根</w:t>
      </w:r>
      <w:proofErr w:type="spellStart"/>
      <w:r w:rsidR="000746B1" w:rsidRPr="006548F9">
        <w:rPr>
          <w:rFonts w:asciiTheme="minorEastAsia" w:eastAsiaTheme="minorEastAsia" w:hAnsiTheme="minorEastAsia" w:hint="eastAsia"/>
          <w:i/>
        </w:rPr>
        <w:t>U</w:t>
      </w:r>
      <w:r w:rsidR="000746B1" w:rsidRPr="006548F9">
        <w:rPr>
          <w:rFonts w:asciiTheme="minorEastAsia" w:eastAsiaTheme="minorEastAsia" w:hAnsiTheme="minorEastAsia" w:hint="eastAsia"/>
          <w:vertAlign w:val="subscript"/>
        </w:rPr>
        <w:t>eff</w:t>
      </w:r>
      <w:proofErr w:type="spellEnd"/>
      <w:r w:rsidRPr="006548F9">
        <w:rPr>
          <w:rFonts w:asciiTheme="minorEastAsia" w:eastAsiaTheme="minorEastAsia" w:hAnsiTheme="minorEastAsia" w:cs="瀹嬩綋" w:hint="eastAsia"/>
          <w:kern w:val="0"/>
          <w:szCs w:val="21"/>
        </w:rPr>
        <w:t>。</w:t>
      </w:r>
    </w:p>
    <w:p w14:paraId="28E9B85B"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kern w:val="0"/>
          <w:szCs w:val="21"/>
        </w:rPr>
        <w:t>此外</w:t>
      </w:r>
      <w:r w:rsidRPr="006548F9">
        <w:rPr>
          <w:rFonts w:asciiTheme="minorEastAsia" w:eastAsiaTheme="minorEastAsia" w:hAnsiTheme="minorEastAsia" w:cs="瀹嬩綋" w:hint="eastAsia"/>
          <w:kern w:val="0"/>
          <w:szCs w:val="21"/>
        </w:rPr>
        <w:t>：</w:t>
      </w:r>
    </w:p>
    <w:p w14:paraId="2952459D" w14:textId="79C326C6" w:rsidR="00634DEE" w:rsidRPr="006548F9" w:rsidRDefault="005D36BF" w:rsidP="00634DEE">
      <w:pPr>
        <w:pStyle w:val="af5"/>
        <w:numPr>
          <w:ilvl w:val="0"/>
          <w:numId w:val="27"/>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光源的</w:t>
      </w:r>
      <w:r w:rsidR="00C61997" w:rsidRPr="006548F9">
        <w:rPr>
          <w:rFonts w:asciiTheme="minorEastAsia" w:eastAsiaTheme="minorEastAsia" w:hAnsiTheme="minorEastAsia" w:cs="瀹嬩綋" w:hint="eastAsia"/>
          <w:kern w:val="0"/>
          <w:szCs w:val="21"/>
        </w:rPr>
        <w:t>额定</w:t>
      </w:r>
      <w:r w:rsidRPr="006548F9">
        <w:rPr>
          <w:rFonts w:asciiTheme="minorEastAsia" w:eastAsiaTheme="minorEastAsia" w:hAnsiTheme="minorEastAsia" w:cs="瀹嬩綋" w:hint="eastAsia"/>
          <w:kern w:val="0"/>
          <w:szCs w:val="21"/>
        </w:rPr>
        <w:t>电压应等于系统电压，或光源应通过适当的电子镇流器供电；</w:t>
      </w:r>
    </w:p>
    <w:p w14:paraId="5445679C" w14:textId="77777777" w:rsidR="00634DEE" w:rsidRPr="006548F9" w:rsidRDefault="005D36BF" w:rsidP="00634DEE">
      <w:pPr>
        <w:pStyle w:val="af5"/>
        <w:numPr>
          <w:ilvl w:val="0"/>
          <w:numId w:val="27"/>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照明效果</w:t>
      </w:r>
      <w:r w:rsidRPr="006548F9">
        <w:rPr>
          <w:rFonts w:asciiTheme="minorEastAsia" w:eastAsiaTheme="minorEastAsia" w:hAnsiTheme="minorEastAsia" w:cs="瀹嬩綋"/>
          <w:kern w:val="0"/>
          <w:szCs w:val="21"/>
        </w:rPr>
        <w:t>至少</w:t>
      </w:r>
      <w:r w:rsidRPr="006548F9">
        <w:rPr>
          <w:rFonts w:asciiTheme="minorEastAsia" w:eastAsiaTheme="minorEastAsia" w:hAnsiTheme="minorEastAsia" w:cs="瀹嬩綋" w:hint="eastAsia"/>
          <w:kern w:val="0"/>
          <w:szCs w:val="21"/>
        </w:rPr>
        <w:t xml:space="preserve">在3 </w:t>
      </w:r>
      <w:proofErr w:type="spellStart"/>
      <w:r w:rsidR="000746B1" w:rsidRPr="006548F9">
        <w:rPr>
          <w:rFonts w:asciiTheme="minorEastAsia" w:eastAsiaTheme="minorEastAsia" w:hAnsiTheme="minorEastAsia" w:hint="eastAsia"/>
          <w:i/>
        </w:rPr>
        <w:t>U</w:t>
      </w:r>
      <w:r w:rsidR="000746B1" w:rsidRPr="006548F9">
        <w:rPr>
          <w:rFonts w:asciiTheme="minorEastAsia" w:eastAsiaTheme="minorEastAsia" w:hAnsiTheme="minorEastAsia" w:hint="eastAsia"/>
          <w:vertAlign w:val="subscript"/>
        </w:rPr>
        <w:t>eff</w:t>
      </w:r>
      <w:proofErr w:type="spellEnd"/>
      <w:r w:rsidRPr="006548F9">
        <w:rPr>
          <w:rFonts w:asciiTheme="minorEastAsia" w:eastAsiaTheme="minorEastAsia" w:hAnsiTheme="minorEastAsia" w:cs="瀹嬩綋"/>
          <w:kern w:val="0"/>
          <w:szCs w:val="21"/>
        </w:rPr>
        <w:t>展开</w:t>
      </w:r>
      <w:r w:rsidRPr="006548F9">
        <w:rPr>
          <w:rFonts w:asciiTheme="minorEastAsia" w:eastAsiaTheme="minorEastAsia" w:hAnsiTheme="minorEastAsia" w:cs="瀹嬩綋" w:hint="eastAsia"/>
          <w:kern w:val="0"/>
          <w:szCs w:val="21"/>
        </w:rPr>
        <w:t>；</w:t>
      </w:r>
    </w:p>
    <w:p w14:paraId="05A4A1C5" w14:textId="77777777" w:rsidR="00634DEE" w:rsidRPr="006548F9" w:rsidRDefault="005D36BF" w:rsidP="00634DEE">
      <w:pPr>
        <w:pStyle w:val="af5"/>
        <w:numPr>
          <w:ilvl w:val="0"/>
          <w:numId w:val="27"/>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照明评估应在测试电压下进行；</w:t>
      </w:r>
    </w:p>
    <w:p w14:paraId="17DEAABB" w14:textId="77777777" w:rsidR="00634DEE" w:rsidRPr="006548F9" w:rsidRDefault="005D36BF" w:rsidP="00634DEE">
      <w:pPr>
        <w:pStyle w:val="af5"/>
        <w:numPr>
          <w:ilvl w:val="0"/>
          <w:numId w:val="27"/>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功耗应</w:t>
      </w:r>
      <w:r w:rsidR="00703DC8" w:rsidRPr="006548F9">
        <w:rPr>
          <w:rFonts w:asciiTheme="minorEastAsia" w:eastAsiaTheme="minorEastAsia" w:hAnsiTheme="minorEastAsia" w:cs="瀹嬩綋" w:hint="eastAsia"/>
          <w:kern w:val="0"/>
          <w:szCs w:val="21"/>
        </w:rPr>
        <w:t>小于</w:t>
      </w:r>
      <w:r w:rsidR="00A7272F" w:rsidRPr="006548F9">
        <w:rPr>
          <w:rFonts w:asciiTheme="minorEastAsia" w:eastAsiaTheme="minorEastAsia" w:hAnsiTheme="minorEastAsia" w:cs="瀹嬩綋" w:hint="eastAsia"/>
          <w:kern w:val="0"/>
          <w:szCs w:val="21"/>
        </w:rPr>
        <w:t>等于</w:t>
      </w:r>
      <w:r w:rsidR="00C61997" w:rsidRPr="006548F9">
        <w:rPr>
          <w:rFonts w:asciiTheme="minorEastAsia" w:eastAsiaTheme="minorEastAsia" w:hAnsiTheme="minorEastAsia" w:cs="瀹嬩綋" w:hint="eastAsia"/>
          <w:kern w:val="0"/>
          <w:szCs w:val="21"/>
        </w:rPr>
        <w:t>额定</w:t>
      </w:r>
      <w:r w:rsidRPr="006548F9">
        <w:rPr>
          <w:rFonts w:asciiTheme="minorEastAsia" w:eastAsiaTheme="minorEastAsia" w:hAnsiTheme="minorEastAsia" w:cs="瀹嬩綋" w:hint="eastAsia"/>
          <w:kern w:val="0"/>
          <w:szCs w:val="21"/>
        </w:rPr>
        <w:t>值的110</w:t>
      </w:r>
      <w:r w:rsidR="00C61997" w:rsidRPr="006548F9">
        <w:rPr>
          <w:rFonts w:asciiTheme="minorEastAsia" w:eastAsiaTheme="minorEastAsia" w:hAnsiTheme="minorEastAsia" w:cs="瀹嬩綋" w:hint="eastAsia"/>
          <w:kern w:val="0"/>
          <w:szCs w:val="21"/>
        </w:rPr>
        <w:t xml:space="preserve"> </w:t>
      </w:r>
      <w:r w:rsidRPr="006548F9">
        <w:rPr>
          <w:rFonts w:asciiTheme="minorEastAsia" w:eastAsiaTheme="minorEastAsia" w:hAnsiTheme="minorEastAsia" w:cs="瀹嬩綋" w:hint="eastAsia"/>
          <w:kern w:val="0"/>
          <w:szCs w:val="21"/>
        </w:rPr>
        <w:t>%；</w:t>
      </w:r>
    </w:p>
    <w:p w14:paraId="54488932" w14:textId="2E25C189" w:rsidR="00634DEE" w:rsidRPr="006548F9" w:rsidRDefault="00703DC8" w:rsidP="00634DEE">
      <w:pPr>
        <w:pStyle w:val="af5"/>
        <w:numPr>
          <w:ilvl w:val="0"/>
          <w:numId w:val="27"/>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在</w:t>
      </w:r>
      <w:r w:rsidR="005D36BF" w:rsidRPr="006548F9">
        <w:rPr>
          <w:rFonts w:asciiTheme="minorEastAsia" w:eastAsiaTheme="minorEastAsia" w:hAnsiTheme="minorEastAsia" w:cs="瀹嬩綋" w:hint="eastAsia"/>
          <w:kern w:val="0"/>
          <w:szCs w:val="21"/>
        </w:rPr>
        <w:t>测试电压下</w:t>
      </w:r>
      <w:r w:rsidRPr="006548F9">
        <w:rPr>
          <w:rFonts w:asciiTheme="minorEastAsia" w:eastAsiaTheme="minorEastAsia" w:hAnsiTheme="minorEastAsia" w:cs="瀹嬩綋" w:hint="eastAsia"/>
          <w:kern w:val="0"/>
          <w:szCs w:val="21"/>
        </w:rPr>
        <w:t>，</w:t>
      </w:r>
      <w:r w:rsidR="005D36BF" w:rsidRPr="006548F9">
        <w:rPr>
          <w:rFonts w:asciiTheme="minorEastAsia" w:eastAsiaTheme="minorEastAsia" w:hAnsiTheme="minorEastAsia" w:cs="瀹嬩綋" w:hint="eastAsia"/>
          <w:kern w:val="0"/>
          <w:szCs w:val="21"/>
        </w:rPr>
        <w:t>功耗应</w:t>
      </w:r>
      <w:r w:rsidR="00A7272F" w:rsidRPr="006548F9">
        <w:rPr>
          <w:rFonts w:asciiTheme="minorEastAsia" w:eastAsiaTheme="minorEastAsia" w:hAnsiTheme="minorEastAsia" w:cs="瀹嬩綋" w:hint="eastAsia"/>
          <w:kern w:val="0"/>
          <w:szCs w:val="21"/>
        </w:rPr>
        <w:t>小于等于</w:t>
      </w:r>
      <w:r w:rsidR="005D36BF" w:rsidRPr="006548F9">
        <w:rPr>
          <w:rFonts w:asciiTheme="minorEastAsia" w:eastAsiaTheme="minorEastAsia" w:hAnsiTheme="minorEastAsia" w:cs="瀹嬩綋" w:hint="eastAsia"/>
          <w:kern w:val="0"/>
          <w:szCs w:val="21"/>
        </w:rPr>
        <w:t>2.4 W</w:t>
      </w:r>
      <w:r w:rsidR="00BD3895" w:rsidRPr="006548F9">
        <w:rPr>
          <w:rFonts w:asciiTheme="minorEastAsia" w:eastAsiaTheme="minorEastAsia" w:hAnsiTheme="minorEastAsia" w:cs="瀹嬩綋" w:hint="eastAsia"/>
          <w:kern w:val="0"/>
          <w:szCs w:val="21"/>
        </w:rPr>
        <w:t>；</w:t>
      </w:r>
    </w:p>
    <w:p w14:paraId="7DC42504" w14:textId="77777777" w:rsidR="005D36BF" w:rsidRPr="006548F9" w:rsidRDefault="005D36BF" w:rsidP="00634DEE">
      <w:pPr>
        <w:pStyle w:val="af5"/>
        <w:numPr>
          <w:ilvl w:val="0"/>
          <w:numId w:val="27"/>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这些</w:t>
      </w:r>
      <w:r w:rsidR="00CD3608" w:rsidRPr="006548F9">
        <w:rPr>
          <w:rFonts w:asciiTheme="minorEastAsia" w:eastAsiaTheme="minorEastAsia" w:hAnsiTheme="minorEastAsia" w:cs="瀹嬩綋" w:hint="eastAsia"/>
          <w:kern w:val="0"/>
          <w:szCs w:val="21"/>
        </w:rPr>
        <w:t>装置</w:t>
      </w:r>
      <w:r w:rsidRPr="006548F9">
        <w:rPr>
          <w:rFonts w:asciiTheme="minorEastAsia" w:eastAsiaTheme="minorEastAsia" w:hAnsiTheme="minorEastAsia" w:cs="瀹嬩綋" w:hint="eastAsia"/>
          <w:kern w:val="0"/>
          <w:szCs w:val="21"/>
        </w:rPr>
        <w:t>中的电子镇流器应具有相应的额定</w:t>
      </w:r>
      <w:r w:rsidR="00E41BBD" w:rsidRPr="006548F9">
        <w:rPr>
          <w:rFonts w:asciiTheme="minorEastAsia" w:eastAsiaTheme="minorEastAsia" w:hAnsiTheme="minorEastAsia" w:cs="瀹嬩綋" w:hint="eastAsia"/>
          <w:kern w:val="0"/>
          <w:szCs w:val="21"/>
        </w:rPr>
        <w:t>电</w:t>
      </w:r>
      <w:r w:rsidRPr="006548F9">
        <w:rPr>
          <w:rFonts w:asciiTheme="minorEastAsia" w:eastAsiaTheme="minorEastAsia" w:hAnsiTheme="minorEastAsia" w:cs="瀹嬩綋" w:hint="eastAsia"/>
          <w:kern w:val="0"/>
          <w:szCs w:val="21"/>
        </w:rPr>
        <w:t>功率。</w:t>
      </w:r>
    </w:p>
    <w:p w14:paraId="68CD1332" w14:textId="414E707D"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根据</w:t>
      </w:r>
      <w:r w:rsidR="0073622A" w:rsidRPr="006548F9">
        <w:rPr>
          <w:rFonts w:asciiTheme="minorEastAsia" w:eastAsiaTheme="minorEastAsia" w:hAnsiTheme="minorEastAsia" w:cs="瀹嬩綋"/>
          <w:kern w:val="0"/>
          <w:szCs w:val="21"/>
        </w:rPr>
        <w:t>GB</w:t>
      </w:r>
      <w:r w:rsidR="0073622A" w:rsidRPr="006548F9">
        <w:rPr>
          <w:rFonts w:asciiTheme="minorEastAsia" w:eastAsiaTheme="minorEastAsia" w:hAnsiTheme="minorEastAsia" w:cs="瀹嬩綋" w:hint="eastAsia"/>
          <w:kern w:val="0"/>
          <w:szCs w:val="21"/>
        </w:rPr>
        <w:t>/T</w:t>
      </w:r>
      <w:r w:rsidR="00AE796C" w:rsidRPr="006548F9">
        <w:rPr>
          <w:rFonts w:asciiTheme="minorEastAsia" w:eastAsiaTheme="minorEastAsia" w:hAnsiTheme="minorEastAsia" w:cs="瀹嬩綋"/>
          <w:kern w:val="0"/>
          <w:szCs w:val="21"/>
        </w:rPr>
        <w:t xml:space="preserve"> </w:t>
      </w:r>
      <w:r w:rsidR="0073622A" w:rsidRPr="006548F9">
        <w:rPr>
          <w:rFonts w:asciiTheme="minorEastAsia" w:eastAsiaTheme="minorEastAsia" w:hAnsiTheme="minorEastAsia" w:cs="瀹嬩綋" w:hint="eastAsia"/>
          <w:kern w:val="0"/>
          <w:szCs w:val="21"/>
        </w:rPr>
        <w:t>31887.1</w:t>
      </w:r>
      <w:r w:rsidR="00D32C5E" w:rsidRPr="006548F9">
        <w:rPr>
          <w:rFonts w:asciiTheme="minorEastAsia" w:eastAsiaTheme="minorEastAsia" w:hAnsiTheme="minorEastAsia" w:cs="瀹嬩綋" w:hint="eastAsia"/>
          <w:kern w:val="0"/>
          <w:szCs w:val="21"/>
        </w:rPr>
        <w:t>－</w:t>
      </w:r>
      <w:r w:rsidR="0073622A" w:rsidRPr="006548F9">
        <w:rPr>
          <w:rFonts w:asciiTheme="minorEastAsia" w:eastAsiaTheme="minorEastAsia" w:hAnsiTheme="minorEastAsia" w:cs="瀹嬩綋" w:hint="eastAsia"/>
          <w:kern w:val="0"/>
          <w:szCs w:val="21"/>
        </w:rPr>
        <w:t>20</w:t>
      </w:r>
      <w:r w:rsidR="0073622A" w:rsidRPr="006548F9">
        <w:rPr>
          <w:rFonts w:asciiTheme="minorEastAsia" w:eastAsiaTheme="minorEastAsia" w:hAnsiTheme="minorEastAsia" w:cs="瀹嬩綋"/>
          <w:kern w:val="0"/>
          <w:szCs w:val="21"/>
        </w:rPr>
        <w:t>19</w:t>
      </w:r>
      <w:r w:rsidR="0027712E" w:rsidRPr="006548F9">
        <w:rPr>
          <w:rFonts w:asciiTheme="minorEastAsia" w:eastAsiaTheme="minorEastAsia" w:hAnsiTheme="minorEastAsia" w:cs="瀹嬩綋" w:hint="eastAsia"/>
          <w:kern w:val="0"/>
          <w:szCs w:val="21"/>
        </w:rPr>
        <w:t>中</w:t>
      </w:r>
      <w:r w:rsidRPr="006548F9">
        <w:rPr>
          <w:rFonts w:asciiTheme="minorEastAsia" w:eastAsiaTheme="minorEastAsia" w:hAnsiTheme="minorEastAsia" w:cs="瀹嬩綋" w:hint="eastAsia"/>
          <w:kern w:val="0"/>
          <w:szCs w:val="21"/>
        </w:rPr>
        <w:t>4.8</w:t>
      </w:r>
      <w:r w:rsidR="0073622A" w:rsidRPr="006548F9">
        <w:rPr>
          <w:rFonts w:asciiTheme="minorEastAsia" w:eastAsiaTheme="minorEastAsia" w:hAnsiTheme="minorEastAsia" w:cs="瀹嬩綋" w:hint="eastAsia"/>
          <w:kern w:val="0"/>
          <w:szCs w:val="21"/>
        </w:rPr>
        <w:t>（驻车灯）</w:t>
      </w:r>
      <w:r w:rsidR="0027712E" w:rsidRPr="006548F9">
        <w:rPr>
          <w:rFonts w:asciiTheme="minorEastAsia" w:eastAsiaTheme="minorEastAsia" w:hAnsiTheme="minorEastAsia" w:cs="瀹嬩綋" w:hint="eastAsia"/>
          <w:kern w:val="0"/>
          <w:szCs w:val="21"/>
        </w:rPr>
        <w:t>的要求</w:t>
      </w:r>
      <w:r w:rsidRPr="006548F9">
        <w:rPr>
          <w:rFonts w:asciiTheme="minorEastAsia" w:eastAsiaTheme="minorEastAsia" w:hAnsiTheme="minorEastAsia" w:cs="瀹嬩綋" w:hint="eastAsia"/>
          <w:kern w:val="0"/>
          <w:szCs w:val="21"/>
        </w:rPr>
        <w:t>，</w:t>
      </w:r>
      <w:r w:rsidR="002D4C79" w:rsidRPr="006548F9">
        <w:rPr>
          <w:rFonts w:asciiTheme="minorEastAsia" w:eastAsiaTheme="minorEastAsia" w:hAnsiTheme="minorEastAsia" w:cs="瀹嬩綋" w:hint="eastAsia"/>
          <w:kern w:val="0"/>
          <w:szCs w:val="21"/>
        </w:rPr>
        <w:t>带有</w:t>
      </w:r>
      <w:r w:rsidRPr="006548F9">
        <w:rPr>
          <w:rFonts w:asciiTheme="minorEastAsia" w:eastAsiaTheme="minorEastAsia" w:hAnsiTheme="minorEastAsia" w:cs="瀹嬩綋" w:hint="eastAsia"/>
          <w:kern w:val="0"/>
          <w:szCs w:val="21"/>
        </w:rPr>
        <w:t>内置电容器的</w:t>
      </w:r>
      <w:r w:rsidR="005C46DC" w:rsidRPr="006548F9">
        <w:rPr>
          <w:rFonts w:asciiTheme="minorEastAsia" w:eastAsiaTheme="minorEastAsia" w:hAnsiTheme="minorEastAsia" w:cs="瀹嬩綋" w:hint="eastAsia"/>
          <w:kern w:val="0"/>
          <w:szCs w:val="21"/>
        </w:rPr>
        <w:t>前</w:t>
      </w:r>
      <w:r w:rsidRPr="006548F9">
        <w:rPr>
          <w:rFonts w:asciiTheme="minorEastAsia" w:eastAsiaTheme="minorEastAsia" w:hAnsiTheme="minorEastAsia" w:cs="瀹嬩綋" w:hint="eastAsia"/>
          <w:kern w:val="0"/>
          <w:szCs w:val="21"/>
        </w:rPr>
        <w:t>灯可以在</w:t>
      </w:r>
      <w:r w:rsidR="00443E93" w:rsidRPr="006548F9">
        <w:rPr>
          <w:rFonts w:asciiTheme="minorEastAsia" w:eastAsiaTheme="minorEastAsia" w:hAnsiTheme="minorEastAsia" w:cs="瀹嬩綋" w:hint="eastAsia"/>
          <w:kern w:val="0"/>
          <w:szCs w:val="21"/>
        </w:rPr>
        <w:t>驻车</w:t>
      </w:r>
      <w:r w:rsidRPr="006548F9">
        <w:rPr>
          <w:rFonts w:asciiTheme="minorEastAsia" w:eastAsiaTheme="minorEastAsia" w:hAnsiTheme="minorEastAsia" w:cs="瀹嬩綋" w:hint="eastAsia"/>
          <w:kern w:val="0"/>
          <w:szCs w:val="21"/>
        </w:rPr>
        <w:t>时</w:t>
      </w:r>
      <w:r w:rsidR="00D226F0" w:rsidRPr="006548F9">
        <w:rPr>
          <w:rFonts w:asciiTheme="minorEastAsia" w:eastAsiaTheme="minorEastAsia" w:hAnsiTheme="minorEastAsia" w:cs="瀹嬩綋" w:hint="eastAsia"/>
          <w:kern w:val="0"/>
          <w:szCs w:val="21"/>
        </w:rPr>
        <w:t>持续</w:t>
      </w:r>
      <w:r w:rsidRPr="006548F9">
        <w:rPr>
          <w:rFonts w:asciiTheme="minorEastAsia" w:eastAsiaTheme="minorEastAsia" w:hAnsiTheme="minorEastAsia" w:cs="瀹嬩綋" w:hint="eastAsia"/>
          <w:kern w:val="0"/>
          <w:szCs w:val="21"/>
        </w:rPr>
        <w:t>为灯</w:t>
      </w:r>
      <w:r w:rsidR="00443E93" w:rsidRPr="006548F9">
        <w:rPr>
          <w:rFonts w:asciiTheme="minorEastAsia" w:eastAsiaTheme="minorEastAsia" w:hAnsiTheme="minorEastAsia" w:cs="瀹嬩綋" w:hint="eastAsia"/>
          <w:kern w:val="0"/>
          <w:szCs w:val="21"/>
        </w:rPr>
        <w:t>供电</w:t>
      </w:r>
      <w:r w:rsidR="00E91DF3"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整个设备在供电系统上的负载不会</w:t>
      </w:r>
      <w:r w:rsidR="002D4C79" w:rsidRPr="006548F9">
        <w:rPr>
          <w:rFonts w:asciiTheme="minorEastAsia" w:eastAsiaTheme="minorEastAsia" w:hAnsiTheme="minorEastAsia" w:cs="瀹嬩綋" w:hint="eastAsia"/>
          <w:kern w:val="0"/>
          <w:szCs w:val="21"/>
        </w:rPr>
        <w:t>明显</w:t>
      </w:r>
      <w:r w:rsidRPr="006548F9">
        <w:rPr>
          <w:rFonts w:asciiTheme="minorEastAsia" w:eastAsiaTheme="minorEastAsia" w:hAnsiTheme="minorEastAsia" w:cs="瀹嬩綋" w:hint="eastAsia"/>
          <w:kern w:val="0"/>
          <w:szCs w:val="21"/>
        </w:rPr>
        <w:t>高于设备的</w:t>
      </w:r>
      <w:r w:rsidR="002D4C79" w:rsidRPr="006548F9">
        <w:rPr>
          <w:rFonts w:asciiTheme="minorEastAsia" w:eastAsiaTheme="minorEastAsia" w:hAnsiTheme="minorEastAsia" w:cs="瀹嬩綋" w:hint="eastAsia"/>
          <w:kern w:val="0"/>
          <w:szCs w:val="21"/>
        </w:rPr>
        <w:t>预期</w:t>
      </w:r>
      <w:r w:rsidRPr="006548F9">
        <w:rPr>
          <w:rFonts w:asciiTheme="minorEastAsia" w:eastAsiaTheme="minorEastAsia" w:hAnsiTheme="minorEastAsia" w:cs="瀹嬩綋" w:hint="eastAsia"/>
          <w:kern w:val="0"/>
          <w:szCs w:val="21"/>
        </w:rPr>
        <w:t>负载</w:t>
      </w:r>
      <w:r w:rsidR="00E91DF3"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整个设备</w:t>
      </w:r>
      <w:r w:rsidR="00A1159A" w:rsidRPr="006548F9">
        <w:rPr>
          <w:rFonts w:asciiTheme="minorEastAsia" w:eastAsiaTheme="minorEastAsia" w:hAnsiTheme="minorEastAsia" w:cs="瀹嬩綋" w:hint="eastAsia"/>
          <w:kern w:val="0"/>
          <w:szCs w:val="21"/>
        </w:rPr>
        <w:t>在</w:t>
      </w:r>
      <w:r w:rsidRPr="006548F9">
        <w:rPr>
          <w:rFonts w:asciiTheme="minorEastAsia" w:eastAsiaTheme="minorEastAsia" w:hAnsiTheme="minorEastAsia" w:cs="瀹嬩綋" w:hint="eastAsia"/>
          <w:kern w:val="0"/>
          <w:szCs w:val="21"/>
        </w:rPr>
        <w:t>测试电压</w:t>
      </w:r>
      <w:r w:rsidR="002D4C79" w:rsidRPr="006548F9">
        <w:rPr>
          <w:rFonts w:asciiTheme="minorEastAsia" w:eastAsiaTheme="minorEastAsia" w:hAnsiTheme="minorEastAsia" w:cs="瀹嬩綋" w:hint="eastAsia"/>
          <w:kern w:val="0"/>
          <w:szCs w:val="21"/>
        </w:rPr>
        <w:t>下</w:t>
      </w:r>
      <w:r w:rsidR="00A1159A" w:rsidRPr="006548F9">
        <w:rPr>
          <w:rFonts w:asciiTheme="minorEastAsia" w:eastAsiaTheme="minorEastAsia" w:hAnsiTheme="minorEastAsia" w:cs="瀹嬩綋" w:hint="eastAsia"/>
          <w:kern w:val="0"/>
          <w:szCs w:val="21"/>
        </w:rPr>
        <w:t>应满足</w:t>
      </w:r>
      <w:r w:rsidR="002D4C79" w:rsidRPr="006548F9">
        <w:rPr>
          <w:rFonts w:asciiTheme="minorEastAsia" w:eastAsiaTheme="minorEastAsia" w:hAnsiTheme="minorEastAsia" w:cs="瀹嬩綋" w:hint="eastAsia"/>
          <w:kern w:val="0"/>
          <w:szCs w:val="21"/>
        </w:rPr>
        <w:t>必要</w:t>
      </w:r>
      <w:r w:rsidR="00A1159A" w:rsidRPr="006548F9">
        <w:rPr>
          <w:rFonts w:asciiTheme="minorEastAsia" w:eastAsiaTheme="minorEastAsia" w:hAnsiTheme="minorEastAsia" w:cs="瀹嬩綋" w:hint="eastAsia"/>
          <w:kern w:val="0"/>
          <w:szCs w:val="21"/>
        </w:rPr>
        <w:t>的</w:t>
      </w:r>
      <w:r w:rsidRPr="006548F9">
        <w:rPr>
          <w:rFonts w:asciiTheme="minorEastAsia" w:eastAsiaTheme="minorEastAsia" w:hAnsiTheme="minorEastAsia" w:cs="瀹嬩綋" w:hint="eastAsia"/>
          <w:kern w:val="0"/>
          <w:szCs w:val="21"/>
        </w:rPr>
        <w:t>要求</w:t>
      </w:r>
      <w:r w:rsidR="00E91DF3" w:rsidRPr="006548F9">
        <w:rPr>
          <w:rFonts w:asciiTheme="minorEastAsia" w:eastAsiaTheme="minorEastAsia" w:hAnsiTheme="minorEastAsia" w:cs="瀹嬩綋" w:hint="eastAsia"/>
          <w:kern w:val="0"/>
          <w:szCs w:val="21"/>
        </w:rPr>
        <w:t>。</w:t>
      </w:r>
      <w:r w:rsidR="002D4C79" w:rsidRPr="006548F9">
        <w:rPr>
          <w:rFonts w:asciiTheme="minorEastAsia" w:eastAsiaTheme="minorEastAsia" w:hAnsiTheme="minorEastAsia" w:cs="瀹嬩綋" w:hint="eastAsia"/>
          <w:kern w:val="0"/>
          <w:szCs w:val="21"/>
        </w:rPr>
        <w:t>其中，</w:t>
      </w:r>
      <w:r w:rsidRPr="006548F9">
        <w:rPr>
          <w:rFonts w:asciiTheme="minorEastAsia" w:eastAsiaTheme="minorEastAsia" w:hAnsiTheme="minorEastAsia" w:cs="瀹嬩綋" w:hint="eastAsia"/>
          <w:kern w:val="0"/>
          <w:szCs w:val="21"/>
        </w:rPr>
        <w:t>基于放电电容器</w:t>
      </w:r>
      <w:r w:rsidR="00A1159A"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允许使用</w:t>
      </w:r>
      <w:r w:rsidR="00E41BBD" w:rsidRPr="006548F9">
        <w:rPr>
          <w:rFonts w:asciiTheme="minorEastAsia" w:eastAsiaTheme="minorEastAsia" w:hAnsiTheme="minorEastAsia" w:cs="瀹嬩綋" w:hint="eastAsia"/>
          <w:kern w:val="0"/>
          <w:szCs w:val="21"/>
        </w:rPr>
        <w:t>测试</w:t>
      </w:r>
      <w:r w:rsidRPr="006548F9">
        <w:rPr>
          <w:rFonts w:asciiTheme="minorEastAsia" w:eastAsiaTheme="minorEastAsia" w:hAnsiTheme="minorEastAsia" w:cs="瀹嬩綋" w:hint="eastAsia"/>
          <w:kern w:val="0"/>
          <w:szCs w:val="21"/>
        </w:rPr>
        <w:t>电压</w:t>
      </w:r>
      <w:r w:rsidR="00E41BBD" w:rsidRPr="006548F9">
        <w:rPr>
          <w:rFonts w:asciiTheme="minorEastAsia" w:eastAsiaTheme="minorEastAsia" w:hAnsiTheme="minorEastAsia" w:cs="瀹嬩綋" w:hint="eastAsia"/>
          <w:kern w:val="0"/>
          <w:szCs w:val="21"/>
        </w:rPr>
        <w:t>充电</w:t>
      </w:r>
      <w:r w:rsidRPr="006548F9">
        <w:rPr>
          <w:rFonts w:asciiTheme="minorEastAsia" w:eastAsiaTheme="minorEastAsia" w:hAnsiTheme="minorEastAsia" w:cs="瀹嬩綋" w:hint="eastAsia"/>
          <w:kern w:val="0"/>
          <w:szCs w:val="21"/>
        </w:rPr>
        <w:t>120</w:t>
      </w:r>
      <w:r w:rsidR="000746B1" w:rsidRPr="006548F9">
        <w:rPr>
          <w:rFonts w:asciiTheme="minorEastAsia" w:eastAsiaTheme="minorEastAsia" w:hAnsiTheme="minorEastAsia" w:cs="瀹嬩綋"/>
          <w:kern w:val="0"/>
          <w:szCs w:val="21"/>
        </w:rPr>
        <w:t xml:space="preserve"> </w:t>
      </w:r>
      <w:r w:rsidR="00633122" w:rsidRPr="006548F9">
        <w:rPr>
          <w:rFonts w:asciiTheme="minorEastAsia" w:eastAsiaTheme="minorEastAsia" w:hAnsiTheme="minorEastAsia" w:cs="瀹嬩綋" w:hint="eastAsia"/>
          <w:kern w:val="0"/>
          <w:szCs w:val="21"/>
        </w:rPr>
        <w:t>s</w:t>
      </w:r>
      <w:r w:rsidR="00E91DF3"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通过</w:t>
      </w:r>
      <w:r w:rsidR="00DC0E5E" w:rsidRPr="006548F9">
        <w:rPr>
          <w:rFonts w:asciiTheme="minorEastAsia" w:eastAsiaTheme="minorEastAsia" w:hAnsiTheme="minorEastAsia" w:cs="瀹嬩綋" w:hint="eastAsia"/>
          <w:kern w:val="0"/>
          <w:szCs w:val="21"/>
        </w:rPr>
        <w:t>对</w:t>
      </w:r>
      <w:r w:rsidRPr="006548F9">
        <w:rPr>
          <w:rFonts w:asciiTheme="minorEastAsia" w:eastAsiaTheme="minorEastAsia" w:hAnsiTheme="minorEastAsia" w:cs="瀹嬩綋" w:hint="eastAsia"/>
          <w:kern w:val="0"/>
          <w:szCs w:val="21"/>
        </w:rPr>
        <w:t>电容</w:t>
      </w:r>
      <w:r w:rsidR="00DC0E5E" w:rsidRPr="006548F9">
        <w:rPr>
          <w:rFonts w:asciiTheme="minorEastAsia" w:eastAsiaTheme="minorEastAsia" w:hAnsiTheme="minorEastAsia" w:cs="瀹嬩綋" w:hint="eastAsia"/>
          <w:kern w:val="0"/>
          <w:szCs w:val="21"/>
        </w:rPr>
        <w:t>器充</w:t>
      </w:r>
      <w:r w:rsidRPr="006548F9">
        <w:rPr>
          <w:rFonts w:asciiTheme="minorEastAsia" w:eastAsiaTheme="minorEastAsia" w:hAnsiTheme="minorEastAsia" w:cs="瀹嬩綋" w:hint="eastAsia"/>
          <w:kern w:val="0"/>
          <w:szCs w:val="21"/>
        </w:rPr>
        <w:t>电</w:t>
      </w:r>
      <w:r w:rsidR="00DC0E5E" w:rsidRPr="006548F9">
        <w:rPr>
          <w:rFonts w:asciiTheme="minorEastAsia" w:eastAsiaTheme="minorEastAsia" w:hAnsiTheme="minorEastAsia" w:cs="瀹嬩綋" w:hint="eastAsia"/>
          <w:kern w:val="0"/>
          <w:szCs w:val="21"/>
        </w:rPr>
        <w:t>，</w:t>
      </w:r>
      <w:r w:rsidR="0046425A" w:rsidRPr="006548F9">
        <w:rPr>
          <w:rFonts w:asciiTheme="minorEastAsia" w:eastAsiaTheme="minorEastAsia" w:hAnsiTheme="minorEastAsia" w:cs="瀹嬩綋" w:hint="eastAsia"/>
          <w:kern w:val="0"/>
          <w:szCs w:val="21"/>
        </w:rPr>
        <w:t>发</w:t>
      </w:r>
      <w:r w:rsidR="002C1566" w:rsidRPr="006548F9">
        <w:rPr>
          <w:rFonts w:asciiTheme="minorEastAsia" w:eastAsiaTheme="minorEastAsia" w:hAnsiTheme="minorEastAsia" w:cs="瀹嬩綋" w:hint="eastAsia"/>
          <w:kern w:val="0"/>
          <w:szCs w:val="21"/>
        </w:rPr>
        <w:t>电</w:t>
      </w:r>
      <w:r w:rsidRPr="006548F9">
        <w:rPr>
          <w:rFonts w:asciiTheme="minorEastAsia" w:eastAsiaTheme="minorEastAsia" w:hAnsiTheme="minorEastAsia" w:cs="瀹嬩綋" w:hint="eastAsia"/>
          <w:kern w:val="0"/>
          <w:szCs w:val="21"/>
        </w:rPr>
        <w:t>机电压</w:t>
      </w:r>
      <w:r w:rsidR="0046425A" w:rsidRPr="006548F9">
        <w:rPr>
          <w:rFonts w:asciiTheme="minorEastAsia" w:eastAsiaTheme="minorEastAsia" w:hAnsiTheme="minorEastAsia" w:cs="瀹嬩綋" w:hint="eastAsia"/>
          <w:kern w:val="0"/>
          <w:szCs w:val="21"/>
        </w:rPr>
        <w:t>的</w:t>
      </w:r>
      <w:r w:rsidR="004D50CE" w:rsidRPr="006548F9">
        <w:rPr>
          <w:rFonts w:asciiTheme="minorEastAsia" w:eastAsiaTheme="minorEastAsia" w:hAnsiTheme="minorEastAsia" w:cs="瀹嬩綋" w:hint="eastAsia"/>
          <w:kern w:val="0"/>
          <w:szCs w:val="21"/>
        </w:rPr>
        <w:t>降低</w:t>
      </w:r>
      <w:r w:rsidRPr="006548F9">
        <w:rPr>
          <w:rFonts w:asciiTheme="minorEastAsia" w:eastAsiaTheme="minorEastAsia" w:hAnsiTheme="minorEastAsia" w:cs="瀹嬩綋" w:hint="eastAsia"/>
          <w:kern w:val="0"/>
          <w:szCs w:val="21"/>
        </w:rPr>
        <w:t>应符合</w:t>
      </w:r>
      <w:r w:rsidR="00DC0E5E" w:rsidRPr="006548F9">
        <w:rPr>
          <w:rFonts w:asciiTheme="minorEastAsia" w:eastAsiaTheme="minorEastAsia" w:hAnsiTheme="minorEastAsia" w:cs="瀹嬩綋" w:hint="eastAsia"/>
          <w:kern w:val="0"/>
          <w:szCs w:val="21"/>
        </w:rPr>
        <w:t>下列</w:t>
      </w:r>
      <w:r w:rsidRPr="006548F9">
        <w:rPr>
          <w:rFonts w:asciiTheme="minorEastAsia" w:eastAsiaTheme="minorEastAsia" w:hAnsiTheme="minorEastAsia" w:cs="瀹嬩綋" w:hint="eastAsia"/>
          <w:kern w:val="0"/>
          <w:szCs w:val="21"/>
        </w:rPr>
        <w:t>条件：</w:t>
      </w:r>
    </w:p>
    <w:p w14:paraId="1E66520A" w14:textId="41BACBB3" w:rsidR="00E416B9" w:rsidRPr="006548F9" w:rsidRDefault="005D36BF" w:rsidP="00E416B9">
      <w:pPr>
        <w:pStyle w:val="af5"/>
        <w:numPr>
          <w:ilvl w:val="0"/>
          <w:numId w:val="5"/>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15</w:t>
      </w:r>
      <w:r w:rsidR="00283772" w:rsidRPr="006548F9">
        <w:rPr>
          <w:rFonts w:asciiTheme="minorEastAsia" w:eastAsiaTheme="minorEastAsia" w:hAnsiTheme="minorEastAsia" w:cs="瀹嬩綋" w:hint="eastAsia"/>
          <w:kern w:val="0"/>
          <w:szCs w:val="21"/>
        </w:rPr>
        <w:t xml:space="preserve"> </w:t>
      </w:r>
      <w:r w:rsidR="00283772" w:rsidRPr="006548F9">
        <w:rPr>
          <w:rFonts w:asciiTheme="minorEastAsia" w:eastAsiaTheme="minorEastAsia" w:hAnsiTheme="minorEastAsia" w:cs="瀹嬩綋"/>
          <w:kern w:val="0"/>
          <w:szCs w:val="21"/>
        </w:rPr>
        <w:t>s</w:t>
      </w:r>
      <w:r w:rsidRPr="006548F9">
        <w:rPr>
          <w:rFonts w:asciiTheme="minorEastAsia" w:eastAsiaTheme="minorEastAsia" w:hAnsiTheme="minorEastAsia" w:cs="瀹嬩綋" w:hint="eastAsia"/>
          <w:kern w:val="0"/>
          <w:szCs w:val="21"/>
        </w:rPr>
        <w:t>后不</w:t>
      </w:r>
      <w:r w:rsidR="00E14B90"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60</w:t>
      </w:r>
      <w:r w:rsidR="00283772"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hint="eastAsia"/>
          <w:kern w:val="0"/>
          <w:szCs w:val="21"/>
        </w:rPr>
        <w:t>%；</w:t>
      </w:r>
    </w:p>
    <w:p w14:paraId="5665FA2F" w14:textId="5790B5E2" w:rsidR="00E416B9" w:rsidRPr="006548F9" w:rsidRDefault="005D36BF" w:rsidP="00E416B9">
      <w:pPr>
        <w:pStyle w:val="af5"/>
        <w:numPr>
          <w:ilvl w:val="0"/>
          <w:numId w:val="5"/>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30</w:t>
      </w:r>
      <w:r w:rsidR="00283772" w:rsidRPr="006548F9">
        <w:rPr>
          <w:rFonts w:asciiTheme="minorEastAsia" w:eastAsiaTheme="minorEastAsia" w:hAnsiTheme="minorEastAsia" w:cs="瀹嬩綋" w:hint="eastAsia"/>
          <w:kern w:val="0"/>
          <w:szCs w:val="21"/>
        </w:rPr>
        <w:t xml:space="preserve"> </w:t>
      </w:r>
      <w:r w:rsidR="00283772" w:rsidRPr="006548F9">
        <w:rPr>
          <w:rFonts w:asciiTheme="minorEastAsia" w:eastAsiaTheme="minorEastAsia" w:hAnsiTheme="minorEastAsia" w:cs="瀹嬩綋"/>
          <w:kern w:val="0"/>
          <w:szCs w:val="21"/>
        </w:rPr>
        <w:t>s</w:t>
      </w:r>
      <w:r w:rsidRPr="006548F9">
        <w:rPr>
          <w:rFonts w:asciiTheme="minorEastAsia" w:eastAsiaTheme="minorEastAsia" w:hAnsiTheme="minorEastAsia" w:cs="瀹嬩綋" w:hint="eastAsia"/>
          <w:kern w:val="0"/>
          <w:szCs w:val="21"/>
        </w:rPr>
        <w:t>后不</w:t>
      </w:r>
      <w:r w:rsidR="00E14B90"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37</w:t>
      </w:r>
      <w:r w:rsidR="00283772"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hint="eastAsia"/>
          <w:kern w:val="0"/>
          <w:szCs w:val="21"/>
        </w:rPr>
        <w:t>%；</w:t>
      </w:r>
    </w:p>
    <w:p w14:paraId="213BD1E4" w14:textId="52D36A66" w:rsidR="00E416B9" w:rsidRPr="006548F9" w:rsidRDefault="005D36BF" w:rsidP="00E416B9">
      <w:pPr>
        <w:pStyle w:val="af5"/>
        <w:numPr>
          <w:ilvl w:val="0"/>
          <w:numId w:val="5"/>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60</w:t>
      </w:r>
      <w:r w:rsidR="00283772" w:rsidRPr="006548F9">
        <w:rPr>
          <w:rFonts w:asciiTheme="minorEastAsia" w:eastAsiaTheme="minorEastAsia" w:hAnsiTheme="minorEastAsia" w:cs="瀹嬩綋" w:hint="eastAsia"/>
          <w:kern w:val="0"/>
          <w:szCs w:val="21"/>
        </w:rPr>
        <w:t xml:space="preserve"> </w:t>
      </w:r>
      <w:r w:rsidR="00283772" w:rsidRPr="006548F9">
        <w:rPr>
          <w:rFonts w:asciiTheme="minorEastAsia" w:eastAsiaTheme="minorEastAsia" w:hAnsiTheme="minorEastAsia" w:cs="瀹嬩綋"/>
          <w:kern w:val="0"/>
          <w:szCs w:val="21"/>
        </w:rPr>
        <w:t>s</w:t>
      </w:r>
      <w:r w:rsidRPr="006548F9">
        <w:rPr>
          <w:rFonts w:asciiTheme="minorEastAsia" w:eastAsiaTheme="minorEastAsia" w:hAnsiTheme="minorEastAsia" w:cs="瀹嬩綋" w:hint="eastAsia"/>
          <w:kern w:val="0"/>
          <w:szCs w:val="21"/>
        </w:rPr>
        <w:t>后不</w:t>
      </w:r>
      <w:r w:rsidR="00E14B90"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15</w:t>
      </w:r>
      <w:r w:rsidR="00283772"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hint="eastAsia"/>
          <w:kern w:val="0"/>
          <w:szCs w:val="21"/>
        </w:rPr>
        <w:t>%；</w:t>
      </w:r>
    </w:p>
    <w:p w14:paraId="0EEFD220" w14:textId="0EFF3FC8" w:rsidR="00E416B9" w:rsidRPr="006548F9" w:rsidRDefault="005D36BF" w:rsidP="00E416B9">
      <w:pPr>
        <w:pStyle w:val="af5"/>
        <w:numPr>
          <w:ilvl w:val="0"/>
          <w:numId w:val="5"/>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90</w:t>
      </w:r>
      <w:r w:rsidR="00283772" w:rsidRPr="006548F9">
        <w:rPr>
          <w:rFonts w:asciiTheme="minorEastAsia" w:eastAsiaTheme="minorEastAsia" w:hAnsiTheme="minorEastAsia" w:cs="瀹嬩綋" w:hint="eastAsia"/>
          <w:kern w:val="0"/>
          <w:szCs w:val="21"/>
        </w:rPr>
        <w:t xml:space="preserve"> </w:t>
      </w:r>
      <w:r w:rsidR="00283772" w:rsidRPr="006548F9">
        <w:rPr>
          <w:rFonts w:asciiTheme="minorEastAsia" w:eastAsiaTheme="minorEastAsia" w:hAnsiTheme="minorEastAsia" w:cs="瀹嬩綋"/>
          <w:kern w:val="0"/>
          <w:szCs w:val="21"/>
        </w:rPr>
        <w:t>s</w:t>
      </w:r>
      <w:r w:rsidRPr="006548F9">
        <w:rPr>
          <w:rFonts w:asciiTheme="minorEastAsia" w:eastAsiaTheme="minorEastAsia" w:hAnsiTheme="minorEastAsia" w:cs="瀹嬩綋" w:hint="eastAsia"/>
          <w:kern w:val="0"/>
          <w:szCs w:val="21"/>
        </w:rPr>
        <w:t>后不</w:t>
      </w:r>
      <w:r w:rsidR="00E14B90"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5</w:t>
      </w:r>
      <w:r w:rsidR="00283772"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hint="eastAsia"/>
          <w:kern w:val="0"/>
          <w:szCs w:val="21"/>
        </w:rPr>
        <w:t>%；</w:t>
      </w:r>
    </w:p>
    <w:p w14:paraId="215CD53E" w14:textId="09506E28" w:rsidR="005D36BF" w:rsidRPr="006548F9" w:rsidRDefault="005D36BF" w:rsidP="00E416B9">
      <w:pPr>
        <w:pStyle w:val="af5"/>
        <w:numPr>
          <w:ilvl w:val="0"/>
          <w:numId w:val="5"/>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120</w:t>
      </w:r>
      <w:r w:rsidR="00283772" w:rsidRPr="006548F9">
        <w:rPr>
          <w:rFonts w:asciiTheme="minorEastAsia" w:eastAsiaTheme="minorEastAsia" w:hAnsiTheme="minorEastAsia" w:cs="瀹嬩綋" w:hint="eastAsia"/>
          <w:kern w:val="0"/>
          <w:szCs w:val="21"/>
        </w:rPr>
        <w:t xml:space="preserve"> </w:t>
      </w:r>
      <w:r w:rsidR="00283772" w:rsidRPr="006548F9">
        <w:rPr>
          <w:rFonts w:asciiTheme="minorEastAsia" w:eastAsiaTheme="minorEastAsia" w:hAnsiTheme="minorEastAsia" w:cs="瀹嬩綋"/>
          <w:kern w:val="0"/>
          <w:szCs w:val="21"/>
        </w:rPr>
        <w:t>s</w:t>
      </w:r>
      <w:r w:rsidRPr="006548F9">
        <w:rPr>
          <w:rFonts w:asciiTheme="minorEastAsia" w:eastAsiaTheme="minorEastAsia" w:hAnsiTheme="minorEastAsia" w:cs="瀹嬩綋" w:hint="eastAsia"/>
          <w:kern w:val="0"/>
          <w:szCs w:val="21"/>
        </w:rPr>
        <w:t>后不</w:t>
      </w:r>
      <w:r w:rsidR="00E14B90"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1.5</w:t>
      </w:r>
      <w:r w:rsidR="00283772"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hint="eastAsia"/>
          <w:kern w:val="0"/>
          <w:szCs w:val="21"/>
        </w:rPr>
        <w:t>%。</w:t>
      </w:r>
    </w:p>
    <w:p w14:paraId="016D672C"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任何</w:t>
      </w:r>
      <w:r w:rsidR="00994127" w:rsidRPr="006548F9">
        <w:rPr>
          <w:rFonts w:asciiTheme="minorEastAsia" w:eastAsiaTheme="minorEastAsia" w:hAnsiTheme="minorEastAsia" w:cs="瀹嬩綋" w:hint="eastAsia"/>
          <w:kern w:val="0"/>
          <w:szCs w:val="21"/>
        </w:rPr>
        <w:t>驻车灯</w:t>
      </w:r>
      <w:r w:rsidRPr="006548F9">
        <w:rPr>
          <w:rFonts w:asciiTheme="minorEastAsia" w:eastAsiaTheme="minorEastAsia" w:hAnsiTheme="minorEastAsia" w:cs="瀹嬩綋" w:hint="eastAsia"/>
          <w:kern w:val="0"/>
          <w:szCs w:val="21"/>
        </w:rPr>
        <w:t>都应发</w:t>
      </w:r>
      <w:r w:rsidR="00310C20" w:rsidRPr="006548F9">
        <w:rPr>
          <w:rFonts w:asciiTheme="minorEastAsia" w:eastAsiaTheme="minorEastAsia" w:hAnsiTheme="minorEastAsia" w:cs="瀹嬩綋" w:hint="eastAsia"/>
          <w:kern w:val="0"/>
          <w:szCs w:val="21"/>
        </w:rPr>
        <w:t>出</w:t>
      </w:r>
      <w:r w:rsidRPr="006548F9">
        <w:rPr>
          <w:rFonts w:asciiTheme="minorEastAsia" w:eastAsiaTheme="minorEastAsia" w:hAnsiTheme="minorEastAsia" w:cs="瀹嬩綋" w:hint="eastAsia"/>
          <w:kern w:val="0"/>
          <w:szCs w:val="21"/>
        </w:rPr>
        <w:t>至少240</w:t>
      </w:r>
      <w:r w:rsidR="00283772" w:rsidRPr="006548F9">
        <w:rPr>
          <w:rFonts w:asciiTheme="minorEastAsia" w:eastAsiaTheme="minorEastAsia" w:hAnsiTheme="minorEastAsia" w:cs="瀹嬩綋" w:hint="eastAsia"/>
          <w:kern w:val="0"/>
          <w:szCs w:val="21"/>
        </w:rPr>
        <w:t xml:space="preserve"> s</w:t>
      </w:r>
      <w:r w:rsidRPr="006548F9">
        <w:rPr>
          <w:rFonts w:asciiTheme="minorEastAsia" w:eastAsiaTheme="minorEastAsia" w:hAnsiTheme="minorEastAsia" w:cs="瀹嬩綋" w:hint="eastAsia"/>
          <w:kern w:val="0"/>
          <w:szCs w:val="21"/>
        </w:rPr>
        <w:t>的可见光。</w:t>
      </w:r>
    </w:p>
    <w:p w14:paraId="5D1BA693" w14:textId="6D9E9A11" w:rsidR="005D36BF" w:rsidRPr="006548F9" w:rsidRDefault="00D3749E" w:rsidP="0046425A">
      <w:pPr>
        <w:autoSpaceDE w:val="0"/>
        <w:autoSpaceDN w:val="0"/>
        <w:spacing w:beforeLines="50" w:before="156" w:afterLines="50" w:after="156" w:line="400" w:lineRule="exact"/>
        <w:jc w:val="left"/>
        <w:rPr>
          <w:rFonts w:ascii="黑体" w:eastAsia="黑体" w:hAnsi="黑体" w:cs="Arial-BoldMT"/>
          <w:kern w:val="0"/>
          <w:sz w:val="20"/>
        </w:rPr>
      </w:pPr>
      <w:r w:rsidRPr="006548F9">
        <w:rPr>
          <w:rFonts w:ascii="黑体" w:eastAsia="黑体" w:hAnsi="黑体" w:cs="é»‘ä½“"/>
          <w:kern w:val="0"/>
          <w:szCs w:val="21"/>
        </w:rPr>
        <w:t>4.</w:t>
      </w:r>
      <w:r w:rsidRPr="006548F9">
        <w:rPr>
          <w:rFonts w:ascii="黑体" w:eastAsia="黑体" w:hAnsi="黑体" w:cs="é»‘ä½“" w:hint="eastAsia"/>
          <w:kern w:val="0"/>
          <w:szCs w:val="21"/>
        </w:rPr>
        <w:t xml:space="preserve">2.2 </w:t>
      </w:r>
      <w:r w:rsidR="00484334" w:rsidRPr="006548F9">
        <w:rPr>
          <w:rFonts w:ascii="黑体" w:eastAsia="黑体" w:hAnsi="黑体" w:cs="é»‘ä½“"/>
          <w:kern w:val="0"/>
          <w:szCs w:val="21"/>
        </w:rPr>
        <w:t xml:space="preserve"> </w:t>
      </w:r>
      <w:r w:rsidR="00E93FAE" w:rsidRPr="006548F9">
        <w:rPr>
          <w:rFonts w:ascii="黑体" w:eastAsia="黑体" w:hAnsi="黑体" w:hint="eastAsia"/>
        </w:rPr>
        <w:t>发</w:t>
      </w:r>
      <w:r w:rsidRPr="006548F9">
        <w:rPr>
          <w:rFonts w:ascii="黑体" w:eastAsia="黑体" w:hAnsi="黑体" w:hint="eastAsia"/>
        </w:rPr>
        <w:t>电机供电</w:t>
      </w:r>
      <w:r w:rsidR="00C10288" w:rsidRPr="006548F9">
        <w:rPr>
          <w:rFonts w:ascii="黑体" w:eastAsia="黑体" w:hAnsi="黑体" w:hint="eastAsia"/>
        </w:rPr>
        <w:t>的</w:t>
      </w:r>
      <w:r w:rsidRPr="006548F9">
        <w:rPr>
          <w:rFonts w:ascii="黑体" w:eastAsia="黑体" w:hAnsi="黑体" w:cs="Arial" w:hint="eastAsia"/>
          <w:szCs w:val="21"/>
          <w:shd w:val="clear" w:color="auto" w:fill="FFFFFF"/>
        </w:rPr>
        <w:t>后</w:t>
      </w:r>
      <w:r w:rsidR="005F4904" w:rsidRPr="006548F9">
        <w:rPr>
          <w:rFonts w:ascii="黑体" w:eastAsia="黑体" w:hAnsi="黑体" w:cs="Arial" w:hint="eastAsia"/>
          <w:szCs w:val="21"/>
          <w:shd w:val="clear" w:color="auto" w:fill="FFFFFF"/>
        </w:rPr>
        <w:t>灯</w:t>
      </w:r>
    </w:p>
    <w:p w14:paraId="08D239F6" w14:textId="63F4C426" w:rsidR="005D36BF" w:rsidRPr="006548F9" w:rsidRDefault="00E93FAE"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发</w:t>
      </w:r>
      <w:r w:rsidR="005D36BF" w:rsidRPr="006548F9">
        <w:rPr>
          <w:rFonts w:asciiTheme="minorEastAsia" w:eastAsiaTheme="minorEastAsia" w:hAnsiTheme="minorEastAsia" w:cs="瀹嬩綋" w:hint="eastAsia"/>
          <w:kern w:val="0"/>
          <w:szCs w:val="21"/>
        </w:rPr>
        <w:t>电机供电</w:t>
      </w:r>
      <w:r w:rsidR="00C10288" w:rsidRPr="006548F9">
        <w:rPr>
          <w:rFonts w:asciiTheme="minorEastAsia" w:eastAsiaTheme="minorEastAsia" w:hAnsiTheme="minorEastAsia" w:cs="瀹嬩綋" w:hint="eastAsia"/>
          <w:kern w:val="0"/>
          <w:szCs w:val="21"/>
        </w:rPr>
        <w:t>的</w:t>
      </w:r>
      <w:r w:rsidR="005D36BF" w:rsidRPr="006548F9">
        <w:rPr>
          <w:rFonts w:asciiTheme="minorEastAsia" w:eastAsiaTheme="minorEastAsia" w:hAnsiTheme="minorEastAsia" w:cs="瀹嬩綋" w:hint="eastAsia"/>
          <w:kern w:val="0"/>
          <w:szCs w:val="21"/>
        </w:rPr>
        <w:t>后</w:t>
      </w:r>
      <w:r w:rsidR="005D36BF" w:rsidRPr="006548F9">
        <w:rPr>
          <w:rFonts w:asciiTheme="minorEastAsia" w:eastAsiaTheme="minorEastAsia" w:hAnsiTheme="minorEastAsia" w:cs="瀹嬩綋"/>
          <w:kern w:val="0"/>
          <w:szCs w:val="21"/>
        </w:rPr>
        <w:t>灯</w:t>
      </w:r>
      <w:r w:rsidR="005D36BF" w:rsidRPr="006548F9">
        <w:rPr>
          <w:rFonts w:asciiTheme="minorEastAsia" w:eastAsiaTheme="minorEastAsia" w:hAnsiTheme="minorEastAsia" w:cs="瀹嬩綋" w:hint="eastAsia"/>
          <w:kern w:val="0"/>
          <w:szCs w:val="21"/>
        </w:rPr>
        <w:t>（向后方发光的灯）应符合</w:t>
      </w:r>
      <w:r w:rsidR="00F61D0D" w:rsidRPr="006548F9">
        <w:rPr>
          <w:rFonts w:asciiTheme="minorEastAsia" w:eastAsiaTheme="minorEastAsia" w:hAnsiTheme="minorEastAsia" w:cs="瀹嬩綋"/>
          <w:kern w:val="0"/>
          <w:szCs w:val="21"/>
        </w:rPr>
        <w:t>GB/T 31887.1</w:t>
      </w:r>
      <w:r w:rsidR="00D32C5E" w:rsidRPr="006548F9">
        <w:rPr>
          <w:rFonts w:asciiTheme="minorEastAsia" w:eastAsiaTheme="minorEastAsia" w:hAnsiTheme="minorEastAsia" w:cs="瀹嬩綋" w:hint="eastAsia"/>
          <w:kern w:val="0"/>
          <w:szCs w:val="21"/>
        </w:rPr>
        <w:t>－</w:t>
      </w:r>
      <w:r w:rsidR="00F61D0D" w:rsidRPr="006548F9">
        <w:rPr>
          <w:rFonts w:asciiTheme="minorEastAsia" w:eastAsiaTheme="minorEastAsia" w:hAnsiTheme="minorEastAsia" w:cs="瀹嬩綋"/>
          <w:kern w:val="0"/>
          <w:szCs w:val="21"/>
        </w:rPr>
        <w:t>2019</w:t>
      </w:r>
      <w:r w:rsidR="00E416B9" w:rsidRPr="006548F9">
        <w:rPr>
          <w:rFonts w:asciiTheme="minorEastAsia" w:eastAsiaTheme="minorEastAsia" w:hAnsiTheme="minorEastAsia" w:cs="瀹嬩綋" w:hint="eastAsia"/>
          <w:kern w:val="0"/>
          <w:szCs w:val="21"/>
        </w:rPr>
        <w:t>中</w:t>
      </w:r>
      <w:r w:rsidR="005D36BF" w:rsidRPr="006548F9">
        <w:rPr>
          <w:rFonts w:asciiTheme="minorEastAsia" w:eastAsiaTheme="minorEastAsia" w:hAnsiTheme="minorEastAsia" w:cs="瀹嬩綋" w:hint="eastAsia"/>
          <w:kern w:val="0"/>
          <w:szCs w:val="21"/>
        </w:rPr>
        <w:t>4.3（后灯）</w:t>
      </w:r>
      <w:r w:rsidR="0027712E" w:rsidRPr="006548F9">
        <w:rPr>
          <w:rFonts w:asciiTheme="minorEastAsia" w:eastAsiaTheme="minorEastAsia" w:hAnsiTheme="minorEastAsia" w:cs="瀹嬩綋" w:hint="eastAsia"/>
          <w:kern w:val="0"/>
          <w:szCs w:val="21"/>
        </w:rPr>
        <w:t>、</w:t>
      </w:r>
      <w:r w:rsidR="005D36BF" w:rsidRPr="006548F9">
        <w:rPr>
          <w:rFonts w:asciiTheme="minorEastAsia" w:eastAsiaTheme="minorEastAsia" w:hAnsiTheme="minorEastAsia" w:cs="瀹嬩綋" w:hint="eastAsia"/>
          <w:kern w:val="0"/>
          <w:szCs w:val="21"/>
        </w:rPr>
        <w:t>4.4（制动灯）和4.8（驻车灯）的要求。在</w:t>
      </w:r>
      <w:r w:rsidR="00E14B90" w:rsidRPr="006548F9">
        <w:rPr>
          <w:rFonts w:asciiTheme="minorEastAsia" w:eastAsiaTheme="minorEastAsia" w:hAnsiTheme="minorEastAsia" w:cs="瀹嬩綋" w:hint="eastAsia"/>
          <w:kern w:val="0"/>
          <w:szCs w:val="21"/>
        </w:rPr>
        <w:t>测试</w:t>
      </w:r>
      <w:r w:rsidR="005D36BF" w:rsidRPr="006548F9">
        <w:rPr>
          <w:rFonts w:asciiTheme="minorEastAsia" w:eastAsiaTheme="minorEastAsia" w:hAnsiTheme="minorEastAsia" w:cs="瀹嬩綋" w:hint="eastAsia"/>
          <w:kern w:val="0"/>
          <w:szCs w:val="21"/>
        </w:rPr>
        <w:t>电压下，功耗</w:t>
      </w:r>
      <w:r w:rsidR="00DC0E5E" w:rsidRPr="006548F9">
        <w:rPr>
          <w:rFonts w:asciiTheme="minorEastAsia" w:eastAsiaTheme="minorEastAsia" w:hAnsiTheme="minorEastAsia" w:cs="瀹嬩綋" w:hint="eastAsia"/>
          <w:kern w:val="0"/>
          <w:szCs w:val="21"/>
        </w:rPr>
        <w:t>不</w:t>
      </w:r>
      <w:r w:rsidR="005D36BF" w:rsidRPr="006548F9">
        <w:rPr>
          <w:rFonts w:asciiTheme="minorEastAsia" w:eastAsiaTheme="minorEastAsia" w:hAnsiTheme="minorEastAsia" w:cs="瀹嬩綋" w:hint="eastAsia"/>
          <w:kern w:val="0"/>
          <w:szCs w:val="21"/>
        </w:rPr>
        <w:t>应</w:t>
      </w:r>
      <w:r w:rsidR="00DC0E5E" w:rsidRPr="006548F9">
        <w:rPr>
          <w:rFonts w:asciiTheme="minorEastAsia" w:eastAsiaTheme="minorEastAsia" w:hAnsiTheme="minorEastAsia" w:cs="瀹嬩綋" w:hint="eastAsia"/>
          <w:kern w:val="0"/>
          <w:szCs w:val="21"/>
        </w:rPr>
        <w:t>大于</w:t>
      </w:r>
      <w:r w:rsidR="005D36BF" w:rsidRPr="006548F9">
        <w:rPr>
          <w:rFonts w:asciiTheme="minorEastAsia" w:eastAsiaTheme="minorEastAsia" w:hAnsiTheme="minorEastAsia" w:cs="瀹嬩綋" w:hint="eastAsia"/>
          <w:kern w:val="0"/>
          <w:szCs w:val="21"/>
        </w:rPr>
        <w:t>0.6 W。</w:t>
      </w:r>
    </w:p>
    <w:p w14:paraId="0406482B" w14:textId="05FE8612" w:rsidR="005D36BF" w:rsidRPr="006548F9" w:rsidRDefault="002D4C79"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lastRenderedPageBreak/>
        <w:t>带有内置电容器的后灯，整个设备在供电系统上的负载不会明显高于该设备的预期负载。整个设备</w:t>
      </w:r>
      <w:r w:rsidR="00AD6FED" w:rsidRPr="006548F9">
        <w:rPr>
          <w:rFonts w:asciiTheme="minorEastAsia" w:eastAsiaTheme="minorEastAsia" w:hAnsiTheme="minorEastAsia" w:cs="瀹嬩綋" w:hint="eastAsia"/>
          <w:kern w:val="0"/>
          <w:szCs w:val="21"/>
        </w:rPr>
        <w:t>在</w:t>
      </w:r>
      <w:r w:rsidR="00E14B90" w:rsidRPr="006548F9">
        <w:rPr>
          <w:rFonts w:asciiTheme="minorEastAsia" w:eastAsiaTheme="minorEastAsia" w:hAnsiTheme="minorEastAsia" w:cs="瀹嬩綋" w:hint="eastAsia"/>
          <w:kern w:val="0"/>
          <w:szCs w:val="21"/>
        </w:rPr>
        <w:t>测试</w:t>
      </w:r>
      <w:r w:rsidRPr="006548F9">
        <w:rPr>
          <w:rFonts w:asciiTheme="minorEastAsia" w:eastAsiaTheme="minorEastAsia" w:hAnsiTheme="minorEastAsia" w:cs="瀹嬩綋" w:hint="eastAsia"/>
          <w:kern w:val="0"/>
          <w:szCs w:val="21"/>
        </w:rPr>
        <w:t>电压下</w:t>
      </w:r>
      <w:r w:rsidR="00AD6FED" w:rsidRPr="006548F9">
        <w:rPr>
          <w:rFonts w:asciiTheme="minorEastAsia" w:eastAsiaTheme="minorEastAsia" w:hAnsiTheme="minorEastAsia" w:cs="瀹嬩綋" w:hint="eastAsia"/>
          <w:kern w:val="0"/>
          <w:szCs w:val="21"/>
        </w:rPr>
        <w:t>应满足</w:t>
      </w:r>
      <w:r w:rsidRPr="006548F9">
        <w:rPr>
          <w:rFonts w:asciiTheme="minorEastAsia" w:eastAsiaTheme="minorEastAsia" w:hAnsiTheme="minorEastAsia" w:cs="瀹嬩綋" w:hint="eastAsia"/>
          <w:kern w:val="0"/>
          <w:szCs w:val="21"/>
        </w:rPr>
        <w:t>必要</w:t>
      </w:r>
      <w:r w:rsidR="00AD6FED" w:rsidRPr="006548F9">
        <w:rPr>
          <w:rFonts w:asciiTheme="minorEastAsia" w:eastAsiaTheme="minorEastAsia" w:hAnsiTheme="minorEastAsia" w:cs="瀹嬩綋" w:hint="eastAsia"/>
          <w:kern w:val="0"/>
          <w:szCs w:val="21"/>
        </w:rPr>
        <w:t>的</w:t>
      </w:r>
      <w:r w:rsidRPr="006548F9">
        <w:rPr>
          <w:rFonts w:asciiTheme="minorEastAsia" w:eastAsiaTheme="minorEastAsia" w:hAnsiTheme="minorEastAsia" w:cs="瀹嬩綋" w:hint="eastAsia"/>
          <w:kern w:val="0"/>
          <w:szCs w:val="21"/>
        </w:rPr>
        <w:t>要求</w:t>
      </w:r>
      <w:r w:rsidR="00E91DF3"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其中，基于放电电容器，允许使用</w:t>
      </w:r>
      <w:r w:rsidR="00E14B90" w:rsidRPr="006548F9">
        <w:rPr>
          <w:rFonts w:asciiTheme="minorEastAsia" w:eastAsiaTheme="minorEastAsia" w:hAnsiTheme="minorEastAsia" w:cs="瀹嬩綋" w:hint="eastAsia"/>
          <w:kern w:val="0"/>
          <w:szCs w:val="21"/>
        </w:rPr>
        <w:t>测试</w:t>
      </w:r>
      <w:r w:rsidRPr="006548F9">
        <w:rPr>
          <w:rFonts w:asciiTheme="minorEastAsia" w:eastAsiaTheme="minorEastAsia" w:hAnsiTheme="minorEastAsia" w:cs="瀹嬩綋" w:hint="eastAsia"/>
          <w:kern w:val="0"/>
          <w:szCs w:val="21"/>
        </w:rPr>
        <w:t>电压</w:t>
      </w:r>
      <w:r w:rsidR="00E14B90" w:rsidRPr="006548F9">
        <w:rPr>
          <w:rFonts w:asciiTheme="minorEastAsia" w:eastAsiaTheme="minorEastAsia" w:hAnsiTheme="minorEastAsia" w:cs="瀹嬩綋" w:hint="eastAsia"/>
          <w:kern w:val="0"/>
          <w:szCs w:val="21"/>
        </w:rPr>
        <w:t>充电</w:t>
      </w:r>
      <w:r w:rsidRPr="006548F9">
        <w:rPr>
          <w:rFonts w:asciiTheme="minorEastAsia" w:eastAsiaTheme="minorEastAsia" w:hAnsiTheme="minorEastAsia" w:cs="瀹嬩綋" w:hint="eastAsia"/>
          <w:kern w:val="0"/>
          <w:szCs w:val="21"/>
        </w:rPr>
        <w:t>120 s</w:t>
      </w:r>
      <w:r w:rsidR="00E91DF3"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通过</w:t>
      </w:r>
      <w:r w:rsidR="00AD6FED" w:rsidRPr="006548F9">
        <w:rPr>
          <w:rFonts w:asciiTheme="minorEastAsia" w:eastAsiaTheme="minorEastAsia" w:hAnsiTheme="minorEastAsia" w:cs="瀹嬩綋" w:hint="eastAsia"/>
          <w:kern w:val="0"/>
          <w:szCs w:val="21"/>
        </w:rPr>
        <w:t>对</w:t>
      </w:r>
      <w:r w:rsidRPr="006548F9">
        <w:rPr>
          <w:rFonts w:asciiTheme="minorEastAsia" w:eastAsiaTheme="minorEastAsia" w:hAnsiTheme="minorEastAsia" w:cs="瀹嬩綋" w:hint="eastAsia"/>
          <w:kern w:val="0"/>
          <w:szCs w:val="21"/>
        </w:rPr>
        <w:t>电容器充电</w:t>
      </w:r>
      <w:r w:rsidR="00AD6FED"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摩电机电压</w:t>
      </w:r>
      <w:r w:rsidR="004D50CE" w:rsidRPr="006548F9">
        <w:rPr>
          <w:rFonts w:asciiTheme="minorEastAsia" w:eastAsiaTheme="minorEastAsia" w:hAnsiTheme="minorEastAsia" w:cs="瀹嬩綋" w:hint="eastAsia"/>
          <w:kern w:val="0"/>
          <w:szCs w:val="21"/>
        </w:rPr>
        <w:t>的降低</w:t>
      </w:r>
      <w:r w:rsidRPr="006548F9">
        <w:rPr>
          <w:rFonts w:asciiTheme="minorEastAsia" w:eastAsiaTheme="minorEastAsia" w:hAnsiTheme="minorEastAsia" w:cs="瀹嬩綋" w:hint="eastAsia"/>
          <w:kern w:val="0"/>
          <w:szCs w:val="21"/>
        </w:rPr>
        <w:t>应符合</w:t>
      </w:r>
      <w:r w:rsidR="00AD6FED" w:rsidRPr="006548F9">
        <w:rPr>
          <w:rFonts w:asciiTheme="minorEastAsia" w:eastAsiaTheme="minorEastAsia" w:hAnsiTheme="minorEastAsia" w:cs="瀹嬩綋" w:hint="eastAsia"/>
          <w:kern w:val="0"/>
          <w:szCs w:val="21"/>
        </w:rPr>
        <w:t>下列</w:t>
      </w:r>
      <w:r w:rsidRPr="006548F9">
        <w:rPr>
          <w:rFonts w:asciiTheme="minorEastAsia" w:eastAsiaTheme="minorEastAsia" w:hAnsiTheme="minorEastAsia" w:cs="瀹嬩綋" w:hint="eastAsia"/>
          <w:kern w:val="0"/>
          <w:szCs w:val="21"/>
        </w:rPr>
        <w:t>条件：</w:t>
      </w:r>
    </w:p>
    <w:p w14:paraId="000B5D23" w14:textId="52799A4E" w:rsidR="00E416B9" w:rsidRPr="006548F9" w:rsidRDefault="005D36BF" w:rsidP="00E416B9">
      <w:pPr>
        <w:pStyle w:val="af5"/>
        <w:numPr>
          <w:ilvl w:val="0"/>
          <w:numId w:val="7"/>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15</w:t>
      </w:r>
      <w:r w:rsidR="00283772" w:rsidRPr="006548F9">
        <w:rPr>
          <w:rFonts w:asciiTheme="minorEastAsia" w:eastAsiaTheme="minorEastAsia" w:hAnsiTheme="minorEastAsia" w:cs="瀹嬩綋" w:hint="eastAsia"/>
          <w:kern w:val="0"/>
          <w:szCs w:val="21"/>
        </w:rPr>
        <w:t xml:space="preserve"> s</w:t>
      </w:r>
      <w:r w:rsidRPr="006548F9">
        <w:rPr>
          <w:rFonts w:asciiTheme="minorEastAsia" w:eastAsiaTheme="minorEastAsia" w:hAnsiTheme="minorEastAsia" w:cs="瀹嬩綋" w:hint="eastAsia"/>
          <w:kern w:val="0"/>
          <w:szCs w:val="21"/>
        </w:rPr>
        <w:t>后不</w:t>
      </w:r>
      <w:r w:rsidR="00E14B90"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60%</w:t>
      </w:r>
    </w:p>
    <w:p w14:paraId="4F00AE14" w14:textId="0657D401" w:rsidR="00E416B9" w:rsidRPr="006548F9" w:rsidRDefault="005D36BF" w:rsidP="00E416B9">
      <w:pPr>
        <w:pStyle w:val="af5"/>
        <w:numPr>
          <w:ilvl w:val="0"/>
          <w:numId w:val="7"/>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30</w:t>
      </w:r>
      <w:r w:rsidR="00283772" w:rsidRPr="006548F9">
        <w:rPr>
          <w:rFonts w:asciiTheme="minorEastAsia" w:eastAsiaTheme="minorEastAsia" w:hAnsiTheme="minorEastAsia" w:cs="瀹嬩綋" w:hint="eastAsia"/>
          <w:kern w:val="0"/>
          <w:szCs w:val="21"/>
        </w:rPr>
        <w:t xml:space="preserve"> s</w:t>
      </w:r>
      <w:r w:rsidRPr="006548F9">
        <w:rPr>
          <w:rFonts w:asciiTheme="minorEastAsia" w:eastAsiaTheme="minorEastAsia" w:hAnsiTheme="minorEastAsia" w:cs="瀹嬩綋" w:hint="eastAsia"/>
          <w:kern w:val="0"/>
          <w:szCs w:val="21"/>
        </w:rPr>
        <w:t>后不</w:t>
      </w:r>
      <w:r w:rsidR="00E14B90"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37%</w:t>
      </w:r>
    </w:p>
    <w:p w14:paraId="68230F1B" w14:textId="576A3D0D" w:rsidR="00E416B9" w:rsidRPr="006548F9" w:rsidRDefault="005D36BF" w:rsidP="00E416B9">
      <w:pPr>
        <w:pStyle w:val="af5"/>
        <w:numPr>
          <w:ilvl w:val="0"/>
          <w:numId w:val="7"/>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60</w:t>
      </w:r>
      <w:r w:rsidR="00283772" w:rsidRPr="006548F9">
        <w:rPr>
          <w:rFonts w:asciiTheme="minorEastAsia" w:eastAsiaTheme="minorEastAsia" w:hAnsiTheme="minorEastAsia" w:cs="瀹嬩綋" w:hint="eastAsia"/>
          <w:kern w:val="0"/>
          <w:szCs w:val="21"/>
        </w:rPr>
        <w:t xml:space="preserve"> s</w:t>
      </w:r>
      <w:r w:rsidRPr="006548F9">
        <w:rPr>
          <w:rFonts w:asciiTheme="minorEastAsia" w:eastAsiaTheme="minorEastAsia" w:hAnsiTheme="minorEastAsia" w:cs="瀹嬩綋" w:hint="eastAsia"/>
          <w:kern w:val="0"/>
          <w:szCs w:val="21"/>
        </w:rPr>
        <w:t>后不</w:t>
      </w:r>
      <w:r w:rsidR="00E14B90"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15%</w:t>
      </w:r>
    </w:p>
    <w:p w14:paraId="24075E1F" w14:textId="35ECEA9B" w:rsidR="00E416B9" w:rsidRPr="006548F9" w:rsidRDefault="005D36BF" w:rsidP="00E416B9">
      <w:pPr>
        <w:pStyle w:val="af5"/>
        <w:numPr>
          <w:ilvl w:val="0"/>
          <w:numId w:val="7"/>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90</w:t>
      </w:r>
      <w:r w:rsidR="00283772" w:rsidRPr="006548F9">
        <w:rPr>
          <w:rFonts w:asciiTheme="minorEastAsia" w:eastAsiaTheme="minorEastAsia" w:hAnsiTheme="minorEastAsia" w:cs="瀹嬩綋" w:hint="eastAsia"/>
          <w:kern w:val="0"/>
          <w:szCs w:val="21"/>
        </w:rPr>
        <w:t xml:space="preserve"> s</w:t>
      </w:r>
      <w:r w:rsidRPr="006548F9">
        <w:rPr>
          <w:rFonts w:asciiTheme="minorEastAsia" w:eastAsiaTheme="minorEastAsia" w:hAnsiTheme="minorEastAsia" w:cs="瀹嬩綋" w:hint="eastAsia"/>
          <w:kern w:val="0"/>
          <w:szCs w:val="21"/>
        </w:rPr>
        <w:t>后不</w:t>
      </w:r>
      <w:r w:rsidR="00E14B90"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5%</w:t>
      </w:r>
    </w:p>
    <w:p w14:paraId="49B28089" w14:textId="27E5C1BD" w:rsidR="005D36BF" w:rsidRPr="006548F9" w:rsidRDefault="005D36BF" w:rsidP="00E416B9">
      <w:pPr>
        <w:pStyle w:val="af5"/>
        <w:numPr>
          <w:ilvl w:val="0"/>
          <w:numId w:val="7"/>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120</w:t>
      </w:r>
      <w:r w:rsidR="00283772" w:rsidRPr="006548F9">
        <w:rPr>
          <w:rFonts w:asciiTheme="minorEastAsia" w:eastAsiaTheme="minorEastAsia" w:hAnsiTheme="minorEastAsia" w:cs="瀹嬩綋" w:hint="eastAsia"/>
          <w:kern w:val="0"/>
          <w:szCs w:val="21"/>
        </w:rPr>
        <w:t xml:space="preserve"> s</w:t>
      </w:r>
      <w:r w:rsidRPr="006548F9">
        <w:rPr>
          <w:rFonts w:asciiTheme="minorEastAsia" w:eastAsiaTheme="minorEastAsia" w:hAnsiTheme="minorEastAsia" w:cs="瀹嬩綋" w:hint="eastAsia"/>
          <w:kern w:val="0"/>
          <w:szCs w:val="21"/>
        </w:rPr>
        <w:t>后不</w:t>
      </w:r>
      <w:r w:rsidR="00E14B90"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1.5%</w:t>
      </w:r>
    </w:p>
    <w:p w14:paraId="5FF9E73A"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任何驻车灯</w:t>
      </w:r>
      <w:r w:rsidR="00E14B90" w:rsidRPr="006548F9">
        <w:rPr>
          <w:rFonts w:asciiTheme="minorEastAsia" w:eastAsiaTheme="minorEastAsia" w:hAnsiTheme="minorEastAsia" w:cs="瀹嬩綋" w:hint="eastAsia"/>
          <w:kern w:val="0"/>
          <w:szCs w:val="21"/>
        </w:rPr>
        <w:t>都</w:t>
      </w:r>
      <w:r w:rsidRPr="006548F9">
        <w:rPr>
          <w:rFonts w:asciiTheme="minorEastAsia" w:eastAsiaTheme="minorEastAsia" w:hAnsiTheme="minorEastAsia" w:cs="瀹嬩綋" w:hint="eastAsia"/>
          <w:kern w:val="0"/>
          <w:szCs w:val="21"/>
        </w:rPr>
        <w:t>应发</w:t>
      </w:r>
      <w:r w:rsidR="0027422A" w:rsidRPr="006548F9">
        <w:rPr>
          <w:rFonts w:asciiTheme="minorEastAsia" w:eastAsiaTheme="minorEastAsia" w:hAnsiTheme="minorEastAsia" w:cs="瀹嬩綋" w:hint="eastAsia"/>
          <w:kern w:val="0"/>
          <w:szCs w:val="21"/>
        </w:rPr>
        <w:t>出</w:t>
      </w:r>
      <w:r w:rsidRPr="006548F9">
        <w:rPr>
          <w:rFonts w:asciiTheme="minorEastAsia" w:eastAsiaTheme="minorEastAsia" w:hAnsiTheme="minorEastAsia" w:cs="瀹嬩綋" w:hint="eastAsia"/>
          <w:kern w:val="0"/>
          <w:szCs w:val="21"/>
        </w:rPr>
        <w:t>至少240</w:t>
      </w:r>
      <w:r w:rsidR="00283772" w:rsidRPr="006548F9">
        <w:rPr>
          <w:rFonts w:asciiTheme="minorEastAsia" w:eastAsiaTheme="minorEastAsia" w:hAnsiTheme="minorEastAsia" w:cs="瀹嬩綋"/>
          <w:kern w:val="0"/>
          <w:szCs w:val="21"/>
        </w:rPr>
        <w:t xml:space="preserve"> </w:t>
      </w:r>
      <w:r w:rsidR="0027422A" w:rsidRPr="006548F9">
        <w:rPr>
          <w:rFonts w:asciiTheme="minorEastAsia" w:eastAsiaTheme="minorEastAsia" w:hAnsiTheme="minorEastAsia" w:cs="瀹嬩綋" w:hint="eastAsia"/>
          <w:kern w:val="0"/>
          <w:szCs w:val="21"/>
        </w:rPr>
        <w:t>s</w:t>
      </w:r>
      <w:r w:rsidRPr="006548F9">
        <w:rPr>
          <w:rFonts w:asciiTheme="minorEastAsia" w:eastAsiaTheme="minorEastAsia" w:hAnsiTheme="minorEastAsia" w:cs="瀹嬩綋" w:hint="eastAsia"/>
          <w:kern w:val="0"/>
          <w:szCs w:val="21"/>
        </w:rPr>
        <w:t>的可见光。</w:t>
      </w:r>
    </w:p>
    <w:p w14:paraId="112885A6" w14:textId="77777777" w:rsidR="005D36BF" w:rsidRPr="006548F9" w:rsidRDefault="005F4904"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kern w:val="0"/>
          <w:szCs w:val="21"/>
        </w:rPr>
        <w:t>4.</w:t>
      </w:r>
      <w:r w:rsidRPr="006548F9">
        <w:rPr>
          <w:rFonts w:ascii="黑体" w:eastAsia="黑体" w:hAnsi="黑体" w:cs="é»‘ä½“" w:hint="eastAsia"/>
          <w:kern w:val="0"/>
          <w:szCs w:val="21"/>
        </w:rPr>
        <w:t xml:space="preserve">2.3 </w:t>
      </w:r>
      <w:r w:rsidR="00484334" w:rsidRPr="006548F9">
        <w:rPr>
          <w:rFonts w:ascii="黑体" w:eastAsia="黑体" w:hAnsi="黑体" w:cs="é»‘ä½“"/>
          <w:kern w:val="0"/>
          <w:szCs w:val="21"/>
        </w:rPr>
        <w:t xml:space="preserve"> </w:t>
      </w:r>
      <w:r w:rsidR="00443E93" w:rsidRPr="006548F9">
        <w:rPr>
          <w:rFonts w:ascii="黑体" w:eastAsia="黑体" w:hAnsi="黑体" w:cs="é»‘ä½“" w:hint="eastAsia"/>
          <w:kern w:val="0"/>
          <w:szCs w:val="21"/>
        </w:rPr>
        <w:t>发电机</w:t>
      </w:r>
    </w:p>
    <w:p w14:paraId="5A9BE228" w14:textId="77777777" w:rsidR="005F4904" w:rsidRPr="006548F9" w:rsidRDefault="005F4904"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kern w:val="0"/>
          <w:szCs w:val="21"/>
        </w:rPr>
        <w:t>4.</w:t>
      </w:r>
      <w:r w:rsidRPr="006548F9">
        <w:rPr>
          <w:rFonts w:ascii="黑体" w:eastAsia="黑体" w:hAnsi="黑体" w:cs="é»‘ä½“" w:hint="eastAsia"/>
          <w:kern w:val="0"/>
          <w:szCs w:val="21"/>
        </w:rPr>
        <w:t>2.3.1</w:t>
      </w:r>
      <w:r w:rsidR="00484334" w:rsidRPr="006548F9">
        <w:rPr>
          <w:rFonts w:ascii="黑体" w:eastAsia="黑体" w:hAnsi="黑体" w:cs="é»‘ä½“"/>
          <w:kern w:val="0"/>
          <w:szCs w:val="21"/>
        </w:rPr>
        <w:t xml:space="preserve"> </w:t>
      </w:r>
      <w:r w:rsidRPr="006548F9">
        <w:rPr>
          <w:rFonts w:ascii="黑体" w:eastAsia="黑体" w:hAnsi="黑体" w:cs="é»‘ä½“" w:hint="eastAsia"/>
          <w:kern w:val="0"/>
          <w:szCs w:val="21"/>
        </w:rPr>
        <w:t xml:space="preserve"> 发电机</w:t>
      </w:r>
      <w:r w:rsidRPr="006548F9">
        <w:rPr>
          <w:rFonts w:ascii="黑体" w:eastAsia="黑体" w:hAnsi="黑体" w:hint="eastAsia"/>
        </w:rPr>
        <w:t>的一般特</w:t>
      </w:r>
      <w:r w:rsidR="00C10288" w:rsidRPr="006548F9">
        <w:rPr>
          <w:rFonts w:ascii="黑体" w:eastAsia="黑体" w:hAnsi="黑体" w:hint="eastAsia"/>
        </w:rPr>
        <w:t xml:space="preserve">性 </w:t>
      </w:r>
    </w:p>
    <w:p w14:paraId="294002DB"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根据4.2.3的测量，发电机的电压和功率应满足表1的值。</w:t>
      </w:r>
    </w:p>
    <w:p w14:paraId="17BA5BBC"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发电机的输出特性取决于车轮的直径，表1中是根据制造商提供车轮的最大外径而给出的电压和效率的最小值。表1是根据制造商规定的车轮最小外径测量的电压最大值。</w:t>
      </w:r>
    </w:p>
    <w:p w14:paraId="635DFC68" w14:textId="77777777" w:rsidR="005F4904" w:rsidRPr="006548F9" w:rsidRDefault="005F4904" w:rsidP="0046425A">
      <w:pPr>
        <w:spacing w:beforeLines="50" w:before="156" w:afterLines="50" w:after="156" w:line="400" w:lineRule="exact"/>
        <w:jc w:val="center"/>
        <w:rPr>
          <w:rFonts w:ascii="黑体" w:eastAsia="黑体" w:hAnsi="黑体"/>
        </w:rPr>
      </w:pPr>
      <w:r w:rsidRPr="006548F9">
        <w:rPr>
          <w:rFonts w:ascii="黑体" w:eastAsia="黑体" w:hAnsi="黑体" w:hint="eastAsia"/>
        </w:rPr>
        <w:t>表1</w:t>
      </w:r>
      <w:r w:rsidR="00484334" w:rsidRPr="006548F9">
        <w:rPr>
          <w:rFonts w:ascii="黑体" w:eastAsia="黑体" w:hAnsi="黑体"/>
        </w:rPr>
        <w:t xml:space="preserve">  </w:t>
      </w:r>
      <w:r w:rsidRPr="006548F9">
        <w:rPr>
          <w:rFonts w:ascii="黑体" w:eastAsia="黑体" w:hAnsi="黑体" w:hint="eastAsia"/>
        </w:rPr>
        <w:t>发电机的特</w:t>
      </w:r>
      <w:r w:rsidRPr="006548F9">
        <w:rPr>
          <w:rFonts w:ascii="黑体" w:eastAsia="黑体" w:hAnsi="黑体" w:cs="Arial"/>
          <w:szCs w:val="21"/>
          <w:shd w:val="clear" w:color="auto" w:fill="FFFFFF"/>
        </w:rPr>
        <w:t>性</w:t>
      </w:r>
    </w:p>
    <w:tbl>
      <w:tblPr>
        <w:tblW w:w="86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29"/>
        <w:gridCol w:w="2410"/>
        <w:gridCol w:w="1134"/>
        <w:gridCol w:w="992"/>
        <w:gridCol w:w="993"/>
        <w:gridCol w:w="992"/>
        <w:gridCol w:w="992"/>
      </w:tblGrid>
      <w:tr w:rsidR="006548F9" w:rsidRPr="006548F9" w14:paraId="7378CDA6" w14:textId="77777777" w:rsidTr="00E416B9">
        <w:trPr>
          <w:trHeight w:val="227"/>
          <w:jc w:val="center"/>
        </w:trPr>
        <w:tc>
          <w:tcPr>
            <w:tcW w:w="1129" w:type="dxa"/>
            <w:vMerge w:val="restart"/>
            <w:vAlign w:val="center"/>
          </w:tcPr>
          <w:p w14:paraId="27A91C11"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发电机</w:t>
            </w:r>
            <w:r w:rsidRPr="006548F9">
              <w:rPr>
                <w:rFonts w:asciiTheme="minorEastAsia" w:eastAsiaTheme="minorEastAsia" w:hAnsiTheme="minorEastAsia" w:cs="Arial"/>
                <w:sz w:val="18"/>
                <w:szCs w:val="18"/>
                <w:shd w:val="clear" w:color="auto" w:fill="FFFFFF"/>
              </w:rPr>
              <w:t>类型</w:t>
            </w:r>
          </w:p>
        </w:tc>
        <w:tc>
          <w:tcPr>
            <w:tcW w:w="2410" w:type="dxa"/>
            <w:vMerge w:val="restart"/>
            <w:vAlign w:val="center"/>
          </w:tcPr>
          <w:p w14:paraId="1DA67C70" w14:textId="77777777" w:rsidR="00E416B9" w:rsidRPr="006548F9" w:rsidRDefault="00E416B9" w:rsidP="0027712E">
            <w:pPr>
              <w:jc w:val="center"/>
              <w:rPr>
                <w:rFonts w:asciiTheme="minorEastAsia" w:eastAsiaTheme="minorEastAsia" w:hAnsiTheme="minorEastAsia" w:cs="Arial"/>
                <w:sz w:val="18"/>
                <w:szCs w:val="18"/>
                <w:shd w:val="clear" w:color="auto" w:fill="FFFFFF"/>
              </w:rPr>
            </w:pPr>
            <w:r w:rsidRPr="006548F9">
              <w:rPr>
                <w:rFonts w:asciiTheme="minorEastAsia" w:eastAsiaTheme="minorEastAsia" w:hAnsiTheme="minorEastAsia" w:cs="Arial"/>
                <w:sz w:val="18"/>
                <w:szCs w:val="18"/>
                <w:shd w:val="clear" w:color="auto" w:fill="FFFFFF"/>
              </w:rPr>
              <w:t>系统</w:t>
            </w:r>
          </w:p>
        </w:tc>
        <w:tc>
          <w:tcPr>
            <w:tcW w:w="4111" w:type="dxa"/>
            <w:gridSpan w:val="4"/>
            <w:vAlign w:val="center"/>
          </w:tcPr>
          <w:p w14:paraId="17009A60" w14:textId="77777777" w:rsidR="00E416B9" w:rsidRPr="006548F9" w:rsidRDefault="00E416B9" w:rsidP="0027712E">
            <w:pPr>
              <w:jc w:val="center"/>
              <w:rPr>
                <w:rFonts w:asciiTheme="minorEastAsia" w:eastAsiaTheme="minorEastAsia" w:hAnsiTheme="minorEastAsia" w:cs="Arial"/>
                <w:sz w:val="18"/>
                <w:szCs w:val="18"/>
                <w:shd w:val="clear" w:color="auto" w:fill="FFFFFF"/>
              </w:rPr>
            </w:pPr>
            <w:r w:rsidRPr="006548F9">
              <w:rPr>
                <w:rFonts w:asciiTheme="minorEastAsia" w:eastAsiaTheme="minorEastAsia" w:hAnsiTheme="minorEastAsia" w:cs="Arial"/>
                <w:sz w:val="18"/>
                <w:szCs w:val="18"/>
                <w:shd w:val="clear" w:color="auto" w:fill="FFFFFF"/>
              </w:rPr>
              <w:t>速度</w:t>
            </w:r>
          </w:p>
          <w:p w14:paraId="0D2F0582"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km/h</w:t>
            </w:r>
          </w:p>
        </w:tc>
        <w:tc>
          <w:tcPr>
            <w:tcW w:w="992" w:type="dxa"/>
            <w:vMerge w:val="restart"/>
            <w:vAlign w:val="center"/>
          </w:tcPr>
          <w:p w14:paraId="5FF2FB48" w14:textId="77777777" w:rsidR="00E416B9" w:rsidRPr="006548F9" w:rsidRDefault="00E416B9" w:rsidP="0027712E">
            <w:pPr>
              <w:ind w:left="180" w:hangingChars="100" w:hanging="180"/>
              <w:jc w:val="center"/>
              <w:rPr>
                <w:rFonts w:asciiTheme="minorEastAsia" w:eastAsiaTheme="minorEastAsia" w:hAnsiTheme="minorEastAsia" w:cs="Arial"/>
                <w:sz w:val="18"/>
                <w:szCs w:val="18"/>
                <w:shd w:val="clear" w:color="auto" w:fill="FFFFFF"/>
              </w:rPr>
            </w:pPr>
            <w:r w:rsidRPr="006548F9">
              <w:rPr>
                <w:rFonts w:asciiTheme="minorEastAsia" w:eastAsiaTheme="minorEastAsia" w:hAnsiTheme="minorEastAsia" w:cs="Arial"/>
                <w:sz w:val="18"/>
                <w:szCs w:val="18"/>
                <w:shd w:val="clear" w:color="auto" w:fill="FFFFFF"/>
              </w:rPr>
              <w:t>效率</w:t>
            </w:r>
            <w:r w:rsidRPr="006548F9">
              <w:rPr>
                <w:rFonts w:asciiTheme="minorEastAsia" w:eastAsiaTheme="minorEastAsia" w:hAnsiTheme="minorEastAsia" w:hint="eastAsia"/>
                <w:sz w:val="18"/>
                <w:szCs w:val="18"/>
              </w:rPr>
              <w:t>η</w:t>
            </w:r>
          </w:p>
          <w:p w14:paraId="079ED5B2" w14:textId="77777777" w:rsidR="00E416B9" w:rsidRPr="006548F9" w:rsidRDefault="00E416B9" w:rsidP="0027712E">
            <w:pPr>
              <w:ind w:left="180" w:hangingChars="100" w:hanging="180"/>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w:t>
            </w:r>
          </w:p>
        </w:tc>
      </w:tr>
      <w:tr w:rsidR="006548F9" w:rsidRPr="006548F9" w14:paraId="18D7B399" w14:textId="77777777" w:rsidTr="00E416B9">
        <w:trPr>
          <w:trHeight w:val="227"/>
          <w:jc w:val="center"/>
        </w:trPr>
        <w:tc>
          <w:tcPr>
            <w:tcW w:w="1129" w:type="dxa"/>
            <w:vMerge/>
            <w:tcBorders>
              <w:bottom w:val="single" w:sz="8" w:space="0" w:color="auto"/>
            </w:tcBorders>
            <w:vAlign w:val="center"/>
          </w:tcPr>
          <w:p w14:paraId="7C765E26" w14:textId="77777777" w:rsidR="00E416B9" w:rsidRPr="006548F9" w:rsidRDefault="00E416B9" w:rsidP="0027712E">
            <w:pPr>
              <w:jc w:val="center"/>
              <w:rPr>
                <w:rFonts w:asciiTheme="minorEastAsia" w:eastAsiaTheme="minorEastAsia" w:hAnsiTheme="minorEastAsia"/>
                <w:sz w:val="18"/>
                <w:szCs w:val="18"/>
              </w:rPr>
            </w:pPr>
          </w:p>
        </w:tc>
        <w:tc>
          <w:tcPr>
            <w:tcW w:w="2410" w:type="dxa"/>
            <w:vMerge/>
            <w:tcBorders>
              <w:bottom w:val="single" w:sz="8" w:space="0" w:color="auto"/>
            </w:tcBorders>
            <w:vAlign w:val="center"/>
          </w:tcPr>
          <w:p w14:paraId="6406D9F4" w14:textId="77777777" w:rsidR="00E416B9" w:rsidRPr="006548F9" w:rsidRDefault="00E416B9" w:rsidP="0027712E">
            <w:pPr>
              <w:jc w:val="center"/>
              <w:rPr>
                <w:rFonts w:asciiTheme="minorEastAsia" w:eastAsiaTheme="minorEastAsia" w:hAnsiTheme="minorEastAsia"/>
                <w:sz w:val="18"/>
                <w:szCs w:val="18"/>
              </w:rPr>
            </w:pPr>
          </w:p>
        </w:tc>
        <w:tc>
          <w:tcPr>
            <w:tcW w:w="1134" w:type="dxa"/>
            <w:tcBorders>
              <w:bottom w:val="single" w:sz="8" w:space="0" w:color="auto"/>
            </w:tcBorders>
            <w:vAlign w:val="center"/>
          </w:tcPr>
          <w:p w14:paraId="75E4531C"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15</w:t>
            </w:r>
          </w:p>
        </w:tc>
        <w:tc>
          <w:tcPr>
            <w:tcW w:w="992" w:type="dxa"/>
            <w:tcBorders>
              <w:bottom w:val="single" w:sz="8" w:space="0" w:color="auto"/>
            </w:tcBorders>
            <w:vAlign w:val="center"/>
          </w:tcPr>
          <w:p w14:paraId="53554179"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≥5</w:t>
            </w:r>
          </w:p>
        </w:tc>
        <w:tc>
          <w:tcPr>
            <w:tcW w:w="993" w:type="dxa"/>
            <w:tcBorders>
              <w:bottom w:val="single" w:sz="8" w:space="0" w:color="auto"/>
            </w:tcBorders>
            <w:vAlign w:val="center"/>
          </w:tcPr>
          <w:p w14:paraId="08BD92CE"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≥10</w:t>
            </w:r>
          </w:p>
        </w:tc>
        <w:tc>
          <w:tcPr>
            <w:tcW w:w="992" w:type="dxa"/>
            <w:tcBorders>
              <w:bottom w:val="single" w:sz="8" w:space="0" w:color="auto"/>
            </w:tcBorders>
            <w:vAlign w:val="center"/>
          </w:tcPr>
          <w:p w14:paraId="6BB5A620"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≥15</w:t>
            </w:r>
          </w:p>
          <w:p w14:paraId="32B309CB"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≤30</w:t>
            </w:r>
          </w:p>
        </w:tc>
        <w:tc>
          <w:tcPr>
            <w:tcW w:w="992" w:type="dxa"/>
            <w:vMerge/>
            <w:tcBorders>
              <w:bottom w:val="single" w:sz="8" w:space="0" w:color="auto"/>
            </w:tcBorders>
            <w:vAlign w:val="center"/>
          </w:tcPr>
          <w:p w14:paraId="198B8771" w14:textId="77777777" w:rsidR="00E416B9" w:rsidRPr="006548F9" w:rsidRDefault="00E416B9" w:rsidP="0027712E">
            <w:pPr>
              <w:jc w:val="center"/>
              <w:rPr>
                <w:rFonts w:asciiTheme="minorEastAsia" w:eastAsiaTheme="minorEastAsia" w:hAnsiTheme="minorEastAsia"/>
                <w:sz w:val="18"/>
                <w:szCs w:val="18"/>
              </w:rPr>
            </w:pPr>
          </w:p>
        </w:tc>
      </w:tr>
      <w:tr w:rsidR="006548F9" w:rsidRPr="006548F9" w14:paraId="301973FF" w14:textId="77777777" w:rsidTr="00AE796C">
        <w:trPr>
          <w:trHeight w:val="227"/>
          <w:jc w:val="center"/>
        </w:trPr>
        <w:tc>
          <w:tcPr>
            <w:tcW w:w="1129" w:type="dxa"/>
            <w:vMerge w:val="restart"/>
            <w:tcBorders>
              <w:top w:val="single" w:sz="8" w:space="0" w:color="auto"/>
            </w:tcBorders>
            <w:vAlign w:val="center"/>
          </w:tcPr>
          <w:p w14:paraId="2611BB3E"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摩擦驱动式</w:t>
            </w:r>
          </w:p>
        </w:tc>
        <w:tc>
          <w:tcPr>
            <w:tcW w:w="2410" w:type="dxa"/>
            <w:tcBorders>
              <w:top w:val="single" w:sz="8" w:space="0" w:color="auto"/>
            </w:tcBorders>
            <w:vAlign w:val="center"/>
          </w:tcPr>
          <w:p w14:paraId="1148F804" w14:textId="77777777" w:rsidR="00E416B9" w:rsidRPr="006548F9" w:rsidRDefault="00E416B9" w:rsidP="00AD6FED">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6 V/3 W</w:t>
            </w:r>
            <w:r w:rsidR="00AD6FED" w:rsidRPr="006548F9">
              <w:rPr>
                <w:rFonts w:asciiTheme="minorEastAsia" w:eastAsiaTheme="minorEastAsia" w:hAnsiTheme="minorEastAsia" w:hint="eastAsia"/>
                <w:sz w:val="18"/>
                <w:szCs w:val="18"/>
              </w:rPr>
              <w:t>与</w:t>
            </w:r>
            <w:r w:rsidRPr="006548F9">
              <w:rPr>
                <w:rFonts w:asciiTheme="minorEastAsia" w:eastAsiaTheme="minorEastAsia" w:hAnsiTheme="minorEastAsia" w:hint="eastAsia"/>
                <w:sz w:val="18"/>
                <w:szCs w:val="18"/>
              </w:rPr>
              <w:t>6 V/2.4 W和6</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V/1.5</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r w:rsidR="00AD6FED" w:rsidRPr="006548F9">
              <w:rPr>
                <w:rFonts w:asciiTheme="minorEastAsia" w:eastAsiaTheme="minorEastAsia" w:hAnsiTheme="minorEastAsia" w:hint="eastAsia"/>
                <w:sz w:val="18"/>
                <w:szCs w:val="18"/>
              </w:rPr>
              <w:t>用</w:t>
            </w:r>
            <w:r w:rsidR="00AD6FED" w:rsidRPr="006548F9">
              <w:rPr>
                <w:rFonts w:asciiTheme="minorEastAsia" w:eastAsiaTheme="minorEastAsia" w:hAnsiTheme="minorEastAsia" w:cs="Arial"/>
                <w:sz w:val="18"/>
                <w:szCs w:val="18"/>
                <w:shd w:val="clear" w:color="auto" w:fill="FFFFFF"/>
              </w:rPr>
              <w:t>固定电阻</w:t>
            </w:r>
          </w:p>
        </w:tc>
        <w:tc>
          <w:tcPr>
            <w:tcW w:w="1134" w:type="dxa"/>
            <w:tcBorders>
              <w:top w:val="single" w:sz="8" w:space="0" w:color="auto"/>
            </w:tcBorders>
            <w:vAlign w:val="center"/>
          </w:tcPr>
          <w:p w14:paraId="375F77A9"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≥5.7</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p w14:paraId="647E6FCD"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≤7.5</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tc>
        <w:tc>
          <w:tcPr>
            <w:tcW w:w="992" w:type="dxa"/>
            <w:tcBorders>
              <w:top w:val="single" w:sz="8" w:space="0" w:color="auto"/>
            </w:tcBorders>
            <w:vAlign w:val="center"/>
          </w:tcPr>
          <w:p w14:paraId="6193EA68"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≥3</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p w14:paraId="029476F2"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≤7.5</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tc>
        <w:tc>
          <w:tcPr>
            <w:tcW w:w="993" w:type="dxa"/>
            <w:tcBorders>
              <w:top w:val="single" w:sz="8" w:space="0" w:color="auto"/>
            </w:tcBorders>
            <w:vAlign w:val="center"/>
          </w:tcPr>
          <w:p w14:paraId="14A3C941" w14:textId="0D33A101" w:rsidR="00E416B9" w:rsidRPr="006548F9" w:rsidRDefault="006548F9"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w:t>
            </w:r>
          </w:p>
        </w:tc>
        <w:tc>
          <w:tcPr>
            <w:tcW w:w="992" w:type="dxa"/>
            <w:tcBorders>
              <w:top w:val="single" w:sz="8" w:space="0" w:color="auto"/>
            </w:tcBorders>
            <w:vAlign w:val="center"/>
          </w:tcPr>
          <w:p w14:paraId="6A6C83F3"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≥5.7</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p w14:paraId="600F011A"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≤7.5</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tc>
        <w:tc>
          <w:tcPr>
            <w:tcW w:w="992" w:type="dxa"/>
            <w:tcBorders>
              <w:top w:val="single" w:sz="8" w:space="0" w:color="auto"/>
            </w:tcBorders>
            <w:vAlign w:val="center"/>
          </w:tcPr>
          <w:p w14:paraId="3AAA3E01" w14:textId="77777777" w:rsidR="00E416B9" w:rsidRPr="006548F9" w:rsidRDefault="00E416B9" w:rsidP="0027712E">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≥30</w:t>
            </w:r>
          </w:p>
        </w:tc>
      </w:tr>
      <w:tr w:rsidR="006548F9" w:rsidRPr="006548F9" w14:paraId="24E134FA" w14:textId="77777777" w:rsidTr="00AE796C">
        <w:trPr>
          <w:trHeight w:val="227"/>
          <w:jc w:val="center"/>
        </w:trPr>
        <w:tc>
          <w:tcPr>
            <w:tcW w:w="1129" w:type="dxa"/>
            <w:vMerge/>
            <w:vAlign w:val="center"/>
          </w:tcPr>
          <w:p w14:paraId="5B83C9FD" w14:textId="77777777" w:rsidR="00AE796C" w:rsidRPr="006548F9" w:rsidRDefault="00AE796C" w:rsidP="00AE796C">
            <w:pPr>
              <w:jc w:val="center"/>
              <w:rPr>
                <w:rFonts w:asciiTheme="minorEastAsia" w:eastAsiaTheme="minorEastAsia" w:hAnsiTheme="minorEastAsia"/>
                <w:sz w:val="18"/>
                <w:szCs w:val="18"/>
              </w:rPr>
            </w:pPr>
          </w:p>
        </w:tc>
        <w:tc>
          <w:tcPr>
            <w:tcW w:w="2410" w:type="dxa"/>
            <w:vAlign w:val="center"/>
          </w:tcPr>
          <w:p w14:paraId="69E8CC45"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6</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V／1.5 W用</w:t>
            </w:r>
            <w:r w:rsidRPr="006548F9">
              <w:rPr>
                <w:rFonts w:asciiTheme="minorEastAsia" w:eastAsiaTheme="minorEastAsia" w:hAnsiTheme="minorEastAsia" w:cs="Arial"/>
                <w:sz w:val="18"/>
                <w:szCs w:val="18"/>
                <w:shd w:val="clear" w:color="auto" w:fill="FFFFFF"/>
              </w:rPr>
              <w:t>电</w:t>
            </w:r>
            <w:r w:rsidRPr="006548F9">
              <w:rPr>
                <w:rFonts w:asciiTheme="minorEastAsia" w:eastAsiaTheme="minorEastAsia" w:hAnsiTheme="minorEastAsia" w:cs="Arial" w:hint="eastAsia"/>
                <w:sz w:val="18"/>
                <w:szCs w:val="18"/>
                <w:shd w:val="clear" w:color="auto" w:fill="FFFFFF"/>
              </w:rPr>
              <w:t>子</w:t>
            </w:r>
            <w:r w:rsidRPr="006548F9">
              <w:rPr>
                <w:rFonts w:asciiTheme="minorEastAsia" w:eastAsiaTheme="minorEastAsia" w:hAnsiTheme="minorEastAsia" w:cs="Arial"/>
                <w:sz w:val="18"/>
                <w:szCs w:val="18"/>
                <w:shd w:val="clear" w:color="auto" w:fill="FFFFFF"/>
              </w:rPr>
              <w:t>负载</w:t>
            </w:r>
          </w:p>
        </w:tc>
        <w:tc>
          <w:tcPr>
            <w:tcW w:w="1134" w:type="dxa"/>
            <w:vAlign w:val="center"/>
          </w:tcPr>
          <w:p w14:paraId="22F15958"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≥1.35</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p w14:paraId="1FFD5C7D"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≤4.7</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tc>
        <w:tc>
          <w:tcPr>
            <w:tcW w:w="992" w:type="dxa"/>
            <w:vAlign w:val="center"/>
          </w:tcPr>
          <w:p w14:paraId="55D1E0E1"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≥0.2</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p w14:paraId="6FACFDCA"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≤4.7</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tc>
        <w:tc>
          <w:tcPr>
            <w:tcW w:w="993" w:type="dxa"/>
            <w:vAlign w:val="center"/>
          </w:tcPr>
          <w:p w14:paraId="5A91175B"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w:t>
            </w:r>
          </w:p>
        </w:tc>
        <w:tc>
          <w:tcPr>
            <w:tcW w:w="992" w:type="dxa"/>
            <w:vAlign w:val="center"/>
          </w:tcPr>
          <w:p w14:paraId="0B39EA55"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≥1.35</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p w14:paraId="47DF846A"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≤4.7</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tc>
        <w:tc>
          <w:tcPr>
            <w:tcW w:w="992" w:type="dxa"/>
            <w:vAlign w:val="center"/>
          </w:tcPr>
          <w:p w14:paraId="64E79F90"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≥30</w:t>
            </w:r>
          </w:p>
        </w:tc>
      </w:tr>
      <w:tr w:rsidR="006548F9" w:rsidRPr="006548F9" w14:paraId="7500C33F" w14:textId="77777777" w:rsidTr="00AE796C">
        <w:trPr>
          <w:trHeight w:val="227"/>
          <w:jc w:val="center"/>
        </w:trPr>
        <w:tc>
          <w:tcPr>
            <w:tcW w:w="1129" w:type="dxa"/>
            <w:vMerge w:val="restart"/>
            <w:vAlign w:val="center"/>
          </w:tcPr>
          <w:p w14:paraId="6EBA103E"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cs="Arial" w:hint="eastAsia"/>
                <w:sz w:val="18"/>
                <w:szCs w:val="18"/>
                <w:shd w:val="clear" w:color="auto" w:fill="FFFFFF"/>
              </w:rPr>
              <w:t>直</w:t>
            </w:r>
            <w:r w:rsidR="007933F6" w:rsidRPr="006548F9">
              <w:rPr>
                <w:rFonts w:asciiTheme="minorEastAsia" w:eastAsiaTheme="minorEastAsia" w:hAnsiTheme="minorEastAsia" w:cs="Arial" w:hint="eastAsia"/>
                <w:sz w:val="18"/>
                <w:szCs w:val="18"/>
                <w:shd w:val="clear" w:color="auto" w:fill="FFFFFF"/>
              </w:rPr>
              <w:t>接</w:t>
            </w:r>
            <w:r w:rsidRPr="006548F9">
              <w:rPr>
                <w:rFonts w:asciiTheme="minorEastAsia" w:eastAsiaTheme="minorEastAsia" w:hAnsiTheme="minorEastAsia" w:hint="eastAsia"/>
                <w:sz w:val="18"/>
                <w:szCs w:val="18"/>
              </w:rPr>
              <w:t>驱</w:t>
            </w:r>
            <w:r w:rsidR="007933F6" w:rsidRPr="006548F9">
              <w:rPr>
                <w:rFonts w:asciiTheme="minorEastAsia" w:eastAsiaTheme="minorEastAsia" w:hAnsiTheme="minorEastAsia" w:hint="eastAsia"/>
                <w:sz w:val="18"/>
                <w:szCs w:val="18"/>
              </w:rPr>
              <w:t>动</w:t>
            </w:r>
            <w:r w:rsidRPr="006548F9">
              <w:rPr>
                <w:rFonts w:asciiTheme="minorEastAsia" w:eastAsiaTheme="minorEastAsia" w:hAnsiTheme="minorEastAsia" w:hint="eastAsia"/>
                <w:sz w:val="18"/>
                <w:szCs w:val="18"/>
              </w:rPr>
              <w:t>式</w:t>
            </w:r>
          </w:p>
        </w:tc>
        <w:tc>
          <w:tcPr>
            <w:tcW w:w="2410" w:type="dxa"/>
            <w:vAlign w:val="center"/>
          </w:tcPr>
          <w:p w14:paraId="730E07EA" w14:textId="77777777" w:rsidR="00AE796C" w:rsidRPr="006548F9" w:rsidRDefault="00AE796C" w:rsidP="00AD6FED">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6 V/3 W</w:t>
            </w:r>
            <w:r w:rsidR="00AD6FED" w:rsidRPr="006548F9">
              <w:rPr>
                <w:rFonts w:asciiTheme="minorEastAsia" w:eastAsiaTheme="minorEastAsia" w:hAnsiTheme="minorEastAsia" w:hint="eastAsia"/>
                <w:sz w:val="18"/>
                <w:szCs w:val="18"/>
              </w:rPr>
              <w:t>与</w:t>
            </w:r>
            <w:r w:rsidRPr="006548F9">
              <w:rPr>
                <w:rFonts w:asciiTheme="minorEastAsia" w:eastAsiaTheme="minorEastAsia" w:hAnsiTheme="minorEastAsia" w:hint="eastAsia"/>
                <w:sz w:val="18"/>
                <w:szCs w:val="18"/>
              </w:rPr>
              <w:t>6 V/2.4 W和6 V/1.5W用</w:t>
            </w:r>
            <w:r w:rsidRPr="006548F9">
              <w:rPr>
                <w:rFonts w:asciiTheme="minorEastAsia" w:eastAsiaTheme="minorEastAsia" w:hAnsiTheme="minorEastAsia" w:cs="Arial"/>
                <w:sz w:val="18"/>
                <w:szCs w:val="18"/>
                <w:shd w:val="clear" w:color="auto" w:fill="FFFFFF"/>
              </w:rPr>
              <w:t>固定电阻</w:t>
            </w:r>
          </w:p>
        </w:tc>
        <w:tc>
          <w:tcPr>
            <w:tcW w:w="1134" w:type="dxa"/>
            <w:vAlign w:val="center"/>
          </w:tcPr>
          <w:p w14:paraId="7C52A3B3"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≥5.7</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p w14:paraId="095F086F"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≤7.5</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tc>
        <w:tc>
          <w:tcPr>
            <w:tcW w:w="992" w:type="dxa"/>
            <w:vAlign w:val="center"/>
          </w:tcPr>
          <w:p w14:paraId="1DD34E49"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≥3</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p w14:paraId="4E6F16B1"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≤7.5</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tc>
        <w:tc>
          <w:tcPr>
            <w:tcW w:w="993" w:type="dxa"/>
            <w:vAlign w:val="center"/>
          </w:tcPr>
          <w:p w14:paraId="16C66BC8"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w:t>
            </w:r>
          </w:p>
        </w:tc>
        <w:tc>
          <w:tcPr>
            <w:tcW w:w="992" w:type="dxa"/>
            <w:vAlign w:val="center"/>
          </w:tcPr>
          <w:p w14:paraId="55218536"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≥5.7</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p w14:paraId="0200533F"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≤7.5</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w:t>
            </w:r>
          </w:p>
        </w:tc>
        <w:tc>
          <w:tcPr>
            <w:tcW w:w="992" w:type="dxa"/>
            <w:vAlign w:val="center"/>
          </w:tcPr>
          <w:p w14:paraId="61863734"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≥30</w:t>
            </w:r>
          </w:p>
        </w:tc>
      </w:tr>
      <w:tr w:rsidR="006548F9" w:rsidRPr="006548F9" w14:paraId="1525B421" w14:textId="77777777" w:rsidTr="00AE796C">
        <w:trPr>
          <w:trHeight w:val="227"/>
          <w:jc w:val="center"/>
        </w:trPr>
        <w:tc>
          <w:tcPr>
            <w:tcW w:w="1129" w:type="dxa"/>
            <w:vMerge/>
            <w:vAlign w:val="center"/>
          </w:tcPr>
          <w:p w14:paraId="394F344F" w14:textId="77777777" w:rsidR="00AE796C" w:rsidRPr="006548F9" w:rsidRDefault="00AE796C" w:rsidP="00AE796C">
            <w:pPr>
              <w:jc w:val="center"/>
              <w:rPr>
                <w:rFonts w:asciiTheme="minorEastAsia" w:eastAsiaTheme="minorEastAsia" w:hAnsiTheme="minorEastAsia"/>
                <w:sz w:val="18"/>
                <w:szCs w:val="18"/>
              </w:rPr>
            </w:pPr>
          </w:p>
        </w:tc>
        <w:tc>
          <w:tcPr>
            <w:tcW w:w="2410" w:type="dxa"/>
            <w:vAlign w:val="center"/>
          </w:tcPr>
          <w:p w14:paraId="2E968E3F"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6</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V／1.5 W用</w:t>
            </w:r>
            <w:r w:rsidRPr="006548F9">
              <w:rPr>
                <w:rFonts w:asciiTheme="minorEastAsia" w:eastAsiaTheme="minorEastAsia" w:hAnsiTheme="minorEastAsia" w:cs="Arial"/>
                <w:sz w:val="18"/>
                <w:szCs w:val="18"/>
                <w:shd w:val="clear" w:color="auto" w:fill="FFFFFF"/>
              </w:rPr>
              <w:t>电</w:t>
            </w:r>
            <w:r w:rsidRPr="006548F9">
              <w:rPr>
                <w:rFonts w:asciiTheme="minorEastAsia" w:eastAsiaTheme="minorEastAsia" w:hAnsiTheme="minorEastAsia" w:cs="Arial" w:hint="eastAsia"/>
                <w:sz w:val="18"/>
                <w:szCs w:val="18"/>
                <w:shd w:val="clear" w:color="auto" w:fill="FFFFFF"/>
              </w:rPr>
              <w:t>子</w:t>
            </w:r>
            <w:r w:rsidRPr="006548F9">
              <w:rPr>
                <w:rFonts w:asciiTheme="minorEastAsia" w:eastAsiaTheme="minorEastAsia" w:hAnsiTheme="minorEastAsia" w:cs="Arial"/>
                <w:sz w:val="18"/>
                <w:szCs w:val="18"/>
                <w:shd w:val="clear" w:color="auto" w:fill="FFFFFF"/>
              </w:rPr>
              <w:t>负载</w:t>
            </w:r>
          </w:p>
        </w:tc>
        <w:tc>
          <w:tcPr>
            <w:tcW w:w="1134" w:type="dxa"/>
            <w:vAlign w:val="center"/>
          </w:tcPr>
          <w:p w14:paraId="60DBCEAB"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≥1.35</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p w14:paraId="6B945068"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≤4.7</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tc>
        <w:tc>
          <w:tcPr>
            <w:tcW w:w="992" w:type="dxa"/>
            <w:vAlign w:val="center"/>
          </w:tcPr>
          <w:p w14:paraId="33DDA144"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≥0.2</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p w14:paraId="58806E5D"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≤4.7</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tc>
        <w:tc>
          <w:tcPr>
            <w:tcW w:w="993" w:type="dxa"/>
            <w:vAlign w:val="center"/>
          </w:tcPr>
          <w:p w14:paraId="5216DC9F"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w:t>
            </w:r>
          </w:p>
        </w:tc>
        <w:tc>
          <w:tcPr>
            <w:tcW w:w="992" w:type="dxa"/>
            <w:vAlign w:val="center"/>
          </w:tcPr>
          <w:p w14:paraId="521A9CBF"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≥1.35</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p w14:paraId="61FC352F"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≤4.7</w:t>
            </w:r>
            <w:r w:rsidRPr="006548F9">
              <w:rPr>
                <w:rFonts w:asciiTheme="minorEastAsia" w:eastAsiaTheme="minorEastAsia" w:hAnsiTheme="minorEastAsia"/>
                <w:sz w:val="18"/>
                <w:szCs w:val="18"/>
              </w:rPr>
              <w:t xml:space="preserve"> </w:t>
            </w:r>
            <w:r w:rsidRPr="006548F9">
              <w:rPr>
                <w:rFonts w:asciiTheme="minorEastAsia" w:eastAsiaTheme="minorEastAsia" w:hAnsiTheme="minorEastAsia" w:hint="eastAsia"/>
                <w:sz w:val="18"/>
                <w:szCs w:val="18"/>
              </w:rPr>
              <w:t>W</w:t>
            </w:r>
          </w:p>
        </w:tc>
        <w:tc>
          <w:tcPr>
            <w:tcW w:w="992" w:type="dxa"/>
            <w:vAlign w:val="center"/>
          </w:tcPr>
          <w:p w14:paraId="23913833" w14:textId="77777777" w:rsidR="00AE796C" w:rsidRPr="006548F9" w:rsidRDefault="00AE796C" w:rsidP="00AE796C">
            <w:pPr>
              <w:jc w:val="center"/>
              <w:rPr>
                <w:rFonts w:asciiTheme="minorEastAsia" w:eastAsiaTheme="minorEastAsia" w:hAnsiTheme="minorEastAsia"/>
                <w:sz w:val="18"/>
                <w:szCs w:val="18"/>
              </w:rPr>
            </w:pPr>
            <w:r w:rsidRPr="006548F9">
              <w:rPr>
                <w:rFonts w:asciiTheme="minorEastAsia" w:eastAsiaTheme="minorEastAsia" w:hAnsiTheme="minorEastAsia" w:hint="eastAsia"/>
                <w:sz w:val="18"/>
                <w:szCs w:val="18"/>
              </w:rPr>
              <w:t>≥30</w:t>
            </w:r>
          </w:p>
        </w:tc>
      </w:tr>
    </w:tbl>
    <w:p w14:paraId="627C00EC" w14:textId="02DBE821" w:rsidR="005F4904" w:rsidRPr="006548F9" w:rsidRDefault="005F4904"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kern w:val="0"/>
          <w:szCs w:val="21"/>
        </w:rPr>
        <w:t>4.</w:t>
      </w:r>
      <w:r w:rsidRPr="006548F9">
        <w:rPr>
          <w:rFonts w:ascii="黑体" w:eastAsia="黑体" w:hAnsi="黑体" w:cs="é»‘ä½“" w:hint="eastAsia"/>
          <w:kern w:val="0"/>
          <w:szCs w:val="21"/>
        </w:rPr>
        <w:t xml:space="preserve">2.3.2 </w:t>
      </w:r>
      <w:r w:rsidR="00E416B9" w:rsidRPr="006548F9">
        <w:rPr>
          <w:rFonts w:ascii="黑体" w:eastAsia="黑体" w:hAnsi="黑体" w:cs="é»‘ä½“"/>
          <w:kern w:val="0"/>
          <w:szCs w:val="21"/>
        </w:rPr>
        <w:t xml:space="preserve"> </w:t>
      </w:r>
      <w:r w:rsidRPr="006548F9">
        <w:rPr>
          <w:rFonts w:ascii="黑体" w:eastAsia="黑体" w:hAnsi="黑体" w:cs="é»‘ä½“" w:hint="eastAsia"/>
          <w:kern w:val="0"/>
          <w:szCs w:val="21"/>
        </w:rPr>
        <w:t>发电机</w:t>
      </w:r>
      <w:r w:rsidRPr="006548F9">
        <w:rPr>
          <w:rFonts w:ascii="黑体" w:eastAsia="黑体" w:hAnsi="黑体" w:hint="eastAsia"/>
        </w:rPr>
        <w:t>-</w:t>
      </w:r>
      <w:r w:rsidR="00E93FAE" w:rsidRPr="006548F9">
        <w:rPr>
          <w:rFonts w:ascii="黑体" w:eastAsia="黑体" w:hAnsi="黑体" w:hint="eastAsia"/>
        </w:rPr>
        <w:t>摩擦发</w:t>
      </w:r>
      <w:r w:rsidRPr="006548F9">
        <w:rPr>
          <w:rFonts w:ascii="黑体" w:eastAsia="黑体" w:hAnsi="黑体" w:hint="eastAsia"/>
        </w:rPr>
        <w:t>电机</w:t>
      </w:r>
    </w:p>
    <w:p w14:paraId="4A3C3AA5" w14:textId="17D8D860" w:rsidR="0027422A" w:rsidRPr="006548F9" w:rsidRDefault="0027422A"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对于通过弹簧力将驱动轮压在旋转轴承上的</w:t>
      </w:r>
      <w:r w:rsidR="00ED6B0C" w:rsidRPr="006548F9">
        <w:rPr>
          <w:rFonts w:asciiTheme="minorEastAsia" w:eastAsiaTheme="minorEastAsia" w:hAnsiTheme="minorEastAsia" w:cs="瀹嬩綋" w:hint="eastAsia"/>
          <w:kern w:val="0"/>
          <w:szCs w:val="21"/>
        </w:rPr>
        <w:t>发</w:t>
      </w:r>
      <w:r w:rsidRPr="006548F9">
        <w:rPr>
          <w:rFonts w:asciiTheme="minorEastAsia" w:eastAsiaTheme="minorEastAsia" w:hAnsiTheme="minorEastAsia" w:cs="瀹嬩綋" w:hint="eastAsia"/>
          <w:kern w:val="0"/>
          <w:szCs w:val="21"/>
        </w:rPr>
        <w:t>电机，</w:t>
      </w:r>
      <w:r w:rsidR="004D50CE" w:rsidRPr="006548F9">
        <w:rPr>
          <w:rFonts w:asciiTheme="minorEastAsia" w:eastAsiaTheme="minorEastAsia" w:hAnsiTheme="minorEastAsia" w:cs="瀹嬩綋" w:hint="eastAsia"/>
          <w:kern w:val="0"/>
          <w:szCs w:val="21"/>
        </w:rPr>
        <w:t>在与轮胎松脱接触的总旋转区域内，</w:t>
      </w:r>
      <w:r w:rsidR="001B63A0" w:rsidRPr="006548F9">
        <w:rPr>
          <w:rFonts w:asciiTheme="minorEastAsia" w:eastAsiaTheme="minorEastAsia" w:hAnsiTheme="minorEastAsia" w:cs="瀹嬩綋" w:hint="eastAsia"/>
          <w:kern w:val="0"/>
          <w:szCs w:val="21"/>
        </w:rPr>
        <w:t>测量</w:t>
      </w:r>
      <w:r w:rsidRPr="006548F9">
        <w:rPr>
          <w:rFonts w:asciiTheme="minorEastAsia" w:eastAsiaTheme="minorEastAsia" w:hAnsiTheme="minorEastAsia" w:cs="瀹嬩綋" w:hint="eastAsia"/>
          <w:kern w:val="0"/>
          <w:szCs w:val="21"/>
        </w:rPr>
        <w:t>垂直于</w:t>
      </w:r>
      <w:r w:rsidR="00ED6B0C" w:rsidRPr="006548F9">
        <w:rPr>
          <w:rFonts w:asciiTheme="minorEastAsia" w:eastAsiaTheme="minorEastAsia" w:hAnsiTheme="minorEastAsia" w:cs="瀹嬩綋" w:hint="eastAsia"/>
          <w:kern w:val="0"/>
          <w:szCs w:val="21"/>
        </w:rPr>
        <w:t>发</w:t>
      </w:r>
      <w:r w:rsidRPr="006548F9">
        <w:rPr>
          <w:rFonts w:asciiTheme="minorEastAsia" w:eastAsiaTheme="minorEastAsia" w:hAnsiTheme="minorEastAsia" w:cs="瀹嬩綋" w:hint="eastAsia"/>
          <w:kern w:val="0"/>
          <w:szCs w:val="21"/>
        </w:rPr>
        <w:t>电机旋转轴的弹簧力</w:t>
      </w:r>
      <w:r w:rsidR="001B63A0" w:rsidRPr="006548F9">
        <w:rPr>
          <w:rFonts w:asciiTheme="minorEastAsia" w:eastAsiaTheme="minorEastAsia" w:hAnsiTheme="minorEastAsia" w:cs="瀹嬩綋" w:hint="eastAsia"/>
          <w:kern w:val="0"/>
          <w:szCs w:val="21"/>
        </w:rPr>
        <w:t>应为</w:t>
      </w:r>
      <w:r w:rsidRPr="006548F9">
        <w:rPr>
          <w:rFonts w:asciiTheme="minorEastAsia" w:eastAsiaTheme="minorEastAsia" w:hAnsiTheme="minorEastAsia" w:cs="瀹嬩綋" w:hint="eastAsia"/>
          <w:kern w:val="0"/>
          <w:szCs w:val="21"/>
        </w:rPr>
        <w:t>10</w:t>
      </w:r>
      <w:r w:rsidR="00283772"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hint="eastAsia"/>
          <w:kern w:val="0"/>
          <w:szCs w:val="21"/>
        </w:rPr>
        <w:t>N。该值也应用于效率的测量。</w:t>
      </w:r>
    </w:p>
    <w:p w14:paraId="03A2AEC7" w14:textId="75DFD6F9"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如果在规定的</w:t>
      </w:r>
      <w:r w:rsidR="001B63A0" w:rsidRPr="006548F9">
        <w:rPr>
          <w:rFonts w:asciiTheme="minorEastAsia" w:eastAsiaTheme="minorEastAsia" w:hAnsiTheme="minorEastAsia" w:cs="瀹嬩綋" w:hint="eastAsia"/>
          <w:kern w:val="0"/>
          <w:szCs w:val="21"/>
        </w:rPr>
        <w:t>转</w:t>
      </w:r>
      <w:r w:rsidRPr="006548F9">
        <w:rPr>
          <w:rFonts w:asciiTheme="minorEastAsia" w:eastAsiaTheme="minorEastAsia" w:hAnsiTheme="minorEastAsia" w:cs="瀹嬩綋" w:hint="eastAsia"/>
          <w:kern w:val="0"/>
          <w:szCs w:val="21"/>
        </w:rPr>
        <w:t>速范围内，</w:t>
      </w:r>
      <w:r w:rsidR="0027422A" w:rsidRPr="006548F9">
        <w:rPr>
          <w:rFonts w:asciiTheme="minorEastAsia" w:eastAsiaTheme="minorEastAsia" w:hAnsiTheme="minorEastAsia" w:cs="瀹嬩綋" w:hint="eastAsia"/>
          <w:kern w:val="0"/>
          <w:szCs w:val="21"/>
        </w:rPr>
        <w:t>该</w:t>
      </w:r>
      <w:r w:rsidRPr="006548F9">
        <w:rPr>
          <w:rFonts w:asciiTheme="minorEastAsia" w:eastAsiaTheme="minorEastAsia" w:hAnsiTheme="minorEastAsia" w:cs="瀹嬩綋" w:hint="eastAsia"/>
          <w:kern w:val="0"/>
          <w:szCs w:val="21"/>
        </w:rPr>
        <w:t>空载</w:t>
      </w:r>
      <w:r w:rsidR="00D21278" w:rsidRPr="006548F9">
        <w:rPr>
          <w:rFonts w:asciiTheme="minorEastAsia" w:eastAsiaTheme="minorEastAsia" w:hAnsiTheme="minorEastAsia" w:cs="瀹嬩綋" w:hint="eastAsia"/>
          <w:kern w:val="0"/>
          <w:szCs w:val="21"/>
        </w:rPr>
        <w:t>发</w:t>
      </w:r>
      <w:r w:rsidR="002C1566" w:rsidRPr="006548F9">
        <w:rPr>
          <w:rFonts w:asciiTheme="minorEastAsia" w:eastAsiaTheme="minorEastAsia" w:hAnsiTheme="minorEastAsia" w:cs="瀹嬩綋" w:hint="eastAsia"/>
          <w:kern w:val="0"/>
          <w:szCs w:val="21"/>
        </w:rPr>
        <w:t>电机</w:t>
      </w:r>
      <w:r w:rsidRPr="006548F9">
        <w:rPr>
          <w:rFonts w:asciiTheme="minorEastAsia" w:eastAsiaTheme="minorEastAsia" w:hAnsiTheme="minorEastAsia" w:cs="瀹嬩綋" w:hint="eastAsia"/>
          <w:kern w:val="0"/>
          <w:szCs w:val="21"/>
        </w:rPr>
        <w:t>的交流电压</w:t>
      </w:r>
      <w:r w:rsidR="00ED2268"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 xml:space="preserve">50 </w:t>
      </w:r>
      <w:proofErr w:type="spellStart"/>
      <w:r w:rsidR="000C4694" w:rsidRPr="006548F9">
        <w:rPr>
          <w:rFonts w:asciiTheme="minorEastAsia" w:eastAsiaTheme="minorEastAsia" w:hAnsiTheme="minorEastAsia" w:cs="瀹嬩綋" w:hint="eastAsia"/>
          <w:kern w:val="0"/>
          <w:szCs w:val="21"/>
        </w:rPr>
        <w:t>V</w:t>
      </w:r>
      <w:r w:rsidR="000C4694" w:rsidRPr="006548F9">
        <w:rPr>
          <w:rFonts w:asciiTheme="minorEastAsia" w:eastAsiaTheme="minorEastAsia" w:hAnsiTheme="minorEastAsia" w:cs="瀹嬩綋" w:hint="eastAsia"/>
          <w:kern w:val="0"/>
          <w:szCs w:val="21"/>
          <w:vertAlign w:val="subscript"/>
        </w:rPr>
        <w:t>eff</w:t>
      </w:r>
      <w:proofErr w:type="spellEnd"/>
      <w:r w:rsidRPr="006548F9">
        <w:rPr>
          <w:rFonts w:asciiTheme="minorEastAsia" w:eastAsiaTheme="minorEastAsia" w:hAnsiTheme="minorEastAsia" w:cs="瀹嬩綋" w:hint="eastAsia"/>
          <w:kern w:val="0"/>
          <w:szCs w:val="21"/>
        </w:rPr>
        <w:t>或直流电压</w:t>
      </w:r>
      <w:r w:rsidR="00ED2268"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 xml:space="preserve">75 </w:t>
      </w:r>
      <w:r w:rsidR="000C4694" w:rsidRPr="006548F9">
        <w:rPr>
          <w:rFonts w:asciiTheme="minorEastAsia" w:eastAsiaTheme="minorEastAsia" w:hAnsiTheme="minorEastAsia" w:cs="瀹嬩綋" w:hint="eastAsia"/>
          <w:kern w:val="0"/>
          <w:szCs w:val="21"/>
        </w:rPr>
        <w:t>V</w:t>
      </w:r>
      <w:r w:rsidRPr="006548F9">
        <w:rPr>
          <w:rFonts w:asciiTheme="minorEastAsia" w:eastAsiaTheme="minorEastAsia" w:hAnsiTheme="minorEastAsia" w:cs="瀹嬩綋" w:hint="eastAsia"/>
          <w:kern w:val="0"/>
          <w:szCs w:val="21"/>
        </w:rPr>
        <w:t>，则应</w:t>
      </w:r>
      <w:r w:rsidR="0027422A" w:rsidRPr="006548F9">
        <w:rPr>
          <w:rFonts w:asciiTheme="minorEastAsia" w:eastAsiaTheme="minorEastAsia" w:hAnsiTheme="minorEastAsia" w:cs="瀹嬩綋" w:hint="eastAsia"/>
          <w:kern w:val="0"/>
          <w:szCs w:val="21"/>
        </w:rPr>
        <w:t>采取</w:t>
      </w:r>
      <w:r w:rsidR="001B63A0" w:rsidRPr="006548F9">
        <w:rPr>
          <w:rFonts w:asciiTheme="minorEastAsia" w:eastAsiaTheme="minorEastAsia" w:hAnsiTheme="minorEastAsia" w:cs="瀹嬩綋" w:hint="eastAsia"/>
          <w:kern w:val="0"/>
          <w:szCs w:val="21"/>
        </w:rPr>
        <w:t>附加</w:t>
      </w:r>
      <w:r w:rsidRPr="006548F9">
        <w:rPr>
          <w:rFonts w:asciiTheme="minorEastAsia" w:eastAsiaTheme="minorEastAsia" w:hAnsiTheme="minorEastAsia" w:cs="瀹嬩綋" w:hint="eastAsia"/>
          <w:kern w:val="0"/>
          <w:szCs w:val="21"/>
        </w:rPr>
        <w:t>措施以满足</w:t>
      </w:r>
      <w:r w:rsidR="00CC7733" w:rsidRPr="006548F9">
        <w:rPr>
          <w:rFonts w:asciiTheme="minorEastAsia" w:eastAsiaTheme="minorEastAsia" w:hAnsiTheme="minorEastAsia" w:cs="瀹嬩綋" w:hint="eastAsia"/>
          <w:kern w:val="0"/>
          <w:szCs w:val="21"/>
        </w:rPr>
        <w:t>限制</w:t>
      </w:r>
      <w:r w:rsidR="0027422A" w:rsidRPr="006548F9">
        <w:rPr>
          <w:rFonts w:asciiTheme="minorEastAsia" w:eastAsiaTheme="minorEastAsia" w:hAnsiTheme="minorEastAsia" w:cs="瀹嬩綋" w:hint="eastAsia"/>
          <w:kern w:val="0"/>
          <w:szCs w:val="21"/>
        </w:rPr>
        <w:t>该</w:t>
      </w:r>
      <w:r w:rsidRPr="006548F9">
        <w:rPr>
          <w:rFonts w:asciiTheme="minorEastAsia" w:eastAsiaTheme="minorEastAsia" w:hAnsiTheme="minorEastAsia" w:cs="瀹嬩綋" w:hint="eastAsia"/>
          <w:kern w:val="0"/>
          <w:szCs w:val="21"/>
        </w:rPr>
        <w:t>电压。</w:t>
      </w:r>
    </w:p>
    <w:p w14:paraId="1317ABD0" w14:textId="77777777" w:rsidR="00B51496" w:rsidRPr="006548F9" w:rsidRDefault="000C4694"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kern w:val="0"/>
          <w:szCs w:val="21"/>
        </w:rPr>
        <w:t>4.</w:t>
      </w:r>
      <w:r w:rsidRPr="006548F9">
        <w:rPr>
          <w:rFonts w:ascii="黑体" w:eastAsia="黑体" w:hAnsi="黑体" w:cs="é»‘ä½“" w:hint="eastAsia"/>
          <w:kern w:val="0"/>
          <w:szCs w:val="21"/>
        </w:rPr>
        <w:t xml:space="preserve">2.3.3 </w:t>
      </w:r>
      <w:r w:rsidR="00E416B9" w:rsidRPr="006548F9">
        <w:rPr>
          <w:rFonts w:ascii="黑体" w:eastAsia="黑体" w:hAnsi="黑体" w:cs="é»‘ä½“"/>
          <w:kern w:val="0"/>
          <w:szCs w:val="21"/>
        </w:rPr>
        <w:t xml:space="preserve"> </w:t>
      </w:r>
      <w:r w:rsidRPr="006548F9">
        <w:rPr>
          <w:rFonts w:ascii="黑体" w:eastAsia="黑体" w:hAnsi="黑体" w:cs="é»‘ä½“" w:hint="eastAsia"/>
          <w:kern w:val="0"/>
          <w:szCs w:val="21"/>
        </w:rPr>
        <w:t>发电机-</w:t>
      </w:r>
      <w:r w:rsidR="008C15B7" w:rsidRPr="006548F9">
        <w:rPr>
          <w:rFonts w:ascii="黑体" w:eastAsia="黑体" w:hAnsi="黑体" w:cs="Arial" w:hint="eastAsia"/>
          <w:szCs w:val="21"/>
          <w:shd w:val="clear" w:color="auto" w:fill="FFFFFF"/>
        </w:rPr>
        <w:t>直</w:t>
      </w:r>
      <w:r w:rsidR="00ED6B0C" w:rsidRPr="006548F9">
        <w:rPr>
          <w:rFonts w:ascii="黑体" w:eastAsia="黑体" w:hAnsi="黑体" w:cs="Arial" w:hint="eastAsia"/>
          <w:szCs w:val="21"/>
          <w:shd w:val="clear" w:color="auto" w:fill="FFFFFF"/>
        </w:rPr>
        <w:t>接</w:t>
      </w:r>
      <w:r w:rsidR="008C15B7" w:rsidRPr="006548F9">
        <w:rPr>
          <w:rFonts w:ascii="黑体" w:eastAsia="黑体" w:hAnsi="黑体" w:hint="eastAsia"/>
        </w:rPr>
        <w:t>驱</w:t>
      </w:r>
      <w:r w:rsidR="00ED6B0C" w:rsidRPr="006548F9">
        <w:rPr>
          <w:rFonts w:ascii="黑体" w:eastAsia="黑体" w:hAnsi="黑体" w:hint="eastAsia"/>
        </w:rPr>
        <w:t>动</w:t>
      </w:r>
      <w:r w:rsidR="0077603E" w:rsidRPr="006548F9">
        <w:rPr>
          <w:rFonts w:ascii="黑体" w:eastAsia="黑体" w:hAnsi="黑体" w:hint="eastAsia"/>
        </w:rPr>
        <w:t>式</w:t>
      </w:r>
      <w:r w:rsidR="008C15B7" w:rsidRPr="006548F9">
        <w:rPr>
          <w:rFonts w:ascii="黑体" w:eastAsia="黑体" w:hAnsi="黑体" w:hint="eastAsia"/>
        </w:rPr>
        <w:t>发电机</w:t>
      </w:r>
    </w:p>
    <w:p w14:paraId="0E2701CA" w14:textId="5335ACD2" w:rsidR="00B51496" w:rsidRPr="006548F9" w:rsidRDefault="00B51496"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lastRenderedPageBreak/>
        <w:t>对于</w:t>
      </w:r>
      <w:r w:rsidR="00993FE6" w:rsidRPr="006548F9">
        <w:rPr>
          <w:rFonts w:asciiTheme="minorEastAsia" w:eastAsiaTheme="minorEastAsia" w:hAnsiTheme="minorEastAsia" w:cs="瀹嬩綋" w:hint="eastAsia"/>
          <w:kern w:val="0"/>
          <w:szCs w:val="21"/>
        </w:rPr>
        <w:t>直</w:t>
      </w:r>
      <w:r w:rsidR="004D50CE" w:rsidRPr="006548F9">
        <w:rPr>
          <w:rFonts w:asciiTheme="minorEastAsia" w:eastAsiaTheme="minorEastAsia" w:hAnsiTheme="minorEastAsia" w:cs="瀹嬩綋" w:hint="eastAsia"/>
          <w:kern w:val="0"/>
          <w:szCs w:val="21"/>
        </w:rPr>
        <w:t>接</w:t>
      </w:r>
      <w:r w:rsidR="00993FE6" w:rsidRPr="006548F9">
        <w:rPr>
          <w:rFonts w:asciiTheme="minorEastAsia" w:eastAsiaTheme="minorEastAsia" w:hAnsiTheme="minorEastAsia" w:cs="瀹嬩綋" w:hint="eastAsia"/>
          <w:kern w:val="0"/>
          <w:szCs w:val="21"/>
        </w:rPr>
        <w:t>驱</w:t>
      </w:r>
      <w:r w:rsidR="004D50CE" w:rsidRPr="006548F9">
        <w:rPr>
          <w:rFonts w:asciiTheme="minorEastAsia" w:eastAsiaTheme="minorEastAsia" w:hAnsiTheme="minorEastAsia" w:cs="瀹嬩綋" w:hint="eastAsia"/>
          <w:kern w:val="0"/>
          <w:szCs w:val="21"/>
        </w:rPr>
        <w:t>动</w:t>
      </w:r>
      <w:r w:rsidR="00993FE6" w:rsidRPr="006548F9">
        <w:rPr>
          <w:rFonts w:asciiTheme="minorEastAsia" w:eastAsiaTheme="minorEastAsia" w:hAnsiTheme="minorEastAsia" w:cs="瀹嬩綋" w:hint="eastAsia"/>
          <w:kern w:val="0"/>
          <w:szCs w:val="21"/>
        </w:rPr>
        <w:t>（不带齿轮）发电机及其</w:t>
      </w:r>
      <w:r w:rsidRPr="006548F9">
        <w:rPr>
          <w:rFonts w:asciiTheme="minorEastAsia" w:eastAsiaTheme="minorEastAsia" w:hAnsiTheme="minorEastAsia" w:cs="瀹嬩綋" w:hint="eastAsia"/>
          <w:kern w:val="0"/>
          <w:szCs w:val="21"/>
        </w:rPr>
        <w:t>允许最大车轮外径，在5 km/h的速度</w:t>
      </w:r>
      <w:r w:rsidR="006C362E" w:rsidRPr="006548F9">
        <w:rPr>
          <w:rFonts w:asciiTheme="minorEastAsia" w:eastAsiaTheme="minorEastAsia" w:hAnsiTheme="minorEastAsia" w:cs="瀹嬩綋" w:hint="eastAsia"/>
          <w:kern w:val="0"/>
          <w:szCs w:val="21"/>
        </w:rPr>
        <w:t>时</w:t>
      </w:r>
      <w:r w:rsidRPr="006548F9">
        <w:rPr>
          <w:rFonts w:asciiTheme="minorEastAsia" w:eastAsiaTheme="minorEastAsia" w:hAnsiTheme="minorEastAsia" w:cs="瀹嬩綋" w:hint="eastAsia"/>
          <w:kern w:val="0"/>
          <w:szCs w:val="21"/>
        </w:rPr>
        <w:t>，交流电压的频率</w:t>
      </w:r>
      <w:r w:rsidR="00993FE6" w:rsidRPr="006548F9">
        <w:rPr>
          <w:rFonts w:asciiTheme="minorEastAsia" w:eastAsiaTheme="minorEastAsia" w:hAnsiTheme="minorEastAsia" w:cs="瀹嬩綋" w:hint="eastAsia"/>
          <w:kern w:val="0"/>
          <w:szCs w:val="21"/>
        </w:rPr>
        <w:t>不</w:t>
      </w:r>
      <w:r w:rsidRPr="006548F9">
        <w:rPr>
          <w:rFonts w:asciiTheme="minorEastAsia" w:eastAsiaTheme="minorEastAsia" w:hAnsiTheme="minorEastAsia" w:cs="瀹嬩綋" w:hint="eastAsia"/>
          <w:kern w:val="0"/>
          <w:szCs w:val="21"/>
        </w:rPr>
        <w:t>应</w:t>
      </w:r>
      <w:r w:rsidR="00993FE6" w:rsidRPr="006548F9">
        <w:rPr>
          <w:rFonts w:asciiTheme="minorEastAsia" w:eastAsiaTheme="minorEastAsia" w:hAnsiTheme="minorEastAsia" w:cs="瀹嬩綋" w:hint="eastAsia"/>
          <w:kern w:val="0"/>
          <w:szCs w:val="21"/>
        </w:rPr>
        <w:t>小于</w:t>
      </w:r>
      <w:r w:rsidRPr="006548F9">
        <w:rPr>
          <w:rFonts w:asciiTheme="minorEastAsia" w:eastAsiaTheme="minorEastAsia" w:hAnsiTheme="minorEastAsia" w:cs="瀹嬩綋" w:hint="eastAsia"/>
          <w:kern w:val="0"/>
          <w:szCs w:val="21"/>
        </w:rPr>
        <w:t>6 Hz。</w:t>
      </w:r>
    </w:p>
    <w:p w14:paraId="097C50D8" w14:textId="4D33D313" w:rsidR="005D36BF" w:rsidRPr="006548F9" w:rsidRDefault="00B51496"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如果在规定</w:t>
      </w:r>
      <w:r w:rsidR="00D21278" w:rsidRPr="006548F9">
        <w:rPr>
          <w:rFonts w:asciiTheme="minorEastAsia" w:eastAsiaTheme="minorEastAsia" w:hAnsiTheme="minorEastAsia" w:cs="瀹嬩綋" w:hint="eastAsia"/>
          <w:kern w:val="0"/>
          <w:szCs w:val="21"/>
        </w:rPr>
        <w:t>转</w:t>
      </w:r>
      <w:r w:rsidRPr="006548F9">
        <w:rPr>
          <w:rFonts w:asciiTheme="minorEastAsia" w:eastAsiaTheme="minorEastAsia" w:hAnsiTheme="minorEastAsia" w:cs="瀹嬩綋" w:hint="eastAsia"/>
          <w:kern w:val="0"/>
          <w:szCs w:val="21"/>
        </w:rPr>
        <w:t>速范围内，该空载发电机的交流电压</w:t>
      </w:r>
      <w:r w:rsidR="006C362E"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 xml:space="preserve">50 </w:t>
      </w:r>
      <w:proofErr w:type="spellStart"/>
      <w:r w:rsidR="00B95357" w:rsidRPr="006548F9">
        <w:rPr>
          <w:rFonts w:asciiTheme="minorEastAsia" w:eastAsiaTheme="minorEastAsia" w:hAnsiTheme="minorEastAsia" w:hint="eastAsia"/>
        </w:rPr>
        <w:t>V</w:t>
      </w:r>
      <w:r w:rsidR="00B95357" w:rsidRPr="006548F9">
        <w:rPr>
          <w:rFonts w:asciiTheme="minorEastAsia" w:eastAsiaTheme="minorEastAsia" w:hAnsiTheme="minorEastAsia" w:hint="eastAsia"/>
          <w:vertAlign w:val="subscript"/>
        </w:rPr>
        <w:t>eff</w:t>
      </w:r>
      <w:proofErr w:type="spellEnd"/>
      <w:r w:rsidRPr="006548F9">
        <w:rPr>
          <w:rFonts w:asciiTheme="minorEastAsia" w:eastAsiaTheme="minorEastAsia" w:hAnsiTheme="minorEastAsia" w:cs="瀹嬩綋" w:hint="eastAsia"/>
          <w:kern w:val="0"/>
          <w:szCs w:val="21"/>
        </w:rPr>
        <w:t>或直流电压</w:t>
      </w:r>
      <w:r w:rsidR="006C362E"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75 V，则应采取</w:t>
      </w:r>
      <w:r w:rsidR="00993FE6" w:rsidRPr="006548F9">
        <w:rPr>
          <w:rFonts w:asciiTheme="minorEastAsia" w:eastAsiaTheme="minorEastAsia" w:hAnsiTheme="minorEastAsia" w:cs="瀹嬩綋" w:hint="eastAsia"/>
          <w:kern w:val="0"/>
          <w:szCs w:val="21"/>
        </w:rPr>
        <w:t>附加</w:t>
      </w:r>
      <w:r w:rsidRPr="006548F9">
        <w:rPr>
          <w:rFonts w:asciiTheme="minorEastAsia" w:eastAsiaTheme="minorEastAsia" w:hAnsiTheme="minorEastAsia" w:cs="瀹嬩綋" w:hint="eastAsia"/>
          <w:kern w:val="0"/>
          <w:szCs w:val="21"/>
        </w:rPr>
        <w:t>措施以满足</w:t>
      </w:r>
      <w:r w:rsidR="00CC7733" w:rsidRPr="006548F9">
        <w:rPr>
          <w:rFonts w:asciiTheme="minorEastAsia" w:eastAsiaTheme="minorEastAsia" w:hAnsiTheme="minorEastAsia" w:cs="瀹嬩綋" w:hint="eastAsia"/>
          <w:kern w:val="0"/>
          <w:szCs w:val="21"/>
        </w:rPr>
        <w:t>限制</w:t>
      </w:r>
      <w:r w:rsidRPr="006548F9">
        <w:rPr>
          <w:rFonts w:asciiTheme="minorEastAsia" w:eastAsiaTheme="minorEastAsia" w:hAnsiTheme="minorEastAsia" w:cs="瀹嬩綋" w:hint="eastAsia"/>
          <w:kern w:val="0"/>
          <w:szCs w:val="21"/>
        </w:rPr>
        <w:t>该电压。</w:t>
      </w:r>
    </w:p>
    <w:p w14:paraId="01361343" w14:textId="77777777" w:rsidR="000C4694" w:rsidRPr="006548F9" w:rsidRDefault="000C4694" w:rsidP="0046425A">
      <w:pPr>
        <w:autoSpaceDE w:val="0"/>
        <w:autoSpaceDN w:val="0"/>
        <w:spacing w:beforeLines="50" w:before="156" w:afterLines="50" w:after="156" w:line="400" w:lineRule="exact"/>
        <w:jc w:val="left"/>
        <w:outlineLvl w:val="1"/>
        <w:rPr>
          <w:rFonts w:ascii="黑体" w:eastAsia="黑体" w:hAnsi="黑体" w:cs="é»‘ä½“"/>
          <w:kern w:val="0"/>
          <w:szCs w:val="21"/>
        </w:rPr>
      </w:pPr>
      <w:bookmarkStart w:id="39" w:name="_Toc96513865"/>
      <w:r w:rsidRPr="006548F9">
        <w:rPr>
          <w:rFonts w:ascii="黑体" w:eastAsia="黑体" w:hAnsi="黑体" w:cs="é»‘ä½“"/>
          <w:kern w:val="0"/>
          <w:szCs w:val="21"/>
        </w:rPr>
        <w:t>4.</w:t>
      </w:r>
      <w:r w:rsidRPr="006548F9">
        <w:rPr>
          <w:rFonts w:ascii="黑体" w:eastAsia="黑体" w:hAnsi="黑体" w:cs="é»‘ä½“" w:hint="eastAsia"/>
          <w:kern w:val="0"/>
          <w:szCs w:val="21"/>
        </w:rPr>
        <w:t>3</w:t>
      </w:r>
      <w:r w:rsidR="00E416B9" w:rsidRPr="006548F9">
        <w:rPr>
          <w:rFonts w:ascii="黑体" w:eastAsia="黑体" w:hAnsi="黑体" w:cs="é»‘ä½“"/>
          <w:kern w:val="0"/>
          <w:szCs w:val="21"/>
        </w:rPr>
        <w:t xml:space="preserve"> </w:t>
      </w:r>
      <w:r w:rsidRPr="006548F9">
        <w:rPr>
          <w:rFonts w:ascii="黑体" w:eastAsia="黑体" w:hAnsi="黑体" w:cs="é»‘ä½“" w:hint="eastAsia"/>
          <w:kern w:val="0"/>
          <w:szCs w:val="21"/>
        </w:rPr>
        <w:t xml:space="preserve"> </w:t>
      </w:r>
      <w:r w:rsidR="003F1B37" w:rsidRPr="006548F9">
        <w:rPr>
          <w:rFonts w:ascii="黑体" w:eastAsia="黑体" w:hAnsi="黑体" w:cs="é»‘ä½“" w:hint="eastAsia"/>
          <w:kern w:val="0"/>
          <w:szCs w:val="21"/>
        </w:rPr>
        <w:t>试验</w:t>
      </w:r>
      <w:r w:rsidRPr="006548F9">
        <w:rPr>
          <w:rFonts w:ascii="黑体" w:eastAsia="黑体" w:hAnsi="黑体" w:cs="é»‘ä½“" w:hint="eastAsia"/>
          <w:kern w:val="0"/>
          <w:szCs w:val="21"/>
        </w:rPr>
        <w:t>方法</w:t>
      </w:r>
      <w:bookmarkEnd w:id="39"/>
    </w:p>
    <w:p w14:paraId="128DABF0" w14:textId="58355120" w:rsidR="000C4694" w:rsidRPr="006548F9" w:rsidRDefault="000C4694"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kern w:val="0"/>
          <w:szCs w:val="21"/>
        </w:rPr>
        <w:t>4.</w:t>
      </w:r>
      <w:r w:rsidRPr="006548F9">
        <w:rPr>
          <w:rFonts w:ascii="黑体" w:eastAsia="黑体" w:hAnsi="黑体" w:cs="é»‘ä½“" w:hint="eastAsia"/>
          <w:kern w:val="0"/>
          <w:szCs w:val="21"/>
        </w:rPr>
        <w:t>3.1</w:t>
      </w:r>
      <w:r w:rsidR="00E416B9" w:rsidRPr="006548F9">
        <w:rPr>
          <w:rFonts w:ascii="黑体" w:eastAsia="黑体" w:hAnsi="黑体" w:cs="é»‘ä½“"/>
          <w:kern w:val="0"/>
          <w:szCs w:val="21"/>
        </w:rPr>
        <w:t xml:space="preserve"> </w:t>
      </w:r>
      <w:r w:rsidRPr="006548F9">
        <w:rPr>
          <w:rFonts w:ascii="黑体" w:eastAsia="黑体" w:hAnsi="黑体" w:cs="é»‘ä½“" w:hint="eastAsia"/>
          <w:kern w:val="0"/>
          <w:szCs w:val="21"/>
        </w:rPr>
        <w:t xml:space="preserve"> </w:t>
      </w:r>
      <w:r w:rsidR="00E93FAE" w:rsidRPr="006548F9">
        <w:rPr>
          <w:rFonts w:ascii="黑体" w:eastAsia="黑体" w:hAnsi="黑体" w:cs="Arial" w:hint="eastAsia"/>
          <w:szCs w:val="21"/>
          <w:shd w:val="clear" w:color="auto" w:fill="FFFFFF"/>
        </w:rPr>
        <w:t>发</w:t>
      </w:r>
      <w:r w:rsidRPr="006548F9">
        <w:rPr>
          <w:rFonts w:ascii="黑体" w:eastAsia="黑体" w:hAnsi="黑体" w:cs="Arial"/>
          <w:szCs w:val="21"/>
          <w:shd w:val="clear" w:color="auto" w:fill="FFFFFF"/>
        </w:rPr>
        <w:t>电机</w:t>
      </w:r>
      <w:r w:rsidRPr="006548F9">
        <w:rPr>
          <w:rFonts w:ascii="黑体" w:eastAsia="黑体" w:hAnsi="黑体" w:hint="eastAsia"/>
        </w:rPr>
        <w:t>供电</w:t>
      </w:r>
      <w:r w:rsidR="00DE2D09" w:rsidRPr="006548F9">
        <w:rPr>
          <w:rFonts w:ascii="黑体" w:eastAsia="黑体" w:hAnsi="黑体" w:hint="eastAsia"/>
        </w:rPr>
        <w:t>的</w:t>
      </w:r>
      <w:r w:rsidRPr="006548F9">
        <w:rPr>
          <w:rFonts w:ascii="黑体" w:eastAsia="黑体" w:hAnsi="黑体" w:cs="Arial"/>
          <w:szCs w:val="21"/>
          <w:shd w:val="clear" w:color="auto" w:fill="FFFFFF"/>
        </w:rPr>
        <w:t>前灯</w:t>
      </w:r>
    </w:p>
    <w:p w14:paraId="6009CB50" w14:textId="10760E92" w:rsidR="005D36BF" w:rsidRPr="006548F9" w:rsidRDefault="00E93FAE"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发</w:t>
      </w:r>
      <w:r w:rsidR="005D36BF" w:rsidRPr="006548F9">
        <w:rPr>
          <w:rFonts w:asciiTheme="minorEastAsia" w:eastAsiaTheme="minorEastAsia" w:hAnsiTheme="minorEastAsia" w:cs="瀹嬩綋" w:hint="eastAsia"/>
          <w:kern w:val="0"/>
          <w:szCs w:val="21"/>
        </w:rPr>
        <w:t>电机供电的前灯（向前发光的灯）</w:t>
      </w:r>
      <w:r w:rsidR="00993FE6" w:rsidRPr="006548F9">
        <w:rPr>
          <w:rFonts w:asciiTheme="minorEastAsia" w:eastAsiaTheme="minorEastAsia" w:hAnsiTheme="minorEastAsia" w:cs="瀹嬩綋" w:hint="eastAsia"/>
          <w:kern w:val="0"/>
          <w:szCs w:val="21"/>
        </w:rPr>
        <w:t>必须</w:t>
      </w:r>
      <w:r w:rsidR="00B51496" w:rsidRPr="006548F9">
        <w:rPr>
          <w:rFonts w:asciiTheme="minorEastAsia" w:eastAsiaTheme="minorEastAsia" w:hAnsiTheme="minorEastAsia" w:cs="瀹嬩綋" w:hint="eastAsia"/>
          <w:kern w:val="0"/>
          <w:szCs w:val="21"/>
        </w:rPr>
        <w:t>按照</w:t>
      </w:r>
      <w:r w:rsidR="00E74DBA" w:rsidRPr="006548F9">
        <w:rPr>
          <w:rFonts w:asciiTheme="minorEastAsia" w:eastAsiaTheme="minorEastAsia" w:hAnsiTheme="minorEastAsia" w:cs="瀹嬩綋"/>
          <w:kern w:val="0"/>
          <w:szCs w:val="21"/>
        </w:rPr>
        <w:t>GB</w:t>
      </w:r>
      <w:r w:rsidR="00E74DBA" w:rsidRPr="006548F9">
        <w:rPr>
          <w:rFonts w:asciiTheme="minorEastAsia" w:eastAsiaTheme="minorEastAsia" w:hAnsiTheme="minorEastAsia" w:cs="瀹嬩綋" w:hint="eastAsia"/>
          <w:kern w:val="0"/>
          <w:szCs w:val="21"/>
        </w:rPr>
        <w:t>/T</w:t>
      </w:r>
      <w:r w:rsidR="009B0BCB" w:rsidRPr="006548F9">
        <w:rPr>
          <w:rFonts w:asciiTheme="minorEastAsia" w:eastAsiaTheme="minorEastAsia" w:hAnsiTheme="minorEastAsia" w:cs="瀹嬩綋"/>
          <w:kern w:val="0"/>
          <w:szCs w:val="21"/>
        </w:rPr>
        <w:t xml:space="preserve"> </w:t>
      </w:r>
      <w:r w:rsidR="00E74DBA" w:rsidRPr="006548F9">
        <w:rPr>
          <w:rFonts w:asciiTheme="minorEastAsia" w:eastAsiaTheme="minorEastAsia" w:hAnsiTheme="minorEastAsia" w:cs="瀹嬩綋" w:hint="eastAsia"/>
          <w:kern w:val="0"/>
          <w:szCs w:val="21"/>
        </w:rPr>
        <w:t>31887.1－201</w:t>
      </w:r>
      <w:r w:rsidR="00F61D0D" w:rsidRPr="006548F9">
        <w:rPr>
          <w:rFonts w:asciiTheme="minorEastAsia" w:eastAsiaTheme="minorEastAsia" w:hAnsiTheme="minorEastAsia" w:cs="瀹嬩綋"/>
          <w:kern w:val="0"/>
          <w:szCs w:val="21"/>
        </w:rPr>
        <w:t>9</w:t>
      </w:r>
      <w:r w:rsidR="006C362E" w:rsidRPr="006548F9">
        <w:rPr>
          <w:rFonts w:asciiTheme="minorEastAsia" w:eastAsiaTheme="minorEastAsia" w:hAnsiTheme="minorEastAsia" w:cs="瀹嬩綋" w:hint="eastAsia"/>
          <w:kern w:val="0"/>
          <w:szCs w:val="21"/>
        </w:rPr>
        <w:t>中</w:t>
      </w:r>
      <w:r w:rsidR="005D36BF" w:rsidRPr="006548F9">
        <w:rPr>
          <w:rFonts w:asciiTheme="minorEastAsia" w:eastAsiaTheme="minorEastAsia" w:hAnsiTheme="minorEastAsia" w:cs="瀹嬩綋" w:hint="eastAsia"/>
          <w:kern w:val="0"/>
          <w:szCs w:val="21"/>
        </w:rPr>
        <w:t>4.2（前位置灯）</w:t>
      </w:r>
      <w:r w:rsidR="006C362E" w:rsidRPr="006548F9">
        <w:rPr>
          <w:rFonts w:asciiTheme="minorEastAsia" w:eastAsiaTheme="minorEastAsia" w:hAnsiTheme="minorEastAsia" w:cs="瀹嬩綋" w:hint="eastAsia"/>
          <w:kern w:val="0"/>
          <w:szCs w:val="21"/>
        </w:rPr>
        <w:t>、</w:t>
      </w:r>
      <w:r w:rsidR="005D36BF" w:rsidRPr="006548F9">
        <w:rPr>
          <w:rFonts w:asciiTheme="minorEastAsia" w:eastAsiaTheme="minorEastAsia" w:hAnsiTheme="minorEastAsia" w:cs="瀹嬩綋" w:hint="eastAsia"/>
          <w:kern w:val="0"/>
          <w:szCs w:val="21"/>
        </w:rPr>
        <w:t>4.5（近光灯）和4.6（远光灯）的</w:t>
      </w:r>
      <w:r w:rsidR="003F1B37" w:rsidRPr="006548F9">
        <w:rPr>
          <w:rFonts w:asciiTheme="minorEastAsia" w:eastAsiaTheme="minorEastAsia" w:hAnsiTheme="minorEastAsia" w:cs="瀹嬩綋" w:hint="eastAsia"/>
          <w:kern w:val="0"/>
          <w:szCs w:val="21"/>
        </w:rPr>
        <w:t>试验</w:t>
      </w:r>
      <w:r w:rsidR="005D36BF" w:rsidRPr="006548F9">
        <w:rPr>
          <w:rFonts w:asciiTheme="minorEastAsia" w:eastAsiaTheme="minorEastAsia" w:hAnsiTheme="minorEastAsia" w:cs="瀹嬩綋" w:hint="eastAsia"/>
          <w:kern w:val="0"/>
          <w:szCs w:val="21"/>
        </w:rPr>
        <w:t>方法进行</w:t>
      </w:r>
      <w:r w:rsidR="00B51496" w:rsidRPr="006548F9">
        <w:rPr>
          <w:rFonts w:asciiTheme="minorEastAsia" w:eastAsiaTheme="minorEastAsia" w:hAnsiTheme="minorEastAsia" w:cs="瀹嬩綋" w:hint="eastAsia"/>
          <w:kern w:val="0"/>
          <w:szCs w:val="21"/>
        </w:rPr>
        <w:t>试验</w:t>
      </w:r>
      <w:r w:rsidR="005D36BF" w:rsidRPr="006548F9">
        <w:rPr>
          <w:rFonts w:asciiTheme="minorEastAsia" w:eastAsiaTheme="minorEastAsia" w:hAnsiTheme="minorEastAsia" w:cs="瀹嬩綋" w:hint="eastAsia"/>
          <w:kern w:val="0"/>
          <w:szCs w:val="21"/>
        </w:rPr>
        <w:t>。</w:t>
      </w:r>
      <w:r w:rsidR="00B51496" w:rsidRPr="006548F9">
        <w:rPr>
          <w:rFonts w:asciiTheme="minorEastAsia" w:eastAsiaTheme="minorEastAsia" w:hAnsiTheme="minorEastAsia" w:cs="瀹嬩綋" w:hint="eastAsia"/>
          <w:kern w:val="0"/>
          <w:szCs w:val="21"/>
        </w:rPr>
        <w:t>试验</w:t>
      </w:r>
      <w:r w:rsidR="005D36BF" w:rsidRPr="006548F9">
        <w:rPr>
          <w:rFonts w:asciiTheme="minorEastAsia" w:eastAsiaTheme="minorEastAsia" w:hAnsiTheme="minorEastAsia" w:cs="瀹嬩綋" w:hint="eastAsia"/>
          <w:kern w:val="0"/>
          <w:szCs w:val="21"/>
        </w:rPr>
        <w:t>电压应为基本正弦交流（频率50 Hz或60 Hz）或直流的额定电压。</w:t>
      </w:r>
    </w:p>
    <w:p w14:paraId="72C99915" w14:textId="1C19B7A1" w:rsidR="005D36BF" w:rsidRPr="006548F9" w:rsidRDefault="00E93FAE"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测量发</w:t>
      </w:r>
      <w:r w:rsidR="005D36BF" w:rsidRPr="006548F9">
        <w:rPr>
          <w:rFonts w:asciiTheme="minorEastAsia" w:eastAsiaTheme="minorEastAsia" w:hAnsiTheme="minorEastAsia" w:cs="瀹嬩綋" w:hint="eastAsia"/>
          <w:kern w:val="0"/>
          <w:szCs w:val="21"/>
        </w:rPr>
        <w:t>电机</w:t>
      </w:r>
      <w:r w:rsidR="003B268D" w:rsidRPr="006548F9">
        <w:rPr>
          <w:rFonts w:asciiTheme="minorEastAsia" w:eastAsiaTheme="minorEastAsia" w:hAnsiTheme="minorEastAsia" w:cs="瀹嬩綋" w:hint="eastAsia"/>
          <w:kern w:val="0"/>
          <w:szCs w:val="21"/>
        </w:rPr>
        <w:t>输出</w:t>
      </w:r>
      <w:r w:rsidR="005D36BF" w:rsidRPr="006548F9">
        <w:rPr>
          <w:rFonts w:asciiTheme="minorEastAsia" w:eastAsiaTheme="minorEastAsia" w:hAnsiTheme="minorEastAsia" w:cs="瀹嬩綋" w:hint="eastAsia"/>
          <w:kern w:val="0"/>
          <w:szCs w:val="21"/>
        </w:rPr>
        <w:t>端电压。</w:t>
      </w:r>
    </w:p>
    <w:p w14:paraId="3B02BB0E" w14:textId="21A664FF" w:rsidR="00E74DBA" w:rsidRPr="006548F9" w:rsidRDefault="00E74DBA"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kern w:val="0"/>
          <w:szCs w:val="21"/>
        </w:rPr>
        <w:t>4.</w:t>
      </w:r>
      <w:r w:rsidRPr="006548F9">
        <w:rPr>
          <w:rFonts w:ascii="黑体" w:eastAsia="黑体" w:hAnsi="黑体" w:cs="é»‘ä½“" w:hint="eastAsia"/>
          <w:kern w:val="0"/>
          <w:szCs w:val="21"/>
        </w:rPr>
        <w:t xml:space="preserve">3.2 </w:t>
      </w:r>
      <w:r w:rsidR="00E416B9" w:rsidRPr="006548F9">
        <w:rPr>
          <w:rFonts w:ascii="黑体" w:eastAsia="黑体" w:hAnsi="黑体" w:cs="é»‘ä½“"/>
          <w:kern w:val="0"/>
          <w:szCs w:val="21"/>
        </w:rPr>
        <w:t xml:space="preserve"> </w:t>
      </w:r>
      <w:r w:rsidR="00E93FAE" w:rsidRPr="006548F9">
        <w:rPr>
          <w:rFonts w:ascii="黑体" w:eastAsia="黑体" w:hAnsi="黑体" w:cs="Arial" w:hint="eastAsia"/>
          <w:szCs w:val="21"/>
          <w:shd w:val="clear" w:color="auto" w:fill="FFFFFF"/>
        </w:rPr>
        <w:t>发</w:t>
      </w:r>
      <w:r w:rsidRPr="006548F9">
        <w:rPr>
          <w:rFonts w:ascii="黑体" w:eastAsia="黑体" w:hAnsi="黑体" w:cs="Arial"/>
          <w:szCs w:val="21"/>
          <w:shd w:val="clear" w:color="auto" w:fill="FFFFFF"/>
        </w:rPr>
        <w:t>电机</w:t>
      </w:r>
      <w:r w:rsidRPr="006548F9">
        <w:rPr>
          <w:rFonts w:ascii="黑体" w:eastAsia="黑体" w:hAnsi="黑体" w:hint="eastAsia"/>
        </w:rPr>
        <w:t>供电</w:t>
      </w:r>
      <w:r w:rsidR="007A3F74" w:rsidRPr="006548F9">
        <w:rPr>
          <w:rFonts w:ascii="黑体" w:eastAsia="黑体" w:hAnsi="黑体" w:hint="eastAsia"/>
        </w:rPr>
        <w:t>的</w:t>
      </w:r>
      <w:r w:rsidRPr="006548F9">
        <w:rPr>
          <w:rFonts w:ascii="黑体" w:eastAsia="黑体" w:hAnsi="黑体" w:cs="Arial" w:hint="eastAsia"/>
          <w:szCs w:val="21"/>
          <w:shd w:val="clear" w:color="auto" w:fill="FFFFFF"/>
        </w:rPr>
        <w:t>尾</w:t>
      </w:r>
      <w:r w:rsidRPr="006548F9">
        <w:rPr>
          <w:rFonts w:ascii="黑体" w:eastAsia="黑体" w:hAnsi="黑体" w:cs="Arial"/>
          <w:szCs w:val="21"/>
          <w:shd w:val="clear" w:color="auto" w:fill="FFFFFF"/>
        </w:rPr>
        <w:t>灯</w:t>
      </w:r>
    </w:p>
    <w:p w14:paraId="72CEEECF" w14:textId="077D4562" w:rsidR="005D36BF" w:rsidRPr="006548F9" w:rsidRDefault="00E93FAE"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发</w:t>
      </w:r>
      <w:r w:rsidR="005D36BF" w:rsidRPr="006548F9">
        <w:rPr>
          <w:rFonts w:asciiTheme="minorEastAsia" w:eastAsiaTheme="minorEastAsia" w:hAnsiTheme="minorEastAsia" w:cs="瀹嬩綋" w:hint="eastAsia"/>
          <w:kern w:val="0"/>
          <w:szCs w:val="21"/>
        </w:rPr>
        <w:t>电机供电的</w:t>
      </w:r>
      <w:r w:rsidR="00F62B53" w:rsidRPr="006548F9">
        <w:rPr>
          <w:rFonts w:asciiTheme="minorEastAsia" w:eastAsiaTheme="minorEastAsia" w:hAnsiTheme="minorEastAsia" w:cs="瀹嬩綋" w:hint="eastAsia"/>
          <w:kern w:val="0"/>
          <w:szCs w:val="21"/>
        </w:rPr>
        <w:t>后</w:t>
      </w:r>
      <w:r w:rsidR="005D36BF" w:rsidRPr="006548F9">
        <w:rPr>
          <w:rFonts w:asciiTheme="minorEastAsia" w:eastAsiaTheme="minorEastAsia" w:hAnsiTheme="minorEastAsia" w:cs="瀹嬩綋" w:hint="eastAsia"/>
          <w:kern w:val="0"/>
          <w:szCs w:val="21"/>
        </w:rPr>
        <w:t>灯（向</w:t>
      </w:r>
      <w:r w:rsidR="00E74DBA" w:rsidRPr="006548F9">
        <w:rPr>
          <w:rFonts w:asciiTheme="minorEastAsia" w:eastAsiaTheme="minorEastAsia" w:hAnsiTheme="minorEastAsia" w:cs="瀹嬩綋" w:hint="eastAsia"/>
          <w:kern w:val="0"/>
          <w:szCs w:val="21"/>
        </w:rPr>
        <w:t>后</w:t>
      </w:r>
      <w:r w:rsidR="005D36BF" w:rsidRPr="006548F9">
        <w:rPr>
          <w:rFonts w:asciiTheme="minorEastAsia" w:eastAsiaTheme="minorEastAsia" w:hAnsiTheme="minorEastAsia" w:cs="瀹嬩綋" w:hint="eastAsia"/>
          <w:kern w:val="0"/>
          <w:szCs w:val="21"/>
        </w:rPr>
        <w:t>发光的灯）</w:t>
      </w:r>
      <w:r w:rsidR="009C5B9B" w:rsidRPr="006548F9">
        <w:rPr>
          <w:rFonts w:asciiTheme="minorEastAsia" w:eastAsiaTheme="minorEastAsia" w:hAnsiTheme="minorEastAsia" w:cs="瀹嬩綋" w:hint="eastAsia"/>
          <w:kern w:val="0"/>
          <w:szCs w:val="21"/>
        </w:rPr>
        <w:t>必须</w:t>
      </w:r>
      <w:r w:rsidR="00B51496" w:rsidRPr="006548F9">
        <w:rPr>
          <w:rFonts w:asciiTheme="minorEastAsia" w:eastAsiaTheme="minorEastAsia" w:hAnsiTheme="minorEastAsia" w:cs="瀹嬩綋" w:hint="eastAsia"/>
          <w:kern w:val="0"/>
          <w:szCs w:val="21"/>
        </w:rPr>
        <w:t>按照</w:t>
      </w:r>
      <w:r w:rsidR="00E74DBA" w:rsidRPr="006548F9">
        <w:rPr>
          <w:rFonts w:asciiTheme="minorEastAsia" w:eastAsiaTheme="minorEastAsia" w:hAnsiTheme="minorEastAsia" w:cs="瀹嬩綋"/>
          <w:kern w:val="0"/>
          <w:szCs w:val="21"/>
        </w:rPr>
        <w:t>GB</w:t>
      </w:r>
      <w:r w:rsidR="00E74DBA" w:rsidRPr="006548F9">
        <w:rPr>
          <w:rFonts w:asciiTheme="minorEastAsia" w:eastAsiaTheme="minorEastAsia" w:hAnsiTheme="minorEastAsia" w:cs="瀹嬩綋" w:hint="eastAsia"/>
          <w:kern w:val="0"/>
          <w:szCs w:val="21"/>
        </w:rPr>
        <w:t>/T</w:t>
      </w:r>
      <w:r w:rsidR="009B0BCB" w:rsidRPr="006548F9">
        <w:rPr>
          <w:rFonts w:asciiTheme="minorEastAsia" w:eastAsiaTheme="minorEastAsia" w:hAnsiTheme="minorEastAsia" w:cs="瀹嬩綋"/>
          <w:kern w:val="0"/>
          <w:szCs w:val="21"/>
        </w:rPr>
        <w:t xml:space="preserve"> </w:t>
      </w:r>
      <w:r w:rsidR="00E74DBA" w:rsidRPr="006548F9">
        <w:rPr>
          <w:rFonts w:asciiTheme="minorEastAsia" w:eastAsiaTheme="minorEastAsia" w:hAnsiTheme="minorEastAsia" w:cs="瀹嬩綋" w:hint="eastAsia"/>
          <w:kern w:val="0"/>
          <w:szCs w:val="21"/>
        </w:rPr>
        <w:t>31887.1－201</w:t>
      </w:r>
      <w:r w:rsidR="007A3F74" w:rsidRPr="006548F9">
        <w:rPr>
          <w:rFonts w:asciiTheme="minorEastAsia" w:eastAsiaTheme="minorEastAsia" w:hAnsiTheme="minorEastAsia" w:cs="瀹嬩綋"/>
          <w:kern w:val="0"/>
          <w:szCs w:val="21"/>
        </w:rPr>
        <w:t>9</w:t>
      </w:r>
      <w:r w:rsidR="00304D63" w:rsidRPr="006548F9">
        <w:rPr>
          <w:rFonts w:asciiTheme="minorEastAsia" w:eastAsiaTheme="minorEastAsia" w:hAnsiTheme="minorEastAsia" w:cs="瀹嬩綋" w:hint="eastAsia"/>
          <w:kern w:val="0"/>
          <w:szCs w:val="21"/>
        </w:rPr>
        <w:t>中</w:t>
      </w:r>
      <w:r w:rsidR="005D36BF" w:rsidRPr="006548F9">
        <w:rPr>
          <w:rFonts w:asciiTheme="minorEastAsia" w:eastAsiaTheme="minorEastAsia" w:hAnsiTheme="minorEastAsia" w:cs="瀹嬩綋" w:hint="eastAsia"/>
          <w:kern w:val="0"/>
          <w:szCs w:val="21"/>
        </w:rPr>
        <w:t>4.3（后灯）、4.4（制动</w:t>
      </w:r>
      <w:r w:rsidR="005D36BF" w:rsidRPr="006548F9">
        <w:rPr>
          <w:rFonts w:asciiTheme="minorEastAsia" w:eastAsiaTheme="minorEastAsia" w:hAnsiTheme="minorEastAsia" w:cs="瀹嬩綋"/>
          <w:kern w:val="0"/>
          <w:szCs w:val="21"/>
        </w:rPr>
        <w:t>灯</w:t>
      </w:r>
      <w:r w:rsidR="005D36BF" w:rsidRPr="006548F9">
        <w:rPr>
          <w:rFonts w:asciiTheme="minorEastAsia" w:eastAsiaTheme="minorEastAsia" w:hAnsiTheme="minorEastAsia" w:cs="瀹嬩綋" w:hint="eastAsia"/>
          <w:kern w:val="0"/>
          <w:szCs w:val="21"/>
        </w:rPr>
        <w:t>）和4.8（驻车灯）的</w:t>
      </w:r>
      <w:r w:rsidR="003F1B37" w:rsidRPr="006548F9">
        <w:rPr>
          <w:rFonts w:asciiTheme="minorEastAsia" w:eastAsiaTheme="minorEastAsia" w:hAnsiTheme="minorEastAsia" w:cs="瀹嬩綋" w:hint="eastAsia"/>
          <w:kern w:val="0"/>
          <w:szCs w:val="21"/>
        </w:rPr>
        <w:t>试验</w:t>
      </w:r>
      <w:r w:rsidR="005D36BF" w:rsidRPr="006548F9">
        <w:rPr>
          <w:rFonts w:asciiTheme="minorEastAsia" w:eastAsiaTheme="minorEastAsia" w:hAnsiTheme="minorEastAsia" w:cs="瀹嬩綋" w:hint="eastAsia"/>
          <w:kern w:val="0"/>
          <w:szCs w:val="21"/>
        </w:rPr>
        <w:t>方法进行</w:t>
      </w:r>
      <w:r w:rsidR="00B51496" w:rsidRPr="006548F9">
        <w:rPr>
          <w:rFonts w:asciiTheme="minorEastAsia" w:eastAsiaTheme="minorEastAsia" w:hAnsiTheme="minorEastAsia" w:cs="瀹嬩綋" w:hint="eastAsia"/>
          <w:kern w:val="0"/>
          <w:szCs w:val="21"/>
        </w:rPr>
        <w:t>试验</w:t>
      </w:r>
      <w:r w:rsidR="005D36BF" w:rsidRPr="006548F9">
        <w:rPr>
          <w:rFonts w:asciiTheme="minorEastAsia" w:eastAsiaTheme="minorEastAsia" w:hAnsiTheme="minorEastAsia" w:cs="瀹嬩綋" w:hint="eastAsia"/>
          <w:kern w:val="0"/>
          <w:szCs w:val="21"/>
        </w:rPr>
        <w:t>。</w:t>
      </w:r>
      <w:r w:rsidR="00B51496" w:rsidRPr="006548F9">
        <w:rPr>
          <w:rFonts w:asciiTheme="minorEastAsia" w:eastAsiaTheme="minorEastAsia" w:hAnsiTheme="minorEastAsia" w:cs="瀹嬩綋" w:hint="eastAsia"/>
          <w:kern w:val="0"/>
          <w:szCs w:val="21"/>
        </w:rPr>
        <w:t>试验</w:t>
      </w:r>
      <w:r w:rsidR="005D36BF" w:rsidRPr="006548F9">
        <w:rPr>
          <w:rFonts w:asciiTheme="minorEastAsia" w:eastAsiaTheme="minorEastAsia" w:hAnsiTheme="minorEastAsia" w:cs="瀹嬩綋" w:hint="eastAsia"/>
          <w:kern w:val="0"/>
          <w:szCs w:val="21"/>
        </w:rPr>
        <w:t>电压应为基本正弦交流（频率50 Hz或60 Hz）或直流的额定电压。</w:t>
      </w:r>
    </w:p>
    <w:p w14:paraId="07AC7C87" w14:textId="6BDB83A9" w:rsidR="005D36BF" w:rsidRPr="006548F9" w:rsidRDefault="00E93FAE"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测量发</w:t>
      </w:r>
      <w:r w:rsidR="005D36BF" w:rsidRPr="006548F9">
        <w:rPr>
          <w:rFonts w:asciiTheme="minorEastAsia" w:eastAsiaTheme="minorEastAsia" w:hAnsiTheme="minorEastAsia" w:cs="瀹嬩綋" w:hint="eastAsia"/>
          <w:kern w:val="0"/>
          <w:szCs w:val="21"/>
        </w:rPr>
        <w:t>电机</w:t>
      </w:r>
      <w:r w:rsidR="003B268D" w:rsidRPr="006548F9">
        <w:rPr>
          <w:rFonts w:asciiTheme="minorEastAsia" w:eastAsiaTheme="minorEastAsia" w:hAnsiTheme="minorEastAsia" w:cs="瀹嬩綋" w:hint="eastAsia"/>
          <w:kern w:val="0"/>
          <w:szCs w:val="21"/>
        </w:rPr>
        <w:t>输出</w:t>
      </w:r>
      <w:r w:rsidR="005D36BF" w:rsidRPr="006548F9">
        <w:rPr>
          <w:rFonts w:asciiTheme="minorEastAsia" w:eastAsiaTheme="minorEastAsia" w:hAnsiTheme="minorEastAsia" w:cs="瀹嬩綋" w:hint="eastAsia"/>
          <w:kern w:val="0"/>
          <w:szCs w:val="21"/>
        </w:rPr>
        <w:t>端电压。</w:t>
      </w:r>
    </w:p>
    <w:p w14:paraId="7F320E4C" w14:textId="77777777" w:rsidR="005D36BF" w:rsidRPr="006548F9" w:rsidRDefault="005C19D5" w:rsidP="0046425A">
      <w:pPr>
        <w:autoSpaceDE w:val="0"/>
        <w:autoSpaceDN w:val="0"/>
        <w:spacing w:beforeLines="50" w:before="156" w:afterLines="50" w:after="156" w:line="400" w:lineRule="exact"/>
        <w:jc w:val="left"/>
        <w:rPr>
          <w:rFonts w:ascii="黑体" w:eastAsia="黑体" w:hAnsi="黑体" w:cs="Arial"/>
          <w:szCs w:val="21"/>
          <w:shd w:val="clear" w:color="auto" w:fill="FFFFFF"/>
        </w:rPr>
      </w:pPr>
      <w:r w:rsidRPr="006548F9">
        <w:rPr>
          <w:rFonts w:ascii="黑体" w:eastAsia="黑体" w:hAnsi="黑体" w:cs="é»‘ä½“"/>
          <w:kern w:val="0"/>
          <w:szCs w:val="21"/>
        </w:rPr>
        <w:t>4.</w:t>
      </w:r>
      <w:r w:rsidRPr="006548F9">
        <w:rPr>
          <w:rFonts w:ascii="黑体" w:eastAsia="黑体" w:hAnsi="黑体" w:cs="é»‘ä½“" w:hint="eastAsia"/>
          <w:kern w:val="0"/>
          <w:szCs w:val="21"/>
        </w:rPr>
        <w:t xml:space="preserve">3.3 </w:t>
      </w:r>
      <w:r w:rsidR="00E416B9" w:rsidRPr="006548F9">
        <w:rPr>
          <w:rFonts w:ascii="黑体" w:eastAsia="黑体" w:hAnsi="黑体" w:cs="é»‘ä½“"/>
          <w:kern w:val="0"/>
          <w:szCs w:val="21"/>
        </w:rPr>
        <w:t xml:space="preserve"> </w:t>
      </w:r>
      <w:r w:rsidR="007A3F74" w:rsidRPr="006548F9">
        <w:rPr>
          <w:rFonts w:ascii="黑体" w:eastAsia="黑体" w:hAnsi="黑体" w:cs="Arial" w:hint="eastAsia"/>
          <w:szCs w:val="21"/>
          <w:shd w:val="clear" w:color="auto" w:fill="FFFFFF"/>
        </w:rPr>
        <w:t>发电机</w:t>
      </w:r>
    </w:p>
    <w:p w14:paraId="3E5B6FD9" w14:textId="77777777" w:rsidR="005C19D5" w:rsidRPr="006548F9" w:rsidRDefault="005C19D5"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kern w:val="0"/>
          <w:szCs w:val="21"/>
        </w:rPr>
        <w:t>4.</w:t>
      </w:r>
      <w:r w:rsidRPr="006548F9">
        <w:rPr>
          <w:rFonts w:ascii="黑体" w:eastAsia="黑体" w:hAnsi="黑体" w:cs="é»‘ä½“" w:hint="eastAsia"/>
          <w:kern w:val="0"/>
          <w:szCs w:val="21"/>
        </w:rPr>
        <w:t xml:space="preserve">3.3.1 </w:t>
      </w:r>
      <w:r w:rsidR="00E416B9" w:rsidRPr="006548F9">
        <w:rPr>
          <w:rFonts w:ascii="黑体" w:eastAsia="黑体" w:hAnsi="黑体" w:cs="é»‘ä½“"/>
          <w:kern w:val="0"/>
          <w:szCs w:val="21"/>
        </w:rPr>
        <w:t xml:space="preserve"> </w:t>
      </w:r>
      <w:r w:rsidR="001F0AC8" w:rsidRPr="006548F9">
        <w:rPr>
          <w:rFonts w:ascii="黑体" w:eastAsia="黑体" w:hAnsi="黑体" w:cs="é»‘ä½“" w:hint="eastAsia"/>
          <w:kern w:val="0"/>
          <w:szCs w:val="21"/>
        </w:rPr>
        <w:t>发</w:t>
      </w:r>
      <w:r w:rsidRPr="006548F9">
        <w:rPr>
          <w:rFonts w:ascii="黑体" w:eastAsia="黑体" w:hAnsi="黑体" w:cs="Arial"/>
          <w:szCs w:val="21"/>
          <w:shd w:val="clear" w:color="auto" w:fill="FFFFFF"/>
        </w:rPr>
        <w:t>电机</w:t>
      </w:r>
      <w:r w:rsidRPr="006548F9">
        <w:rPr>
          <w:rFonts w:ascii="黑体" w:eastAsia="黑体" w:hAnsi="黑体" w:hint="eastAsia"/>
        </w:rPr>
        <w:t>的一般特征</w:t>
      </w:r>
    </w:p>
    <w:p w14:paraId="54DEA395" w14:textId="77777777" w:rsidR="005D36BF" w:rsidRPr="006548F9" w:rsidRDefault="00E93FAE"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测量</w:t>
      </w:r>
      <w:r w:rsidR="007A3F74" w:rsidRPr="006548F9">
        <w:rPr>
          <w:rFonts w:asciiTheme="minorEastAsia" w:eastAsiaTheme="minorEastAsia" w:hAnsiTheme="minorEastAsia" w:cs="瀹嬩綋" w:hint="eastAsia"/>
          <w:kern w:val="0"/>
          <w:szCs w:val="21"/>
        </w:rPr>
        <w:t>发电机</w:t>
      </w:r>
      <w:r w:rsidR="005D36BF" w:rsidRPr="006548F9">
        <w:rPr>
          <w:rFonts w:asciiTheme="minorEastAsia" w:eastAsiaTheme="minorEastAsia" w:hAnsiTheme="minorEastAsia" w:cs="瀹嬩綋" w:hint="eastAsia"/>
          <w:kern w:val="0"/>
          <w:szCs w:val="21"/>
        </w:rPr>
        <w:t>端子处</w:t>
      </w:r>
      <w:r w:rsidRPr="006548F9">
        <w:rPr>
          <w:rFonts w:asciiTheme="minorEastAsia" w:eastAsiaTheme="minorEastAsia" w:hAnsiTheme="minorEastAsia" w:cs="瀹嬩綋" w:hint="eastAsia"/>
          <w:kern w:val="0"/>
          <w:szCs w:val="21"/>
        </w:rPr>
        <w:t>的</w:t>
      </w:r>
      <w:r w:rsidR="005D36BF" w:rsidRPr="006548F9">
        <w:rPr>
          <w:rFonts w:asciiTheme="minorEastAsia" w:eastAsiaTheme="minorEastAsia" w:hAnsiTheme="minorEastAsia" w:cs="瀹嬩綋" w:hint="eastAsia"/>
          <w:kern w:val="0"/>
          <w:szCs w:val="21"/>
        </w:rPr>
        <w:t>电压和</w:t>
      </w:r>
      <w:r w:rsidR="005D36BF" w:rsidRPr="006548F9">
        <w:rPr>
          <w:rFonts w:asciiTheme="minorEastAsia" w:eastAsiaTheme="minorEastAsia" w:hAnsiTheme="minorEastAsia" w:cs="瀹嬩綋"/>
          <w:kern w:val="0"/>
          <w:szCs w:val="21"/>
        </w:rPr>
        <w:t>功率</w:t>
      </w:r>
      <w:r w:rsidR="005D36BF" w:rsidRPr="006548F9">
        <w:rPr>
          <w:rFonts w:asciiTheme="minorEastAsia" w:eastAsiaTheme="minorEastAsia" w:hAnsiTheme="minorEastAsia" w:cs="瀹嬩綋" w:hint="eastAsia"/>
          <w:kern w:val="0"/>
          <w:szCs w:val="21"/>
        </w:rPr>
        <w:t>。</w:t>
      </w:r>
    </w:p>
    <w:p w14:paraId="7C367D77" w14:textId="25EDEF8F"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效率可以</w:t>
      </w:r>
      <w:r w:rsidR="00E93FAE" w:rsidRPr="006548F9">
        <w:rPr>
          <w:rFonts w:asciiTheme="minorEastAsia" w:eastAsiaTheme="minorEastAsia" w:hAnsiTheme="minorEastAsia" w:cs="瀹嬩綋" w:hint="eastAsia"/>
          <w:kern w:val="0"/>
          <w:szCs w:val="21"/>
        </w:rPr>
        <w:t>按</w:t>
      </w:r>
      <w:r w:rsidRPr="006548F9">
        <w:rPr>
          <w:rFonts w:asciiTheme="minorEastAsia" w:eastAsiaTheme="minorEastAsia" w:hAnsiTheme="minorEastAsia" w:cs="瀹嬩綋" w:hint="eastAsia"/>
          <w:kern w:val="0"/>
          <w:szCs w:val="21"/>
        </w:rPr>
        <w:t>附录B</w:t>
      </w:r>
      <w:r w:rsidR="00E93FAE" w:rsidRPr="006548F9">
        <w:rPr>
          <w:rFonts w:asciiTheme="minorEastAsia" w:eastAsiaTheme="minorEastAsia" w:hAnsiTheme="minorEastAsia" w:cs="瀹嬩綋" w:hint="eastAsia"/>
          <w:kern w:val="0"/>
          <w:szCs w:val="21"/>
        </w:rPr>
        <w:t>来</w:t>
      </w:r>
      <w:r w:rsidRPr="006548F9">
        <w:rPr>
          <w:rFonts w:asciiTheme="minorEastAsia" w:eastAsiaTheme="minorEastAsia" w:hAnsiTheme="minorEastAsia" w:cs="瀹嬩綋" w:hint="eastAsia"/>
          <w:kern w:val="0"/>
          <w:szCs w:val="21"/>
        </w:rPr>
        <w:t>测量，每个参数应由</w:t>
      </w:r>
      <w:r w:rsidR="000F37F2" w:rsidRPr="006548F9">
        <w:rPr>
          <w:rFonts w:asciiTheme="minorEastAsia" w:eastAsiaTheme="minorEastAsia" w:hAnsiTheme="minorEastAsia" w:cs="瀹嬩綋" w:hint="eastAsia"/>
          <w:kern w:val="0"/>
          <w:szCs w:val="21"/>
        </w:rPr>
        <w:t>发</w:t>
      </w:r>
      <w:r w:rsidRPr="006548F9">
        <w:rPr>
          <w:rFonts w:asciiTheme="minorEastAsia" w:eastAsiaTheme="minorEastAsia" w:hAnsiTheme="minorEastAsia" w:cs="瀹嬩綋" w:hint="eastAsia"/>
          <w:kern w:val="0"/>
          <w:szCs w:val="21"/>
        </w:rPr>
        <w:t>电机的制造商</w:t>
      </w:r>
      <w:r w:rsidR="00E93FAE" w:rsidRPr="006548F9">
        <w:rPr>
          <w:rFonts w:asciiTheme="minorEastAsia" w:eastAsiaTheme="minorEastAsia" w:hAnsiTheme="minorEastAsia" w:cs="瀹嬩綋" w:hint="eastAsia"/>
          <w:kern w:val="0"/>
          <w:szCs w:val="21"/>
        </w:rPr>
        <w:t>来确定</w:t>
      </w:r>
      <w:r w:rsidRPr="006548F9">
        <w:rPr>
          <w:rFonts w:asciiTheme="minorEastAsia" w:eastAsiaTheme="minorEastAsia" w:hAnsiTheme="minorEastAsia" w:cs="瀹嬩綋" w:hint="eastAsia"/>
          <w:kern w:val="0"/>
          <w:szCs w:val="21"/>
        </w:rPr>
        <w:t>。</w:t>
      </w:r>
    </w:p>
    <w:p w14:paraId="5178457A" w14:textId="77777777" w:rsidR="005C19D5" w:rsidRPr="006548F9" w:rsidRDefault="005C19D5"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kern w:val="0"/>
          <w:szCs w:val="21"/>
        </w:rPr>
        <w:t>4.</w:t>
      </w:r>
      <w:r w:rsidRPr="006548F9">
        <w:rPr>
          <w:rFonts w:ascii="黑体" w:eastAsia="黑体" w:hAnsi="黑体" w:cs="é»‘ä½“" w:hint="eastAsia"/>
          <w:kern w:val="0"/>
          <w:szCs w:val="21"/>
        </w:rPr>
        <w:t xml:space="preserve">3.3.2 </w:t>
      </w:r>
      <w:r w:rsidR="00E416B9" w:rsidRPr="006548F9">
        <w:rPr>
          <w:rFonts w:ascii="黑体" w:eastAsia="黑体" w:hAnsi="黑体" w:cs="é»‘ä½“"/>
          <w:kern w:val="0"/>
          <w:szCs w:val="21"/>
        </w:rPr>
        <w:t xml:space="preserve"> </w:t>
      </w:r>
      <w:r w:rsidR="000F37F2" w:rsidRPr="006548F9">
        <w:rPr>
          <w:rFonts w:ascii="黑体" w:eastAsia="黑体" w:hAnsi="黑体" w:cs="Arial" w:hint="eastAsia"/>
          <w:szCs w:val="21"/>
          <w:shd w:val="clear" w:color="auto" w:fill="FFFFFF"/>
        </w:rPr>
        <w:t>摩</w:t>
      </w:r>
      <w:r w:rsidR="009C5B9B" w:rsidRPr="006548F9">
        <w:rPr>
          <w:rFonts w:ascii="黑体" w:eastAsia="黑体" w:hAnsi="黑体" w:cs="Arial" w:hint="eastAsia"/>
          <w:szCs w:val="21"/>
          <w:shd w:val="clear" w:color="auto" w:fill="FFFFFF"/>
        </w:rPr>
        <w:t>擦发</w:t>
      </w:r>
      <w:r w:rsidRPr="006548F9">
        <w:rPr>
          <w:rFonts w:ascii="黑体" w:eastAsia="黑体" w:hAnsi="黑体" w:hint="eastAsia"/>
        </w:rPr>
        <w:t>电机</w:t>
      </w:r>
    </w:p>
    <w:p w14:paraId="5104469E" w14:textId="77777777" w:rsidR="008E2CC5" w:rsidRPr="006548F9" w:rsidRDefault="008E2CC5"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6 V/3 W发电机</w:t>
      </w:r>
      <w:r w:rsidR="00E32134" w:rsidRPr="006548F9">
        <w:rPr>
          <w:rFonts w:asciiTheme="minorEastAsia" w:eastAsiaTheme="minorEastAsia" w:hAnsiTheme="minorEastAsia" w:cs="瀹嬩綋" w:hint="eastAsia"/>
          <w:kern w:val="0"/>
          <w:szCs w:val="21"/>
        </w:rPr>
        <w:t>负载为</w:t>
      </w:r>
      <w:r w:rsidRPr="006548F9">
        <w:rPr>
          <w:rFonts w:asciiTheme="minorEastAsia" w:eastAsiaTheme="minorEastAsia" w:hAnsiTheme="minorEastAsia" w:cs="瀹嬩綋" w:hint="eastAsia"/>
          <w:kern w:val="0"/>
          <w:szCs w:val="21"/>
        </w:rPr>
        <w:t>12</w:t>
      </w:r>
      <w:r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hint="eastAsia"/>
          <w:kern w:val="0"/>
          <w:szCs w:val="21"/>
        </w:rPr>
        <w:t>Ω，6 V/2.4 W发电机</w:t>
      </w:r>
      <w:r w:rsidR="00E32134" w:rsidRPr="006548F9">
        <w:rPr>
          <w:rFonts w:asciiTheme="minorEastAsia" w:eastAsiaTheme="minorEastAsia" w:hAnsiTheme="minorEastAsia" w:cs="瀹嬩綋" w:hint="eastAsia"/>
          <w:kern w:val="0"/>
          <w:szCs w:val="21"/>
        </w:rPr>
        <w:t>负载为</w:t>
      </w:r>
      <w:r w:rsidRPr="006548F9">
        <w:rPr>
          <w:rFonts w:asciiTheme="minorEastAsia" w:eastAsiaTheme="minorEastAsia" w:hAnsiTheme="minorEastAsia" w:cs="瀹嬩綋" w:hint="eastAsia"/>
          <w:kern w:val="0"/>
          <w:szCs w:val="21"/>
        </w:rPr>
        <w:t>15</w:t>
      </w:r>
      <w:r w:rsidR="009C5B9B" w:rsidRPr="006548F9">
        <w:rPr>
          <w:rFonts w:asciiTheme="minorEastAsia" w:eastAsiaTheme="minorEastAsia" w:hAnsiTheme="minorEastAsia" w:cs="瀹嬩綋" w:hint="eastAsia"/>
          <w:kern w:val="0"/>
          <w:szCs w:val="21"/>
        </w:rPr>
        <w:t xml:space="preserve"> </w:t>
      </w:r>
      <w:r w:rsidRPr="006548F9">
        <w:rPr>
          <w:rFonts w:asciiTheme="minorEastAsia" w:eastAsiaTheme="minorEastAsia" w:hAnsiTheme="minorEastAsia" w:cs="瀹嬩綋" w:hint="eastAsia"/>
          <w:kern w:val="0"/>
          <w:szCs w:val="21"/>
        </w:rPr>
        <w:t>Ω</w:t>
      </w:r>
      <w:r w:rsidR="00E32134"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6 V/1</w:t>
      </w:r>
      <w:r w:rsidRPr="006548F9">
        <w:rPr>
          <w:rFonts w:asciiTheme="minorEastAsia" w:eastAsiaTheme="minorEastAsia" w:hAnsiTheme="minorEastAsia" w:cs="瀹嬩綋"/>
          <w:kern w:val="0"/>
          <w:szCs w:val="21"/>
        </w:rPr>
        <w:t>.</w:t>
      </w:r>
      <w:r w:rsidRPr="006548F9">
        <w:rPr>
          <w:rFonts w:asciiTheme="minorEastAsia" w:eastAsiaTheme="minorEastAsia" w:hAnsiTheme="minorEastAsia" w:cs="瀹嬩綋" w:hint="eastAsia"/>
          <w:kern w:val="0"/>
          <w:szCs w:val="21"/>
        </w:rPr>
        <w:t>5 W LED发电机按照附录A的电子负载</w:t>
      </w:r>
      <w:r w:rsidR="006B163F" w:rsidRPr="006548F9">
        <w:rPr>
          <w:rFonts w:asciiTheme="minorEastAsia" w:eastAsiaTheme="minorEastAsia" w:hAnsiTheme="minorEastAsia" w:cs="瀹嬩綋" w:hint="eastAsia"/>
          <w:kern w:val="0"/>
          <w:szCs w:val="21"/>
        </w:rPr>
        <w:t>应用</w:t>
      </w:r>
      <w:r w:rsidR="00472A3D"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或</w:t>
      </w:r>
      <w:r w:rsidR="006B163F" w:rsidRPr="006548F9">
        <w:rPr>
          <w:rFonts w:asciiTheme="minorEastAsia" w:eastAsiaTheme="minorEastAsia" w:hAnsiTheme="minorEastAsia" w:cs="瀹嬩綋" w:hint="eastAsia"/>
          <w:kern w:val="0"/>
          <w:szCs w:val="21"/>
        </w:rPr>
        <w:t>负载为</w:t>
      </w:r>
      <w:r w:rsidRPr="006548F9">
        <w:rPr>
          <w:rFonts w:asciiTheme="minorEastAsia" w:eastAsiaTheme="minorEastAsia" w:hAnsiTheme="minorEastAsia" w:cs="瀹嬩綋" w:hint="eastAsia"/>
          <w:kern w:val="0"/>
          <w:szCs w:val="21"/>
        </w:rPr>
        <w:t>24</w:t>
      </w:r>
      <w:r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hint="eastAsia"/>
          <w:kern w:val="0"/>
          <w:szCs w:val="21"/>
        </w:rPr>
        <w:t>Ω。</w:t>
      </w:r>
    </w:p>
    <w:p w14:paraId="64595535" w14:textId="77777777" w:rsidR="00F74078" w:rsidRPr="006548F9" w:rsidRDefault="008F66F7"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在测量前，带</w:t>
      </w:r>
      <w:r w:rsidR="0054150E" w:rsidRPr="006548F9">
        <w:rPr>
          <w:rFonts w:asciiTheme="minorEastAsia" w:eastAsiaTheme="minorEastAsia" w:hAnsiTheme="minorEastAsia" w:cs="瀹嬩綋" w:hint="eastAsia"/>
          <w:kern w:val="0"/>
          <w:szCs w:val="21"/>
        </w:rPr>
        <w:t>有</w:t>
      </w:r>
      <w:r w:rsidRPr="006548F9">
        <w:rPr>
          <w:rFonts w:asciiTheme="minorEastAsia" w:eastAsiaTheme="minorEastAsia" w:hAnsiTheme="minorEastAsia" w:cs="瀹嬩綋" w:hint="eastAsia"/>
          <w:kern w:val="0"/>
          <w:szCs w:val="21"/>
        </w:rPr>
        <w:t>负载的发电机</w:t>
      </w:r>
      <w:r w:rsidR="00D21278" w:rsidRPr="006548F9">
        <w:rPr>
          <w:rFonts w:asciiTheme="minorEastAsia" w:eastAsiaTheme="minorEastAsia" w:hAnsiTheme="minorEastAsia" w:cs="瀹嬩綋" w:hint="eastAsia"/>
          <w:kern w:val="0"/>
          <w:szCs w:val="21"/>
        </w:rPr>
        <w:t>应</w:t>
      </w:r>
      <w:r w:rsidRPr="006548F9">
        <w:rPr>
          <w:rFonts w:asciiTheme="minorEastAsia" w:eastAsiaTheme="minorEastAsia" w:hAnsiTheme="minorEastAsia" w:cs="瀹嬩綋" w:hint="eastAsia"/>
          <w:kern w:val="0"/>
          <w:szCs w:val="21"/>
        </w:rPr>
        <w:t>在（23±5）℃的环境温度下，以30 km/h的转速运行20 min，不强制冷却。发电机冷却至环境温度后，确定电压特性和效率。</w:t>
      </w:r>
      <w:r w:rsidR="00F74078" w:rsidRPr="006548F9">
        <w:rPr>
          <w:rFonts w:asciiTheme="minorEastAsia" w:eastAsiaTheme="minorEastAsia" w:hAnsiTheme="minorEastAsia" w:cs="瀹嬩綋" w:hint="eastAsia"/>
          <w:kern w:val="0"/>
          <w:szCs w:val="21"/>
        </w:rPr>
        <w:t>此处，应使用</w:t>
      </w:r>
      <w:r w:rsidR="0054150E" w:rsidRPr="006548F9">
        <w:rPr>
          <w:rFonts w:asciiTheme="minorEastAsia" w:eastAsiaTheme="minorEastAsia" w:hAnsiTheme="minorEastAsia" w:cs="瀹嬩綋" w:hint="eastAsia"/>
          <w:kern w:val="0"/>
          <w:szCs w:val="21"/>
        </w:rPr>
        <w:t>表面</w:t>
      </w:r>
      <w:r w:rsidR="00F74078" w:rsidRPr="006548F9">
        <w:rPr>
          <w:rFonts w:asciiTheme="minorEastAsia" w:eastAsiaTheme="minorEastAsia" w:hAnsiTheme="minorEastAsia" w:cs="瀹嬩綋" w:hint="eastAsia"/>
          <w:kern w:val="0"/>
          <w:szCs w:val="21"/>
        </w:rPr>
        <w:t>无花纹</w:t>
      </w:r>
      <w:r w:rsidR="0054150E" w:rsidRPr="006548F9">
        <w:rPr>
          <w:rFonts w:asciiTheme="minorEastAsia" w:eastAsiaTheme="minorEastAsia" w:hAnsiTheme="minorEastAsia" w:cs="瀹嬩綋" w:hint="eastAsia"/>
          <w:kern w:val="0"/>
          <w:szCs w:val="21"/>
        </w:rPr>
        <w:t>的</w:t>
      </w:r>
      <w:r w:rsidR="00F74078" w:rsidRPr="006548F9">
        <w:rPr>
          <w:rFonts w:asciiTheme="minorEastAsia" w:eastAsiaTheme="minorEastAsia" w:hAnsiTheme="minorEastAsia" w:cs="瀹嬩綋" w:hint="eastAsia"/>
          <w:kern w:val="0"/>
          <w:szCs w:val="21"/>
        </w:rPr>
        <w:t>驱动轮。</w:t>
      </w:r>
    </w:p>
    <w:p w14:paraId="5226AE57" w14:textId="340C1877" w:rsidR="00F74078" w:rsidRPr="006548F9" w:rsidRDefault="00472A3D"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测量</w:t>
      </w:r>
      <w:r w:rsidR="00F74078" w:rsidRPr="006548F9">
        <w:rPr>
          <w:rFonts w:asciiTheme="minorEastAsia" w:eastAsiaTheme="minorEastAsia" w:hAnsiTheme="minorEastAsia" w:cs="瀹嬩綋" w:hint="eastAsia"/>
          <w:kern w:val="0"/>
          <w:szCs w:val="21"/>
        </w:rPr>
        <w:t>应按以下程序进行：</w:t>
      </w:r>
    </w:p>
    <w:p w14:paraId="30FB2283" w14:textId="77777777" w:rsidR="00E416B9" w:rsidRPr="006548F9" w:rsidRDefault="00F74078" w:rsidP="00E416B9">
      <w:pPr>
        <w:pStyle w:val="af5"/>
        <w:numPr>
          <w:ilvl w:val="0"/>
          <w:numId w:val="8"/>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以15 km/h的</w:t>
      </w:r>
      <w:r w:rsidR="00031F61" w:rsidRPr="006548F9">
        <w:rPr>
          <w:rFonts w:asciiTheme="minorEastAsia" w:eastAsiaTheme="minorEastAsia" w:hAnsiTheme="minorEastAsia" w:cs="瀹嬩綋" w:hint="eastAsia"/>
          <w:kern w:val="0"/>
          <w:szCs w:val="21"/>
        </w:rPr>
        <w:t>转速</w:t>
      </w:r>
      <w:r w:rsidRPr="006548F9">
        <w:rPr>
          <w:rFonts w:asciiTheme="minorEastAsia" w:eastAsiaTheme="minorEastAsia" w:hAnsiTheme="minorEastAsia" w:cs="瀹嬩綋" w:hint="eastAsia"/>
          <w:kern w:val="0"/>
          <w:szCs w:val="21"/>
        </w:rPr>
        <w:t>连续运行5</w:t>
      </w:r>
      <w:r w:rsidR="00B95357" w:rsidRPr="006548F9">
        <w:rPr>
          <w:rFonts w:asciiTheme="minorEastAsia" w:eastAsiaTheme="minorEastAsia" w:hAnsiTheme="minorEastAsia" w:cs="瀹嬩綋" w:hint="eastAsia"/>
          <w:kern w:val="0"/>
          <w:szCs w:val="21"/>
        </w:rPr>
        <w:t xml:space="preserve"> </w:t>
      </w:r>
      <w:r w:rsidR="00B95357" w:rsidRPr="006548F9">
        <w:rPr>
          <w:rFonts w:asciiTheme="minorEastAsia" w:eastAsiaTheme="minorEastAsia" w:hAnsiTheme="minorEastAsia" w:cs="瀹嬩綋"/>
          <w:kern w:val="0"/>
          <w:szCs w:val="21"/>
        </w:rPr>
        <w:t>min</w:t>
      </w:r>
      <w:r w:rsidRPr="006548F9">
        <w:rPr>
          <w:rFonts w:asciiTheme="minorEastAsia" w:eastAsiaTheme="minorEastAsia" w:hAnsiTheme="minorEastAsia" w:cs="瀹嬩綋" w:hint="eastAsia"/>
          <w:kern w:val="0"/>
          <w:szCs w:val="21"/>
        </w:rPr>
        <w:t>后，</w:t>
      </w:r>
      <w:r w:rsidR="00031F61" w:rsidRPr="006548F9">
        <w:rPr>
          <w:rFonts w:asciiTheme="minorEastAsia" w:eastAsiaTheme="minorEastAsia" w:hAnsiTheme="minorEastAsia" w:cs="瀹嬩綋" w:hint="eastAsia"/>
          <w:kern w:val="0"/>
          <w:szCs w:val="21"/>
        </w:rPr>
        <w:t>测</w:t>
      </w:r>
      <w:r w:rsidRPr="006548F9">
        <w:rPr>
          <w:rFonts w:asciiTheme="minorEastAsia" w:eastAsiaTheme="minorEastAsia" w:hAnsiTheme="minorEastAsia" w:cs="瀹嬩綋" w:hint="eastAsia"/>
          <w:kern w:val="0"/>
          <w:szCs w:val="21"/>
        </w:rPr>
        <w:t>定输出电压和效率</w:t>
      </w:r>
      <w:r w:rsidR="00E416B9" w:rsidRPr="006548F9">
        <w:rPr>
          <w:rFonts w:asciiTheme="minorEastAsia" w:eastAsiaTheme="minorEastAsia" w:hAnsiTheme="minorEastAsia" w:cs="瀹嬩綋" w:hint="eastAsia"/>
          <w:kern w:val="0"/>
          <w:szCs w:val="21"/>
        </w:rPr>
        <w:t>；</w:t>
      </w:r>
    </w:p>
    <w:p w14:paraId="2D67CC70" w14:textId="77777777" w:rsidR="00E416B9" w:rsidRPr="006548F9" w:rsidRDefault="00F74078" w:rsidP="00E416B9">
      <w:pPr>
        <w:pStyle w:val="af5"/>
        <w:numPr>
          <w:ilvl w:val="0"/>
          <w:numId w:val="8"/>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将</w:t>
      </w:r>
      <w:r w:rsidR="00031F61" w:rsidRPr="006548F9">
        <w:rPr>
          <w:rFonts w:asciiTheme="minorEastAsia" w:eastAsiaTheme="minorEastAsia" w:hAnsiTheme="minorEastAsia" w:cs="瀹嬩綋" w:hint="eastAsia"/>
          <w:kern w:val="0"/>
          <w:szCs w:val="21"/>
        </w:rPr>
        <w:t>转速</w:t>
      </w:r>
      <w:r w:rsidRPr="006548F9">
        <w:rPr>
          <w:rFonts w:asciiTheme="minorEastAsia" w:eastAsiaTheme="minorEastAsia" w:hAnsiTheme="minorEastAsia" w:cs="瀹嬩綋" w:hint="eastAsia"/>
          <w:kern w:val="0"/>
          <w:szCs w:val="21"/>
        </w:rPr>
        <w:t>降低至5 km/h后，</w:t>
      </w:r>
      <w:r w:rsidR="00031F61" w:rsidRPr="006548F9">
        <w:rPr>
          <w:rFonts w:asciiTheme="minorEastAsia" w:eastAsiaTheme="minorEastAsia" w:hAnsiTheme="minorEastAsia" w:cs="瀹嬩綋" w:hint="eastAsia"/>
          <w:kern w:val="0"/>
          <w:szCs w:val="21"/>
        </w:rPr>
        <w:t>测</w:t>
      </w:r>
      <w:r w:rsidRPr="006548F9">
        <w:rPr>
          <w:rFonts w:asciiTheme="minorEastAsia" w:eastAsiaTheme="minorEastAsia" w:hAnsiTheme="minorEastAsia" w:cs="瀹嬩綋" w:hint="eastAsia"/>
          <w:kern w:val="0"/>
          <w:szCs w:val="21"/>
        </w:rPr>
        <w:t>定输出电压；</w:t>
      </w:r>
    </w:p>
    <w:p w14:paraId="021ABE28" w14:textId="77777777" w:rsidR="005D36BF" w:rsidRPr="006548F9" w:rsidRDefault="00F74078" w:rsidP="00E416B9">
      <w:pPr>
        <w:pStyle w:val="af5"/>
        <w:numPr>
          <w:ilvl w:val="0"/>
          <w:numId w:val="8"/>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将</w:t>
      </w:r>
      <w:r w:rsidR="00031F61" w:rsidRPr="006548F9">
        <w:rPr>
          <w:rFonts w:asciiTheme="minorEastAsia" w:eastAsiaTheme="minorEastAsia" w:hAnsiTheme="minorEastAsia" w:cs="瀹嬩綋" w:hint="eastAsia"/>
          <w:kern w:val="0"/>
          <w:szCs w:val="21"/>
        </w:rPr>
        <w:t>转速</w:t>
      </w:r>
      <w:r w:rsidRPr="006548F9">
        <w:rPr>
          <w:rFonts w:asciiTheme="minorEastAsia" w:eastAsiaTheme="minorEastAsia" w:hAnsiTheme="minorEastAsia" w:cs="瀹嬩綋" w:hint="eastAsia"/>
          <w:kern w:val="0"/>
          <w:szCs w:val="21"/>
        </w:rPr>
        <w:t>提高至</w:t>
      </w:r>
      <w:r w:rsidR="00E32134"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但不</w:t>
      </w:r>
      <w:r w:rsidR="005D335E"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30 km/h后，</w:t>
      </w:r>
      <w:r w:rsidR="00031F61" w:rsidRPr="006548F9">
        <w:rPr>
          <w:rFonts w:asciiTheme="minorEastAsia" w:eastAsiaTheme="minorEastAsia" w:hAnsiTheme="minorEastAsia" w:cs="瀹嬩綋" w:hint="eastAsia"/>
          <w:kern w:val="0"/>
          <w:szCs w:val="21"/>
        </w:rPr>
        <w:t>测</w:t>
      </w:r>
      <w:r w:rsidRPr="006548F9">
        <w:rPr>
          <w:rFonts w:asciiTheme="minorEastAsia" w:eastAsiaTheme="minorEastAsia" w:hAnsiTheme="minorEastAsia" w:cs="瀹嬩綋" w:hint="eastAsia"/>
          <w:kern w:val="0"/>
          <w:szCs w:val="21"/>
        </w:rPr>
        <w:t>定输出电压。</w:t>
      </w:r>
    </w:p>
    <w:p w14:paraId="56FDB35C" w14:textId="77777777" w:rsidR="005D36BF" w:rsidRPr="006548F9" w:rsidRDefault="000F37F2"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kern w:val="0"/>
          <w:szCs w:val="21"/>
        </w:rPr>
        <w:t>4.</w:t>
      </w:r>
      <w:r w:rsidRPr="006548F9">
        <w:rPr>
          <w:rFonts w:ascii="黑体" w:eastAsia="黑体" w:hAnsi="黑体" w:cs="é»‘ä½“" w:hint="eastAsia"/>
          <w:kern w:val="0"/>
          <w:szCs w:val="21"/>
        </w:rPr>
        <w:t>3.3.3</w:t>
      </w:r>
      <w:r w:rsidR="00E416B9" w:rsidRPr="006548F9">
        <w:rPr>
          <w:rFonts w:ascii="黑体" w:eastAsia="黑体" w:hAnsi="黑体" w:cs="é»‘ä½“"/>
          <w:kern w:val="0"/>
          <w:szCs w:val="21"/>
        </w:rPr>
        <w:t xml:space="preserve"> </w:t>
      </w:r>
      <w:r w:rsidRPr="006548F9">
        <w:rPr>
          <w:rFonts w:ascii="黑体" w:eastAsia="黑体" w:hAnsi="黑体" w:cs="é»‘ä½“" w:hint="eastAsia"/>
          <w:kern w:val="0"/>
          <w:szCs w:val="21"/>
        </w:rPr>
        <w:t xml:space="preserve"> </w:t>
      </w:r>
      <w:r w:rsidR="008C15B7" w:rsidRPr="006548F9">
        <w:rPr>
          <w:rFonts w:ascii="黑体" w:eastAsia="黑体" w:hAnsi="黑体" w:cs="Arial" w:hint="eastAsia"/>
          <w:szCs w:val="21"/>
          <w:shd w:val="clear" w:color="auto" w:fill="FFFFFF"/>
        </w:rPr>
        <w:t>直</w:t>
      </w:r>
      <w:r w:rsidR="00ED6B0C" w:rsidRPr="006548F9">
        <w:rPr>
          <w:rFonts w:ascii="黑体" w:eastAsia="黑体" w:hAnsi="黑体" w:cs="Arial" w:hint="eastAsia"/>
          <w:szCs w:val="21"/>
          <w:shd w:val="clear" w:color="auto" w:fill="FFFFFF"/>
        </w:rPr>
        <w:t>接</w:t>
      </w:r>
      <w:r w:rsidR="008C15B7" w:rsidRPr="006548F9">
        <w:rPr>
          <w:rFonts w:ascii="黑体" w:eastAsia="黑体" w:hAnsi="黑体" w:hint="eastAsia"/>
        </w:rPr>
        <w:t>驱</w:t>
      </w:r>
      <w:r w:rsidR="00ED6B0C" w:rsidRPr="006548F9">
        <w:rPr>
          <w:rFonts w:ascii="黑体" w:eastAsia="黑体" w:hAnsi="黑体" w:hint="eastAsia"/>
        </w:rPr>
        <w:t>动</w:t>
      </w:r>
      <w:r w:rsidR="00FD10B0" w:rsidRPr="006548F9">
        <w:rPr>
          <w:rFonts w:ascii="黑体" w:eastAsia="黑体" w:hAnsi="黑体" w:hint="eastAsia"/>
        </w:rPr>
        <w:t>式</w:t>
      </w:r>
      <w:r w:rsidR="008C15B7" w:rsidRPr="006548F9">
        <w:rPr>
          <w:rFonts w:ascii="黑体" w:eastAsia="黑体" w:hAnsi="黑体" w:hint="eastAsia"/>
        </w:rPr>
        <w:t>发电机</w:t>
      </w:r>
    </w:p>
    <w:p w14:paraId="5DD6BE6B" w14:textId="77777777" w:rsidR="00D01F1D" w:rsidRPr="006548F9" w:rsidRDefault="00031F61"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lastRenderedPageBreak/>
        <w:t>6 V/3 W发电机</w:t>
      </w:r>
      <w:r w:rsidR="00E32134" w:rsidRPr="006548F9">
        <w:rPr>
          <w:rFonts w:asciiTheme="minorEastAsia" w:eastAsiaTheme="minorEastAsia" w:hAnsiTheme="minorEastAsia" w:cs="瀹嬩綋" w:hint="eastAsia"/>
          <w:kern w:val="0"/>
          <w:szCs w:val="21"/>
        </w:rPr>
        <w:t>负载为</w:t>
      </w:r>
      <w:r w:rsidR="00D01F1D" w:rsidRPr="006548F9">
        <w:rPr>
          <w:rFonts w:asciiTheme="minorEastAsia" w:eastAsiaTheme="minorEastAsia" w:hAnsiTheme="minorEastAsia" w:cs="瀹嬩綋" w:hint="eastAsia"/>
          <w:kern w:val="0"/>
          <w:szCs w:val="21"/>
        </w:rPr>
        <w:t>12</w:t>
      </w:r>
      <w:r w:rsidR="00B95357" w:rsidRPr="006548F9">
        <w:rPr>
          <w:rFonts w:asciiTheme="minorEastAsia" w:eastAsiaTheme="minorEastAsia" w:hAnsiTheme="minorEastAsia" w:cs="瀹嬩綋"/>
          <w:kern w:val="0"/>
          <w:szCs w:val="21"/>
        </w:rPr>
        <w:t xml:space="preserve"> </w:t>
      </w:r>
      <w:r w:rsidR="00D01F1D" w:rsidRPr="006548F9">
        <w:rPr>
          <w:rFonts w:asciiTheme="minorEastAsia" w:eastAsiaTheme="minorEastAsia" w:hAnsiTheme="minorEastAsia" w:cs="瀹嬩綋" w:hint="eastAsia"/>
          <w:kern w:val="0"/>
          <w:szCs w:val="21"/>
        </w:rPr>
        <w:t>Ω，</w:t>
      </w:r>
      <w:r w:rsidRPr="006548F9">
        <w:rPr>
          <w:rFonts w:asciiTheme="minorEastAsia" w:eastAsiaTheme="minorEastAsia" w:hAnsiTheme="minorEastAsia" w:cs="瀹嬩綋" w:hint="eastAsia"/>
          <w:kern w:val="0"/>
          <w:szCs w:val="21"/>
        </w:rPr>
        <w:t>6 V/2</w:t>
      </w:r>
      <w:r w:rsidRPr="006548F9">
        <w:rPr>
          <w:rFonts w:asciiTheme="minorEastAsia" w:eastAsiaTheme="minorEastAsia" w:hAnsiTheme="minorEastAsia" w:cs="瀹嬩綋"/>
          <w:kern w:val="0"/>
          <w:szCs w:val="21"/>
        </w:rPr>
        <w:t>.</w:t>
      </w:r>
      <w:r w:rsidRPr="006548F9">
        <w:rPr>
          <w:rFonts w:asciiTheme="minorEastAsia" w:eastAsiaTheme="minorEastAsia" w:hAnsiTheme="minorEastAsia" w:cs="瀹嬩綋" w:hint="eastAsia"/>
          <w:kern w:val="0"/>
          <w:szCs w:val="21"/>
        </w:rPr>
        <w:t>4 W发电机</w:t>
      </w:r>
      <w:r w:rsidR="00E32134" w:rsidRPr="006548F9">
        <w:rPr>
          <w:rFonts w:asciiTheme="minorEastAsia" w:eastAsiaTheme="minorEastAsia" w:hAnsiTheme="minorEastAsia" w:cs="瀹嬩綋" w:hint="eastAsia"/>
          <w:kern w:val="0"/>
          <w:szCs w:val="21"/>
        </w:rPr>
        <w:t>负载为</w:t>
      </w:r>
      <w:r w:rsidR="00D01F1D" w:rsidRPr="006548F9">
        <w:rPr>
          <w:rFonts w:asciiTheme="minorEastAsia" w:eastAsiaTheme="minorEastAsia" w:hAnsiTheme="minorEastAsia" w:cs="瀹嬩綋" w:hint="eastAsia"/>
          <w:kern w:val="0"/>
          <w:szCs w:val="21"/>
        </w:rPr>
        <w:t>15</w:t>
      </w:r>
      <w:r w:rsidR="00B95357" w:rsidRPr="006548F9">
        <w:rPr>
          <w:rFonts w:asciiTheme="minorEastAsia" w:eastAsiaTheme="minorEastAsia" w:hAnsiTheme="minorEastAsia" w:cs="瀹嬩綋"/>
          <w:kern w:val="0"/>
          <w:szCs w:val="21"/>
        </w:rPr>
        <w:t xml:space="preserve"> </w:t>
      </w:r>
      <w:r w:rsidR="00D01F1D" w:rsidRPr="006548F9">
        <w:rPr>
          <w:rFonts w:asciiTheme="minorEastAsia" w:eastAsiaTheme="minorEastAsia" w:hAnsiTheme="minorEastAsia" w:cs="瀹嬩綋" w:hint="eastAsia"/>
          <w:kern w:val="0"/>
          <w:szCs w:val="21"/>
        </w:rPr>
        <w:t>Ω，</w:t>
      </w:r>
      <w:r w:rsidRPr="006548F9">
        <w:rPr>
          <w:rFonts w:asciiTheme="minorEastAsia" w:eastAsiaTheme="minorEastAsia" w:hAnsiTheme="minorEastAsia" w:cs="瀹嬩綋" w:hint="eastAsia"/>
          <w:kern w:val="0"/>
          <w:szCs w:val="21"/>
        </w:rPr>
        <w:t>6 V/1</w:t>
      </w:r>
      <w:r w:rsidRPr="006548F9">
        <w:rPr>
          <w:rFonts w:asciiTheme="minorEastAsia" w:eastAsiaTheme="minorEastAsia" w:hAnsiTheme="minorEastAsia" w:cs="瀹嬩綋"/>
          <w:kern w:val="0"/>
          <w:szCs w:val="21"/>
        </w:rPr>
        <w:t>.</w:t>
      </w:r>
      <w:r w:rsidRPr="006548F9">
        <w:rPr>
          <w:rFonts w:asciiTheme="minorEastAsia" w:eastAsiaTheme="minorEastAsia" w:hAnsiTheme="minorEastAsia" w:cs="瀹嬩綋" w:hint="eastAsia"/>
          <w:kern w:val="0"/>
          <w:szCs w:val="21"/>
        </w:rPr>
        <w:t>5 W LED发电机</w:t>
      </w:r>
      <w:r w:rsidR="00E32134" w:rsidRPr="006548F9">
        <w:rPr>
          <w:rFonts w:asciiTheme="minorEastAsia" w:eastAsiaTheme="minorEastAsia" w:hAnsiTheme="minorEastAsia" w:cs="瀹嬩綋" w:hint="eastAsia"/>
          <w:kern w:val="0"/>
          <w:szCs w:val="21"/>
        </w:rPr>
        <w:t>按照</w:t>
      </w:r>
      <w:r w:rsidRPr="006548F9">
        <w:rPr>
          <w:rFonts w:asciiTheme="minorEastAsia" w:eastAsiaTheme="minorEastAsia" w:hAnsiTheme="minorEastAsia" w:cs="瀹嬩綋" w:hint="eastAsia"/>
          <w:kern w:val="0"/>
          <w:szCs w:val="21"/>
        </w:rPr>
        <w:t>附录A的</w:t>
      </w:r>
      <w:r w:rsidR="00D01F1D" w:rsidRPr="006548F9">
        <w:rPr>
          <w:rFonts w:asciiTheme="minorEastAsia" w:eastAsiaTheme="minorEastAsia" w:hAnsiTheme="minorEastAsia" w:cs="瀹嬩綋" w:hint="eastAsia"/>
          <w:kern w:val="0"/>
          <w:szCs w:val="21"/>
        </w:rPr>
        <w:t>电子负载</w:t>
      </w:r>
      <w:r w:rsidR="00E32134" w:rsidRPr="006548F9">
        <w:rPr>
          <w:rFonts w:asciiTheme="minorEastAsia" w:eastAsiaTheme="minorEastAsia" w:hAnsiTheme="minorEastAsia" w:cs="瀹嬩綋" w:hint="eastAsia"/>
          <w:kern w:val="0"/>
          <w:szCs w:val="21"/>
        </w:rPr>
        <w:t>应用</w:t>
      </w:r>
      <w:r w:rsidR="00D01F1D" w:rsidRPr="006548F9">
        <w:rPr>
          <w:rFonts w:asciiTheme="minorEastAsia" w:eastAsiaTheme="minorEastAsia" w:hAnsiTheme="minorEastAsia" w:cs="瀹嬩綋" w:hint="eastAsia"/>
          <w:kern w:val="0"/>
          <w:szCs w:val="21"/>
        </w:rPr>
        <w:t>，或</w:t>
      </w:r>
      <w:r w:rsidR="00E32134" w:rsidRPr="006548F9">
        <w:rPr>
          <w:rFonts w:asciiTheme="minorEastAsia" w:eastAsiaTheme="minorEastAsia" w:hAnsiTheme="minorEastAsia" w:cs="瀹嬩綋" w:hint="eastAsia"/>
          <w:kern w:val="0"/>
          <w:szCs w:val="21"/>
        </w:rPr>
        <w:t>负载为</w:t>
      </w:r>
      <w:r w:rsidR="00D01F1D" w:rsidRPr="006548F9">
        <w:rPr>
          <w:rFonts w:asciiTheme="minorEastAsia" w:eastAsiaTheme="minorEastAsia" w:hAnsiTheme="minorEastAsia" w:cs="瀹嬩綋" w:hint="eastAsia"/>
          <w:kern w:val="0"/>
          <w:szCs w:val="21"/>
        </w:rPr>
        <w:t>24</w:t>
      </w:r>
      <w:r w:rsidR="00B95357" w:rsidRPr="006548F9">
        <w:rPr>
          <w:rFonts w:asciiTheme="minorEastAsia" w:eastAsiaTheme="minorEastAsia" w:hAnsiTheme="minorEastAsia" w:cs="瀹嬩綋"/>
          <w:kern w:val="0"/>
          <w:szCs w:val="21"/>
        </w:rPr>
        <w:t xml:space="preserve"> </w:t>
      </w:r>
      <w:r w:rsidR="00D01F1D" w:rsidRPr="006548F9">
        <w:rPr>
          <w:rFonts w:asciiTheme="minorEastAsia" w:eastAsiaTheme="minorEastAsia" w:hAnsiTheme="minorEastAsia" w:cs="瀹嬩綋" w:hint="eastAsia"/>
          <w:kern w:val="0"/>
          <w:szCs w:val="21"/>
        </w:rPr>
        <w:t>Ω。</w:t>
      </w:r>
    </w:p>
    <w:p w14:paraId="1253F23B" w14:textId="4F136D10" w:rsidR="00D01F1D" w:rsidRPr="006548F9" w:rsidRDefault="00031F61"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在</w:t>
      </w:r>
      <w:r w:rsidR="00D01F1D" w:rsidRPr="006548F9">
        <w:rPr>
          <w:rFonts w:asciiTheme="minorEastAsia" w:eastAsiaTheme="minorEastAsia" w:hAnsiTheme="minorEastAsia" w:cs="瀹嬩綋" w:hint="eastAsia"/>
          <w:kern w:val="0"/>
          <w:szCs w:val="21"/>
        </w:rPr>
        <w:t>测量前，</w:t>
      </w:r>
      <w:r w:rsidRPr="006548F9">
        <w:rPr>
          <w:rFonts w:asciiTheme="minorEastAsia" w:eastAsiaTheme="minorEastAsia" w:hAnsiTheme="minorEastAsia" w:cs="瀹嬩綋" w:hint="eastAsia"/>
          <w:kern w:val="0"/>
          <w:szCs w:val="21"/>
        </w:rPr>
        <w:t>带负载的发电机</w:t>
      </w:r>
      <w:r w:rsidR="00D01F1D" w:rsidRPr="006548F9">
        <w:rPr>
          <w:rFonts w:asciiTheme="minorEastAsia" w:eastAsiaTheme="minorEastAsia" w:hAnsiTheme="minorEastAsia" w:cs="瀹嬩綋" w:hint="eastAsia"/>
          <w:kern w:val="0"/>
          <w:szCs w:val="21"/>
        </w:rPr>
        <w:t>应在（23±5）</w:t>
      </w:r>
      <w:r w:rsidR="00E416B9" w:rsidRPr="006548F9">
        <w:rPr>
          <w:rFonts w:asciiTheme="minorEastAsia" w:eastAsiaTheme="minorEastAsia" w:hAnsiTheme="minorEastAsia" w:cs="瀹嬩綋" w:hint="eastAsia"/>
          <w:kern w:val="0"/>
          <w:szCs w:val="21"/>
        </w:rPr>
        <w:t>℃</w:t>
      </w:r>
      <w:r w:rsidR="00D01F1D" w:rsidRPr="006548F9">
        <w:rPr>
          <w:rFonts w:asciiTheme="minorEastAsia" w:eastAsiaTheme="minorEastAsia" w:hAnsiTheme="minorEastAsia" w:cs="瀹嬩綋" w:hint="eastAsia"/>
          <w:kern w:val="0"/>
          <w:szCs w:val="21"/>
        </w:rPr>
        <w:t>的环境温度下，</w:t>
      </w:r>
      <w:r w:rsidRPr="006548F9">
        <w:rPr>
          <w:rFonts w:asciiTheme="minorEastAsia" w:eastAsiaTheme="minorEastAsia" w:hAnsiTheme="minorEastAsia" w:cs="瀹嬩綋" w:hint="eastAsia"/>
          <w:kern w:val="0"/>
          <w:szCs w:val="21"/>
        </w:rPr>
        <w:t>以30 km/h的转速运行20 min，不强制冷却。</w:t>
      </w:r>
      <w:r w:rsidR="00D01F1D" w:rsidRPr="006548F9">
        <w:rPr>
          <w:rFonts w:asciiTheme="minorEastAsia" w:eastAsiaTheme="minorEastAsia" w:hAnsiTheme="minorEastAsia" w:cs="瀹嬩綋" w:hint="eastAsia"/>
          <w:kern w:val="0"/>
          <w:szCs w:val="21"/>
        </w:rPr>
        <w:t>在发电机冷却至环境温度后确定电压特性和效率。</w:t>
      </w:r>
    </w:p>
    <w:p w14:paraId="39806F5E" w14:textId="12348130" w:rsidR="00D01F1D" w:rsidRPr="006548F9" w:rsidRDefault="00472A3D"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测量</w:t>
      </w:r>
      <w:r w:rsidR="00D01F1D" w:rsidRPr="006548F9">
        <w:rPr>
          <w:rFonts w:asciiTheme="minorEastAsia" w:eastAsiaTheme="minorEastAsia" w:hAnsiTheme="minorEastAsia" w:cs="瀹嬩綋" w:hint="eastAsia"/>
          <w:kern w:val="0"/>
          <w:szCs w:val="21"/>
        </w:rPr>
        <w:t>应按以下程序进行：</w:t>
      </w:r>
    </w:p>
    <w:p w14:paraId="0F3D29E4" w14:textId="77777777" w:rsidR="00E416B9" w:rsidRPr="006548F9" w:rsidRDefault="00D01F1D" w:rsidP="00E416B9">
      <w:pPr>
        <w:pStyle w:val="af5"/>
        <w:numPr>
          <w:ilvl w:val="0"/>
          <w:numId w:val="9"/>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以15 km/h的</w:t>
      </w:r>
      <w:r w:rsidR="00E32134" w:rsidRPr="006548F9">
        <w:rPr>
          <w:rFonts w:asciiTheme="minorEastAsia" w:eastAsiaTheme="minorEastAsia" w:hAnsiTheme="minorEastAsia" w:cs="瀹嬩綋" w:hint="eastAsia"/>
          <w:kern w:val="0"/>
          <w:szCs w:val="21"/>
        </w:rPr>
        <w:t>转速</w:t>
      </w:r>
      <w:r w:rsidRPr="006548F9">
        <w:rPr>
          <w:rFonts w:asciiTheme="minorEastAsia" w:eastAsiaTheme="minorEastAsia" w:hAnsiTheme="minorEastAsia" w:cs="瀹嬩綋" w:hint="eastAsia"/>
          <w:kern w:val="0"/>
          <w:szCs w:val="21"/>
        </w:rPr>
        <w:t>连续运行5 min后，</w:t>
      </w:r>
      <w:r w:rsidR="00E32134" w:rsidRPr="006548F9">
        <w:rPr>
          <w:rFonts w:asciiTheme="minorEastAsia" w:eastAsiaTheme="minorEastAsia" w:hAnsiTheme="minorEastAsia" w:cs="瀹嬩綋" w:hint="eastAsia"/>
          <w:kern w:val="0"/>
          <w:szCs w:val="21"/>
        </w:rPr>
        <w:t>测</w:t>
      </w:r>
      <w:r w:rsidRPr="006548F9">
        <w:rPr>
          <w:rFonts w:asciiTheme="minorEastAsia" w:eastAsiaTheme="minorEastAsia" w:hAnsiTheme="minorEastAsia" w:cs="瀹嬩綋" w:hint="eastAsia"/>
          <w:kern w:val="0"/>
          <w:szCs w:val="21"/>
        </w:rPr>
        <w:t>定输出电压和效率；</w:t>
      </w:r>
    </w:p>
    <w:p w14:paraId="387CC0E8" w14:textId="77777777" w:rsidR="00E416B9" w:rsidRPr="006548F9" w:rsidRDefault="00D01F1D" w:rsidP="00E416B9">
      <w:pPr>
        <w:pStyle w:val="af5"/>
        <w:numPr>
          <w:ilvl w:val="0"/>
          <w:numId w:val="9"/>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将</w:t>
      </w:r>
      <w:r w:rsidR="00E32134" w:rsidRPr="006548F9">
        <w:rPr>
          <w:rFonts w:asciiTheme="minorEastAsia" w:eastAsiaTheme="minorEastAsia" w:hAnsiTheme="minorEastAsia" w:cs="瀹嬩綋" w:hint="eastAsia"/>
          <w:kern w:val="0"/>
          <w:szCs w:val="21"/>
        </w:rPr>
        <w:t>转速</w:t>
      </w:r>
      <w:r w:rsidRPr="006548F9">
        <w:rPr>
          <w:rFonts w:asciiTheme="minorEastAsia" w:eastAsiaTheme="minorEastAsia" w:hAnsiTheme="minorEastAsia" w:cs="瀹嬩綋" w:hint="eastAsia"/>
          <w:kern w:val="0"/>
          <w:szCs w:val="21"/>
        </w:rPr>
        <w:t>降低至5 km/h后，</w:t>
      </w:r>
      <w:r w:rsidR="00E32134" w:rsidRPr="006548F9">
        <w:rPr>
          <w:rFonts w:asciiTheme="minorEastAsia" w:eastAsiaTheme="minorEastAsia" w:hAnsiTheme="minorEastAsia" w:cs="瀹嬩綋" w:hint="eastAsia"/>
          <w:kern w:val="0"/>
          <w:szCs w:val="21"/>
        </w:rPr>
        <w:t>测</w:t>
      </w:r>
      <w:r w:rsidRPr="006548F9">
        <w:rPr>
          <w:rFonts w:asciiTheme="minorEastAsia" w:eastAsiaTheme="minorEastAsia" w:hAnsiTheme="minorEastAsia" w:cs="瀹嬩綋" w:hint="eastAsia"/>
          <w:kern w:val="0"/>
          <w:szCs w:val="21"/>
        </w:rPr>
        <w:t>定输出电压；</w:t>
      </w:r>
    </w:p>
    <w:p w14:paraId="25015D26" w14:textId="41B054C4" w:rsidR="005D36BF" w:rsidRPr="006548F9" w:rsidRDefault="00D01F1D" w:rsidP="00E416B9">
      <w:pPr>
        <w:pStyle w:val="af5"/>
        <w:numPr>
          <w:ilvl w:val="0"/>
          <w:numId w:val="9"/>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将</w:t>
      </w:r>
      <w:r w:rsidR="00E32134" w:rsidRPr="006548F9">
        <w:rPr>
          <w:rFonts w:asciiTheme="minorEastAsia" w:eastAsiaTheme="minorEastAsia" w:hAnsiTheme="minorEastAsia" w:cs="瀹嬩綋" w:hint="eastAsia"/>
          <w:kern w:val="0"/>
          <w:szCs w:val="21"/>
        </w:rPr>
        <w:t>转速</w:t>
      </w:r>
      <w:r w:rsidRPr="006548F9">
        <w:rPr>
          <w:rFonts w:asciiTheme="minorEastAsia" w:eastAsiaTheme="minorEastAsia" w:hAnsiTheme="minorEastAsia" w:cs="瀹嬩綋" w:hint="eastAsia"/>
          <w:kern w:val="0"/>
          <w:szCs w:val="21"/>
        </w:rPr>
        <w:t>提高至</w:t>
      </w:r>
      <w:r w:rsidR="00E32134"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但不</w:t>
      </w:r>
      <w:r w:rsidR="00EE697C" w:rsidRPr="006548F9">
        <w:rPr>
          <w:rFonts w:asciiTheme="minorEastAsia" w:eastAsiaTheme="minorEastAsia" w:hAnsiTheme="minorEastAsia" w:cs="瀹嬩綋" w:hint="eastAsia"/>
          <w:kern w:val="0"/>
          <w:szCs w:val="21"/>
        </w:rPr>
        <w:t>大于</w:t>
      </w:r>
      <w:r w:rsidRPr="006548F9">
        <w:rPr>
          <w:rFonts w:asciiTheme="minorEastAsia" w:eastAsiaTheme="minorEastAsia" w:hAnsiTheme="minorEastAsia" w:cs="瀹嬩綋" w:hint="eastAsia"/>
          <w:kern w:val="0"/>
          <w:szCs w:val="21"/>
        </w:rPr>
        <w:t>30 km/h后，</w:t>
      </w:r>
      <w:r w:rsidR="00E32134" w:rsidRPr="006548F9">
        <w:rPr>
          <w:rFonts w:asciiTheme="minorEastAsia" w:eastAsiaTheme="minorEastAsia" w:hAnsiTheme="minorEastAsia" w:cs="瀹嬩綋" w:hint="eastAsia"/>
          <w:kern w:val="0"/>
          <w:szCs w:val="21"/>
        </w:rPr>
        <w:t>测</w:t>
      </w:r>
      <w:r w:rsidRPr="006548F9">
        <w:rPr>
          <w:rFonts w:asciiTheme="minorEastAsia" w:eastAsiaTheme="minorEastAsia" w:hAnsiTheme="minorEastAsia" w:cs="瀹嬩綋" w:hint="eastAsia"/>
          <w:kern w:val="0"/>
          <w:szCs w:val="21"/>
        </w:rPr>
        <w:t>定输出电压。</w:t>
      </w:r>
    </w:p>
    <w:p w14:paraId="405F3E9D" w14:textId="77777777" w:rsidR="00A1557A" w:rsidRPr="006548F9" w:rsidRDefault="00A1557A" w:rsidP="0046425A">
      <w:pPr>
        <w:pStyle w:val="a7"/>
        <w:spacing w:beforeLines="100" w:before="312" w:afterLines="100" w:after="312" w:line="400" w:lineRule="exact"/>
        <w:rPr>
          <w:rFonts w:ascii="黑体" w:eastAsia="黑体" w:hAnsi="黑体"/>
          <w:b w:val="0"/>
          <w:sz w:val="21"/>
          <w:szCs w:val="21"/>
        </w:rPr>
      </w:pPr>
      <w:bookmarkStart w:id="40" w:name="_Toc96513866"/>
      <w:r w:rsidRPr="006548F9">
        <w:rPr>
          <w:rFonts w:ascii="黑体" w:eastAsia="黑体" w:hAnsi="黑体" w:hint="eastAsia"/>
          <w:b w:val="0"/>
          <w:sz w:val="21"/>
          <w:szCs w:val="21"/>
        </w:rPr>
        <w:t>5</w:t>
      </w:r>
      <w:r w:rsidR="00E416B9" w:rsidRPr="006548F9">
        <w:rPr>
          <w:rFonts w:ascii="黑体" w:eastAsia="黑体" w:hAnsi="黑体"/>
          <w:b w:val="0"/>
          <w:sz w:val="21"/>
          <w:szCs w:val="21"/>
        </w:rPr>
        <w:t xml:space="preserve"> </w:t>
      </w:r>
      <w:r w:rsidRPr="006548F9">
        <w:rPr>
          <w:rFonts w:ascii="黑体" w:eastAsia="黑体" w:hAnsi="黑体" w:hint="eastAsia"/>
          <w:b w:val="0"/>
          <w:sz w:val="21"/>
          <w:szCs w:val="21"/>
        </w:rPr>
        <w:t xml:space="preserve"> </w:t>
      </w:r>
      <w:r w:rsidRPr="006548F9">
        <w:rPr>
          <w:rFonts w:ascii="黑体" w:eastAsia="黑体" w:hAnsi="黑体"/>
          <w:b w:val="0"/>
          <w:sz w:val="21"/>
          <w:szCs w:val="21"/>
        </w:rPr>
        <w:t>灯和专用发电机</w:t>
      </w:r>
      <w:bookmarkEnd w:id="40"/>
    </w:p>
    <w:p w14:paraId="20F1F5A3" w14:textId="77777777" w:rsidR="005650F9" w:rsidRPr="006548F9" w:rsidRDefault="005650F9" w:rsidP="0046425A">
      <w:pPr>
        <w:autoSpaceDE w:val="0"/>
        <w:autoSpaceDN w:val="0"/>
        <w:spacing w:beforeLines="50" w:before="156" w:afterLines="50" w:after="156" w:line="400" w:lineRule="exact"/>
        <w:jc w:val="left"/>
        <w:outlineLvl w:val="1"/>
        <w:rPr>
          <w:rFonts w:ascii="黑体" w:eastAsia="黑体" w:hAnsi="黑体" w:cs="é»‘ä½“"/>
          <w:kern w:val="0"/>
          <w:szCs w:val="21"/>
        </w:rPr>
      </w:pPr>
      <w:bookmarkStart w:id="41" w:name="_Toc96513867"/>
      <w:r w:rsidRPr="006548F9">
        <w:rPr>
          <w:rFonts w:ascii="黑体" w:eastAsia="黑体" w:hAnsi="黑体" w:cs="é»‘ä½“" w:hint="eastAsia"/>
          <w:kern w:val="0"/>
          <w:szCs w:val="21"/>
        </w:rPr>
        <w:t>5.1</w:t>
      </w:r>
      <w:r w:rsidR="00E416B9" w:rsidRPr="006548F9">
        <w:rPr>
          <w:rFonts w:ascii="黑体" w:eastAsia="黑体" w:hAnsi="黑体" w:cs="é»‘ä½“"/>
          <w:kern w:val="0"/>
          <w:szCs w:val="21"/>
        </w:rPr>
        <w:t xml:space="preserve"> </w:t>
      </w:r>
      <w:r w:rsidRPr="006548F9">
        <w:rPr>
          <w:rFonts w:ascii="黑体" w:eastAsia="黑体" w:hAnsi="黑体" w:cs="é»‘ä½“" w:hint="eastAsia"/>
          <w:kern w:val="0"/>
          <w:szCs w:val="21"/>
        </w:rPr>
        <w:t xml:space="preserve"> </w:t>
      </w:r>
      <w:r w:rsidR="00136C32" w:rsidRPr="006548F9">
        <w:rPr>
          <w:rFonts w:ascii="黑体" w:eastAsia="黑体" w:hAnsi="黑体" w:cs="é»‘ä½“" w:hint="eastAsia"/>
          <w:kern w:val="0"/>
          <w:szCs w:val="21"/>
        </w:rPr>
        <w:t>通</w:t>
      </w:r>
      <w:r w:rsidRPr="006548F9">
        <w:rPr>
          <w:rFonts w:ascii="黑体" w:eastAsia="黑体" w:hAnsi="黑体" w:cs="é»‘ä½“" w:hint="eastAsia"/>
          <w:kern w:val="0"/>
          <w:szCs w:val="21"/>
        </w:rPr>
        <w:t>则</w:t>
      </w:r>
      <w:bookmarkEnd w:id="41"/>
    </w:p>
    <w:p w14:paraId="7D693791" w14:textId="77777777" w:rsidR="00995009" w:rsidRPr="006548F9" w:rsidRDefault="005D335E"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整个</w:t>
      </w:r>
      <w:r w:rsidR="0078453A" w:rsidRPr="006548F9">
        <w:rPr>
          <w:rFonts w:asciiTheme="minorEastAsia" w:eastAsiaTheme="minorEastAsia" w:hAnsiTheme="minorEastAsia" w:cs="瀹嬩綋" w:hint="eastAsia"/>
          <w:kern w:val="0"/>
          <w:szCs w:val="21"/>
        </w:rPr>
        <w:t xml:space="preserve">系统应设计为灯和发电机之间不具有兼容性的封闭系统。 </w:t>
      </w:r>
    </w:p>
    <w:p w14:paraId="4885AF36" w14:textId="77777777" w:rsidR="005650F9" w:rsidRPr="006548F9" w:rsidRDefault="005650F9" w:rsidP="0046425A">
      <w:pPr>
        <w:autoSpaceDE w:val="0"/>
        <w:autoSpaceDN w:val="0"/>
        <w:spacing w:beforeLines="50" w:before="156" w:afterLines="50" w:after="156" w:line="400" w:lineRule="exact"/>
        <w:jc w:val="left"/>
        <w:outlineLvl w:val="1"/>
        <w:rPr>
          <w:rFonts w:ascii="黑体" w:eastAsia="黑体" w:hAnsi="黑体" w:cs="é»‘ä½“"/>
          <w:kern w:val="0"/>
          <w:szCs w:val="21"/>
        </w:rPr>
      </w:pPr>
      <w:bookmarkStart w:id="42" w:name="_Toc96513868"/>
      <w:r w:rsidRPr="006548F9">
        <w:rPr>
          <w:rFonts w:ascii="黑体" w:eastAsia="黑体" w:hAnsi="黑体" w:cs="é»‘ä½“" w:hint="eastAsia"/>
          <w:kern w:val="0"/>
          <w:szCs w:val="21"/>
        </w:rPr>
        <w:t xml:space="preserve">5.2 </w:t>
      </w:r>
      <w:r w:rsidR="00E416B9" w:rsidRPr="006548F9">
        <w:rPr>
          <w:rFonts w:ascii="黑体" w:eastAsia="黑体" w:hAnsi="黑体" w:cs="é»‘ä½“"/>
          <w:kern w:val="0"/>
          <w:szCs w:val="21"/>
        </w:rPr>
        <w:t xml:space="preserve"> </w:t>
      </w:r>
      <w:r w:rsidRPr="006548F9">
        <w:rPr>
          <w:rFonts w:ascii="黑体" w:eastAsia="黑体" w:hAnsi="黑体" w:cs="é»‘ä½“"/>
          <w:kern w:val="0"/>
          <w:szCs w:val="21"/>
        </w:rPr>
        <w:t>要求</w:t>
      </w:r>
      <w:bookmarkEnd w:id="42"/>
    </w:p>
    <w:p w14:paraId="4B9F7612" w14:textId="77777777" w:rsidR="005D36BF" w:rsidRPr="006548F9" w:rsidRDefault="005650F9"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hint="eastAsia"/>
          <w:kern w:val="0"/>
          <w:szCs w:val="21"/>
        </w:rPr>
        <w:t xml:space="preserve">5.2.1 </w:t>
      </w:r>
      <w:r w:rsidR="00E416B9" w:rsidRPr="006548F9">
        <w:rPr>
          <w:rFonts w:ascii="黑体" w:eastAsia="黑体" w:hAnsi="黑体" w:cs="é»‘ä½“"/>
          <w:kern w:val="0"/>
          <w:szCs w:val="21"/>
        </w:rPr>
        <w:t xml:space="preserve"> </w:t>
      </w:r>
      <w:r w:rsidRPr="006548F9">
        <w:rPr>
          <w:rFonts w:ascii="黑体" w:eastAsia="黑体" w:hAnsi="黑体" w:cs="Arial"/>
          <w:szCs w:val="21"/>
          <w:shd w:val="clear" w:color="auto" w:fill="FFFFFF"/>
        </w:rPr>
        <w:t>照明系统原</w:t>
      </w:r>
      <w:r w:rsidR="0054150E" w:rsidRPr="006548F9">
        <w:rPr>
          <w:rFonts w:ascii="黑体" w:eastAsia="黑体" w:hAnsi="黑体" w:cs="Arial" w:hint="eastAsia"/>
          <w:szCs w:val="21"/>
          <w:shd w:val="clear" w:color="auto" w:fill="FFFFFF"/>
        </w:rPr>
        <w:t>理</w:t>
      </w:r>
    </w:p>
    <w:p w14:paraId="3F816702"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该系统涉及前位置灯</w:t>
      </w:r>
      <w:r w:rsidR="00134400" w:rsidRPr="006548F9">
        <w:rPr>
          <w:rFonts w:asciiTheme="minorEastAsia" w:eastAsiaTheme="minorEastAsia" w:hAnsiTheme="minorEastAsia" w:cs="瀹嬩綋" w:hint="eastAsia"/>
          <w:kern w:val="0"/>
          <w:szCs w:val="21"/>
        </w:rPr>
        <w:t>、</w:t>
      </w:r>
      <w:r w:rsidR="00D01F1D" w:rsidRPr="006548F9">
        <w:rPr>
          <w:rFonts w:asciiTheme="minorEastAsia" w:eastAsiaTheme="minorEastAsia" w:hAnsiTheme="minorEastAsia" w:cs="瀹嬩綋" w:hint="eastAsia"/>
          <w:kern w:val="0"/>
          <w:szCs w:val="21"/>
        </w:rPr>
        <w:t>后</w:t>
      </w:r>
      <w:r w:rsidRPr="006548F9">
        <w:rPr>
          <w:rFonts w:asciiTheme="minorEastAsia" w:eastAsiaTheme="minorEastAsia" w:hAnsiTheme="minorEastAsia" w:cs="瀹嬩綋" w:hint="eastAsia"/>
          <w:kern w:val="0"/>
          <w:szCs w:val="21"/>
        </w:rPr>
        <w:t>灯</w:t>
      </w:r>
      <w:r w:rsidR="00134400"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制动灯</w:t>
      </w:r>
      <w:r w:rsidR="00134400" w:rsidRPr="006548F9">
        <w:rPr>
          <w:rFonts w:asciiTheme="minorEastAsia" w:eastAsiaTheme="minorEastAsia" w:hAnsiTheme="minorEastAsia" w:cs="瀹嬩綋" w:hint="eastAsia"/>
          <w:kern w:val="0"/>
          <w:szCs w:val="21"/>
        </w:rPr>
        <w:t>、</w:t>
      </w:r>
      <w:r w:rsidR="00FA3EF2" w:rsidRPr="006548F9">
        <w:rPr>
          <w:rFonts w:asciiTheme="minorEastAsia" w:eastAsiaTheme="minorEastAsia" w:hAnsiTheme="minorEastAsia" w:cs="瀹嬩綋" w:hint="eastAsia"/>
          <w:kern w:val="0"/>
          <w:szCs w:val="21"/>
        </w:rPr>
        <w:t>转向</w:t>
      </w:r>
      <w:r w:rsidRPr="006548F9">
        <w:rPr>
          <w:rFonts w:asciiTheme="minorEastAsia" w:eastAsiaTheme="minorEastAsia" w:hAnsiTheme="minorEastAsia" w:cs="瀹嬩綋" w:hint="eastAsia"/>
          <w:kern w:val="0"/>
          <w:szCs w:val="21"/>
        </w:rPr>
        <w:t>灯</w:t>
      </w:r>
      <w:r w:rsidR="00134400"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近光灯和远光灯。</w:t>
      </w:r>
    </w:p>
    <w:p w14:paraId="625982BA" w14:textId="77777777" w:rsidR="00E416B9" w:rsidRPr="006548F9" w:rsidRDefault="004576FF" w:rsidP="00E416B9">
      <w:pPr>
        <w:pStyle w:val="af5"/>
        <w:numPr>
          <w:ilvl w:val="0"/>
          <w:numId w:val="10"/>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使用照明</w:t>
      </w:r>
      <w:r w:rsidR="005D335E" w:rsidRPr="006548F9">
        <w:rPr>
          <w:rFonts w:asciiTheme="minorEastAsia" w:eastAsiaTheme="minorEastAsia" w:hAnsiTheme="minorEastAsia" w:cs="瀹嬩綋" w:hint="eastAsia"/>
          <w:kern w:val="0"/>
          <w:szCs w:val="21"/>
        </w:rPr>
        <w:t>装置</w:t>
      </w:r>
      <w:r w:rsidRPr="006548F9">
        <w:rPr>
          <w:rFonts w:asciiTheme="minorEastAsia" w:eastAsiaTheme="minorEastAsia" w:hAnsiTheme="minorEastAsia" w:cs="瀹嬩綋" w:hint="eastAsia"/>
          <w:kern w:val="0"/>
          <w:szCs w:val="21"/>
        </w:rPr>
        <w:t>测量不同转速下发电机输出端的电压（</w:t>
      </w:r>
      <w:proofErr w:type="spellStart"/>
      <w:r w:rsidR="00B95357" w:rsidRPr="006548F9">
        <w:rPr>
          <w:rFonts w:asciiTheme="minorEastAsia" w:eastAsiaTheme="minorEastAsia" w:hAnsiTheme="minorEastAsia" w:hint="eastAsia"/>
        </w:rPr>
        <w:t>V</w:t>
      </w:r>
      <w:r w:rsidR="00B95357" w:rsidRPr="006548F9">
        <w:rPr>
          <w:rFonts w:asciiTheme="minorEastAsia" w:eastAsiaTheme="minorEastAsia" w:hAnsiTheme="minorEastAsia" w:hint="eastAsia"/>
          <w:vertAlign w:val="subscript"/>
        </w:rPr>
        <w:t>eff</w:t>
      </w:r>
      <w:proofErr w:type="spellEnd"/>
      <w:r w:rsidRPr="006548F9">
        <w:rPr>
          <w:rFonts w:asciiTheme="minorEastAsia" w:eastAsiaTheme="minorEastAsia" w:hAnsiTheme="minorEastAsia" w:cs="瀹嬩綋" w:hint="eastAsia"/>
          <w:kern w:val="0"/>
          <w:szCs w:val="21"/>
        </w:rPr>
        <w:t>）。</w:t>
      </w:r>
    </w:p>
    <w:p w14:paraId="1EF912F5" w14:textId="77777777" w:rsidR="005D36BF" w:rsidRPr="006548F9" w:rsidRDefault="005D36BF" w:rsidP="00E416B9">
      <w:pPr>
        <w:pStyle w:val="af5"/>
        <w:numPr>
          <w:ilvl w:val="0"/>
          <w:numId w:val="10"/>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将输出信号（与正弦形状相同的频率的</w:t>
      </w:r>
      <w:proofErr w:type="spellStart"/>
      <w:r w:rsidR="00B95357" w:rsidRPr="006548F9">
        <w:rPr>
          <w:rFonts w:asciiTheme="minorEastAsia" w:eastAsiaTheme="minorEastAsia" w:hAnsiTheme="minorEastAsia" w:hint="eastAsia"/>
        </w:rPr>
        <w:t>V</w:t>
      </w:r>
      <w:r w:rsidR="00B95357" w:rsidRPr="006548F9">
        <w:rPr>
          <w:rFonts w:asciiTheme="minorEastAsia" w:eastAsiaTheme="minorEastAsia" w:hAnsiTheme="minorEastAsia" w:hint="eastAsia"/>
          <w:vertAlign w:val="subscript"/>
        </w:rPr>
        <w:t>eff</w:t>
      </w:r>
      <w:proofErr w:type="spellEnd"/>
      <w:r w:rsidRPr="006548F9">
        <w:rPr>
          <w:rFonts w:asciiTheme="minorEastAsia" w:eastAsiaTheme="minorEastAsia" w:hAnsiTheme="minorEastAsia" w:cs="瀹嬩綋" w:hint="eastAsia"/>
          <w:kern w:val="0"/>
          <w:szCs w:val="21"/>
        </w:rPr>
        <w:t>）模拟到照明装置以检</w:t>
      </w:r>
      <w:r w:rsidR="0078453A" w:rsidRPr="006548F9">
        <w:rPr>
          <w:rFonts w:asciiTheme="minorEastAsia" w:eastAsiaTheme="minorEastAsia" w:hAnsiTheme="minorEastAsia" w:cs="瀹嬩綋" w:hint="eastAsia"/>
          <w:kern w:val="0"/>
          <w:szCs w:val="21"/>
        </w:rPr>
        <w:t>验</w:t>
      </w:r>
      <w:r w:rsidRPr="006548F9">
        <w:rPr>
          <w:rFonts w:asciiTheme="minorEastAsia" w:eastAsiaTheme="minorEastAsia" w:hAnsiTheme="minorEastAsia" w:cs="瀹嬩綋" w:hint="eastAsia"/>
          <w:kern w:val="0"/>
          <w:szCs w:val="21"/>
        </w:rPr>
        <w:t>光度</w:t>
      </w:r>
      <w:r w:rsidR="0078453A" w:rsidRPr="006548F9">
        <w:rPr>
          <w:rFonts w:asciiTheme="minorEastAsia" w:eastAsiaTheme="minorEastAsia" w:hAnsiTheme="minorEastAsia" w:cs="瀹嬩綋" w:hint="eastAsia"/>
          <w:kern w:val="0"/>
          <w:szCs w:val="21"/>
        </w:rPr>
        <w:t>要求</w:t>
      </w:r>
      <w:r w:rsidRPr="006548F9">
        <w:rPr>
          <w:rFonts w:asciiTheme="minorEastAsia" w:eastAsiaTheme="minorEastAsia" w:hAnsiTheme="minorEastAsia" w:cs="瀹嬩綋" w:hint="eastAsia"/>
          <w:kern w:val="0"/>
          <w:szCs w:val="21"/>
        </w:rPr>
        <w:t>。</w:t>
      </w:r>
    </w:p>
    <w:p w14:paraId="5458FE5F"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为了测试产品，可能需要提供多个样品。</w:t>
      </w:r>
    </w:p>
    <w:p w14:paraId="75235348" w14:textId="77777777" w:rsidR="005650F9" w:rsidRPr="006548F9" w:rsidRDefault="005650F9"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hint="eastAsia"/>
          <w:kern w:val="0"/>
          <w:szCs w:val="21"/>
        </w:rPr>
        <w:t xml:space="preserve">5.2.2 </w:t>
      </w:r>
      <w:r w:rsidR="00E416B9" w:rsidRPr="006548F9">
        <w:rPr>
          <w:rFonts w:ascii="黑体" w:eastAsia="黑体" w:hAnsi="黑体" w:cs="é»‘ä½“"/>
          <w:kern w:val="0"/>
          <w:szCs w:val="21"/>
        </w:rPr>
        <w:t xml:space="preserve"> </w:t>
      </w:r>
      <w:r w:rsidRPr="006548F9">
        <w:rPr>
          <w:rFonts w:ascii="黑体" w:eastAsia="黑体" w:hAnsi="黑体" w:cs="Arial"/>
          <w:szCs w:val="21"/>
          <w:shd w:val="clear" w:color="auto" w:fill="FFFFFF"/>
        </w:rPr>
        <w:t>速度范围</w:t>
      </w:r>
    </w:p>
    <w:p w14:paraId="673EEA03" w14:textId="77777777" w:rsidR="005D36BF" w:rsidRPr="006548F9" w:rsidRDefault="004576F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由于</w:t>
      </w:r>
      <w:r w:rsidR="005D36BF" w:rsidRPr="006548F9">
        <w:rPr>
          <w:rFonts w:asciiTheme="minorEastAsia" w:eastAsiaTheme="minorEastAsia" w:hAnsiTheme="minorEastAsia" w:cs="瀹嬩綋" w:hint="eastAsia"/>
          <w:kern w:val="0"/>
          <w:szCs w:val="21"/>
        </w:rPr>
        <w:t>这个系统取决于自行车的</w:t>
      </w:r>
      <w:r w:rsidR="00F1710D" w:rsidRPr="006548F9">
        <w:rPr>
          <w:rFonts w:asciiTheme="minorEastAsia" w:eastAsiaTheme="minorEastAsia" w:hAnsiTheme="minorEastAsia" w:cs="瀹嬩綋" w:hint="eastAsia"/>
          <w:kern w:val="0"/>
          <w:szCs w:val="21"/>
        </w:rPr>
        <w:t>转</w:t>
      </w:r>
      <w:r w:rsidR="005D36BF" w:rsidRPr="006548F9">
        <w:rPr>
          <w:rFonts w:asciiTheme="minorEastAsia" w:eastAsiaTheme="minorEastAsia" w:hAnsiTheme="minorEastAsia" w:cs="瀹嬩綋" w:hint="eastAsia"/>
          <w:kern w:val="0"/>
          <w:szCs w:val="21"/>
        </w:rPr>
        <w:t>动，</w:t>
      </w:r>
      <w:r w:rsidRPr="006548F9">
        <w:rPr>
          <w:rFonts w:asciiTheme="minorEastAsia" w:eastAsiaTheme="minorEastAsia" w:hAnsiTheme="minorEastAsia" w:cs="瀹嬩綋" w:hint="eastAsia"/>
          <w:kern w:val="0"/>
          <w:szCs w:val="21"/>
        </w:rPr>
        <w:t>因此</w:t>
      </w:r>
      <w:r w:rsidR="001548F6" w:rsidRPr="006548F9">
        <w:rPr>
          <w:rFonts w:asciiTheme="minorEastAsia" w:eastAsiaTheme="minorEastAsia" w:hAnsiTheme="minorEastAsia" w:cs="瀹嬩綋" w:hint="eastAsia"/>
          <w:kern w:val="0"/>
          <w:szCs w:val="21"/>
        </w:rPr>
        <w:t>本文件</w:t>
      </w:r>
      <w:r w:rsidR="005D36BF" w:rsidRPr="006548F9">
        <w:rPr>
          <w:rFonts w:asciiTheme="minorEastAsia" w:eastAsiaTheme="minorEastAsia" w:hAnsiTheme="minorEastAsia" w:cs="瀹嬩綋" w:hint="eastAsia"/>
          <w:kern w:val="0"/>
          <w:szCs w:val="21"/>
        </w:rPr>
        <w:t>规定了三个速度范围。</w:t>
      </w:r>
    </w:p>
    <w:p w14:paraId="73A474D7" w14:textId="77777777" w:rsidR="005D36BF" w:rsidRPr="006548F9" w:rsidRDefault="005650F9" w:rsidP="0046425A">
      <w:pPr>
        <w:autoSpaceDE w:val="0"/>
        <w:autoSpaceDN w:val="0"/>
        <w:spacing w:beforeLines="50" w:before="156" w:afterLines="50" w:after="156" w:line="400" w:lineRule="exact"/>
        <w:jc w:val="left"/>
        <w:rPr>
          <w:rFonts w:ascii="黑体" w:eastAsia="黑体" w:hAnsi="黑体"/>
        </w:rPr>
      </w:pPr>
      <w:r w:rsidRPr="006548F9">
        <w:rPr>
          <w:rFonts w:ascii="黑体" w:eastAsia="黑体" w:hAnsi="黑体" w:cs="é»‘ä½“" w:hint="eastAsia"/>
          <w:kern w:val="0"/>
          <w:szCs w:val="21"/>
        </w:rPr>
        <w:t xml:space="preserve">5.2.2.1 </w:t>
      </w:r>
      <w:r w:rsidR="00E416B9" w:rsidRPr="006548F9">
        <w:rPr>
          <w:rFonts w:ascii="黑体" w:eastAsia="黑体" w:hAnsi="黑体" w:cs="é»‘ä½“"/>
          <w:kern w:val="0"/>
          <w:szCs w:val="21"/>
        </w:rPr>
        <w:t xml:space="preserve"> </w:t>
      </w:r>
      <w:r w:rsidRPr="006548F9">
        <w:rPr>
          <w:rFonts w:ascii="黑体" w:eastAsia="黑体" w:hAnsi="黑体" w:hint="eastAsia"/>
        </w:rPr>
        <w:t>非常低速：</w:t>
      </w:r>
      <w:r w:rsidR="005D335E" w:rsidRPr="006548F9">
        <w:rPr>
          <w:rFonts w:ascii="黑体" w:eastAsia="黑体" w:hAnsi="黑体" w:hint="eastAsia"/>
        </w:rPr>
        <w:t>小</w:t>
      </w:r>
      <w:r w:rsidRPr="006548F9">
        <w:rPr>
          <w:rFonts w:ascii="黑体" w:eastAsia="黑体" w:hAnsi="黑体" w:hint="eastAsia"/>
        </w:rPr>
        <w:t>于</w:t>
      </w:r>
      <w:r w:rsidRPr="006548F9">
        <w:rPr>
          <w:rFonts w:ascii="黑体" w:eastAsia="黑体" w:hAnsi="黑体"/>
        </w:rPr>
        <w:t>5 km/h</w:t>
      </w:r>
    </w:p>
    <w:p w14:paraId="072350B3" w14:textId="77777777" w:rsidR="005650F9" w:rsidRPr="006548F9" w:rsidRDefault="005650F9"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没有要求。</w:t>
      </w:r>
    </w:p>
    <w:p w14:paraId="70DB886A" w14:textId="77777777" w:rsidR="00F737E0" w:rsidRPr="006548F9" w:rsidRDefault="005650F9"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t>5.2.2.2</w:t>
      </w:r>
      <w:r w:rsidR="00E416B9" w:rsidRPr="006548F9">
        <w:rPr>
          <w:rFonts w:ascii="黑体" w:eastAsia="黑体" w:hAnsi="黑体" w:cs="é»‘ä½“"/>
          <w:kern w:val="0"/>
          <w:szCs w:val="21"/>
        </w:rPr>
        <w:t xml:space="preserve"> </w:t>
      </w:r>
      <w:r w:rsidRPr="006548F9">
        <w:rPr>
          <w:rFonts w:ascii="黑体" w:eastAsia="黑体" w:hAnsi="黑体" w:cs="é»‘ä½“" w:hint="eastAsia"/>
          <w:kern w:val="0"/>
          <w:szCs w:val="21"/>
        </w:rPr>
        <w:t xml:space="preserve"> 低速：</w:t>
      </w:r>
      <w:r w:rsidRPr="006548F9">
        <w:rPr>
          <w:rFonts w:ascii="黑体" w:eastAsia="黑体" w:hAnsi="黑体" w:cs="é»‘ä½“"/>
          <w:kern w:val="0"/>
          <w:szCs w:val="21"/>
        </w:rPr>
        <w:t xml:space="preserve">5 km/h </w:t>
      </w:r>
      <w:r w:rsidRPr="006548F9">
        <w:rPr>
          <w:rFonts w:ascii="黑体" w:eastAsia="黑体" w:hAnsi="黑体" w:cs="é»‘ä½“" w:hint="eastAsia"/>
          <w:kern w:val="0"/>
          <w:szCs w:val="21"/>
        </w:rPr>
        <w:t>至</w:t>
      </w:r>
      <w:r w:rsidRPr="006548F9">
        <w:rPr>
          <w:rFonts w:ascii="黑体" w:eastAsia="黑体" w:hAnsi="黑体" w:cs="é»‘ä½“"/>
          <w:kern w:val="0"/>
          <w:szCs w:val="21"/>
        </w:rPr>
        <w:t xml:space="preserve"> 15 km/h</w:t>
      </w:r>
    </w:p>
    <w:p w14:paraId="310D3CDA" w14:textId="77777777" w:rsidR="005D36BF" w:rsidRPr="006548F9" w:rsidRDefault="004576F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灯</w:t>
      </w:r>
      <w:r w:rsidR="005D36BF" w:rsidRPr="006548F9">
        <w:rPr>
          <w:rFonts w:asciiTheme="minorEastAsia" w:eastAsiaTheme="minorEastAsia" w:hAnsiTheme="minorEastAsia" w:cs="瀹嬩綋" w:hint="eastAsia"/>
          <w:kern w:val="0"/>
          <w:szCs w:val="21"/>
        </w:rPr>
        <w:t>光</w:t>
      </w:r>
      <w:r w:rsidR="005D36BF" w:rsidRPr="006548F9">
        <w:rPr>
          <w:rFonts w:asciiTheme="minorEastAsia" w:eastAsiaTheme="minorEastAsia" w:hAnsiTheme="minorEastAsia" w:cs="瀹嬩綋"/>
          <w:kern w:val="0"/>
          <w:szCs w:val="21"/>
        </w:rPr>
        <w:t>输出</w:t>
      </w:r>
      <w:r w:rsidRPr="006548F9">
        <w:rPr>
          <w:rFonts w:asciiTheme="minorEastAsia" w:eastAsiaTheme="minorEastAsia" w:hAnsiTheme="minorEastAsia" w:cs="瀹嬩綋" w:hint="eastAsia"/>
          <w:kern w:val="0"/>
          <w:szCs w:val="21"/>
        </w:rPr>
        <w:t>水平</w:t>
      </w:r>
      <w:r w:rsidR="005D36BF" w:rsidRPr="006548F9">
        <w:rPr>
          <w:rFonts w:asciiTheme="minorEastAsia" w:eastAsiaTheme="minorEastAsia" w:hAnsiTheme="minorEastAsia" w:cs="瀹嬩綋" w:hint="eastAsia"/>
          <w:kern w:val="0"/>
          <w:szCs w:val="21"/>
        </w:rPr>
        <w:t>应符合</w:t>
      </w:r>
      <w:r w:rsidR="00434044" w:rsidRPr="006548F9">
        <w:rPr>
          <w:rFonts w:asciiTheme="minorEastAsia" w:eastAsiaTheme="minorEastAsia" w:hAnsiTheme="minorEastAsia" w:cs="瀹嬩綋"/>
          <w:kern w:val="0"/>
          <w:szCs w:val="21"/>
        </w:rPr>
        <w:t>GB</w:t>
      </w:r>
      <w:r w:rsidR="00434044" w:rsidRPr="006548F9">
        <w:rPr>
          <w:rFonts w:asciiTheme="minorEastAsia" w:eastAsiaTheme="minorEastAsia" w:hAnsiTheme="minorEastAsia" w:cs="瀹嬩綋" w:hint="eastAsia"/>
          <w:kern w:val="0"/>
          <w:szCs w:val="21"/>
        </w:rPr>
        <w:t>/T</w:t>
      </w:r>
      <w:r w:rsidR="00AC6A95" w:rsidRPr="006548F9">
        <w:rPr>
          <w:rFonts w:asciiTheme="minorEastAsia" w:eastAsiaTheme="minorEastAsia" w:hAnsiTheme="minorEastAsia" w:cs="瀹嬩綋"/>
          <w:kern w:val="0"/>
          <w:szCs w:val="21"/>
        </w:rPr>
        <w:t xml:space="preserve"> </w:t>
      </w:r>
      <w:r w:rsidR="00434044" w:rsidRPr="006548F9">
        <w:rPr>
          <w:rFonts w:asciiTheme="minorEastAsia" w:eastAsiaTheme="minorEastAsia" w:hAnsiTheme="minorEastAsia" w:cs="瀹嬩綋" w:hint="eastAsia"/>
          <w:kern w:val="0"/>
          <w:szCs w:val="21"/>
        </w:rPr>
        <w:t>31887.1－20</w:t>
      </w:r>
      <w:r w:rsidR="00885981" w:rsidRPr="006548F9">
        <w:rPr>
          <w:rFonts w:asciiTheme="minorEastAsia" w:eastAsiaTheme="minorEastAsia" w:hAnsiTheme="minorEastAsia" w:cs="瀹嬩綋"/>
          <w:kern w:val="0"/>
          <w:szCs w:val="21"/>
        </w:rPr>
        <w:t>19</w:t>
      </w:r>
      <w:r w:rsidR="006B5C94" w:rsidRPr="006548F9">
        <w:rPr>
          <w:rFonts w:asciiTheme="minorEastAsia" w:eastAsiaTheme="minorEastAsia" w:hAnsiTheme="minorEastAsia" w:cs="瀹嬩綋" w:hint="eastAsia"/>
          <w:kern w:val="0"/>
          <w:szCs w:val="21"/>
        </w:rPr>
        <w:t>中</w:t>
      </w:r>
      <w:r w:rsidR="005D36BF" w:rsidRPr="006548F9">
        <w:rPr>
          <w:rFonts w:asciiTheme="minorEastAsia" w:eastAsiaTheme="minorEastAsia" w:hAnsiTheme="minorEastAsia" w:cs="瀹嬩綋" w:hint="eastAsia"/>
          <w:kern w:val="0"/>
          <w:szCs w:val="21"/>
        </w:rPr>
        <w:t>4.2（前位置灯）</w:t>
      </w:r>
      <w:r w:rsidR="006B5C94" w:rsidRPr="006548F9">
        <w:rPr>
          <w:rFonts w:asciiTheme="minorEastAsia" w:eastAsiaTheme="minorEastAsia" w:hAnsiTheme="minorEastAsia" w:cs="瀹嬩綋" w:hint="eastAsia"/>
          <w:kern w:val="0"/>
          <w:szCs w:val="21"/>
        </w:rPr>
        <w:t>、</w:t>
      </w:r>
      <w:r w:rsidR="005D36BF" w:rsidRPr="006548F9">
        <w:rPr>
          <w:rFonts w:asciiTheme="minorEastAsia" w:eastAsiaTheme="minorEastAsia" w:hAnsiTheme="minorEastAsia" w:cs="瀹嬩綋" w:hint="eastAsia"/>
          <w:kern w:val="0"/>
          <w:szCs w:val="21"/>
        </w:rPr>
        <w:t>4.3（后灯）和4.7（</w:t>
      </w:r>
      <w:r w:rsidR="00434044" w:rsidRPr="006548F9">
        <w:rPr>
          <w:rFonts w:asciiTheme="minorEastAsia" w:eastAsiaTheme="minorEastAsia" w:hAnsiTheme="minorEastAsia" w:cs="瀹嬩綋" w:hint="eastAsia"/>
          <w:kern w:val="0"/>
          <w:szCs w:val="21"/>
        </w:rPr>
        <w:t>转向</w:t>
      </w:r>
      <w:r w:rsidR="005D36BF" w:rsidRPr="006548F9">
        <w:rPr>
          <w:rFonts w:asciiTheme="minorEastAsia" w:eastAsiaTheme="minorEastAsia" w:hAnsiTheme="minorEastAsia" w:cs="瀹嬩綋" w:hint="eastAsia"/>
          <w:kern w:val="0"/>
          <w:szCs w:val="21"/>
        </w:rPr>
        <w:t>灯）所处位置（“</w:t>
      </w:r>
      <w:r w:rsidR="005D36BF" w:rsidRPr="006548F9">
        <w:rPr>
          <w:rFonts w:asciiTheme="minorEastAsia" w:eastAsiaTheme="minorEastAsia" w:hAnsiTheme="minorEastAsia" w:cs="瀹嬩綋"/>
          <w:kern w:val="0"/>
          <w:szCs w:val="21"/>
        </w:rPr>
        <w:t>可以看</w:t>
      </w:r>
      <w:r w:rsidR="005D36BF" w:rsidRPr="006548F9">
        <w:rPr>
          <w:rFonts w:asciiTheme="minorEastAsia" w:eastAsiaTheme="minorEastAsia" w:hAnsiTheme="minorEastAsia" w:cs="瀹嬩綋" w:hint="eastAsia"/>
          <w:kern w:val="0"/>
          <w:szCs w:val="21"/>
        </w:rPr>
        <w:t>见”）的功能。</w:t>
      </w:r>
    </w:p>
    <w:p w14:paraId="63E431DD"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允许灯光闪烁。</w:t>
      </w:r>
    </w:p>
    <w:p w14:paraId="4459CDBE" w14:textId="77777777" w:rsidR="004425AA" w:rsidRPr="006548F9" w:rsidRDefault="004425AA" w:rsidP="0046425A">
      <w:pPr>
        <w:autoSpaceDE w:val="0"/>
        <w:autoSpaceDN w:val="0"/>
        <w:spacing w:beforeLines="50" w:before="156" w:afterLines="50" w:after="156" w:line="400" w:lineRule="exact"/>
        <w:jc w:val="left"/>
        <w:rPr>
          <w:rFonts w:asciiTheme="minorEastAsia" w:eastAsiaTheme="minorEastAsia" w:hAnsiTheme="minorEastAsia"/>
        </w:rPr>
      </w:pPr>
      <w:r w:rsidRPr="006548F9">
        <w:rPr>
          <w:rFonts w:ascii="黑体" w:eastAsia="黑体" w:hAnsi="黑体" w:cs="é»‘ä½“" w:hint="eastAsia"/>
          <w:kern w:val="0"/>
          <w:szCs w:val="21"/>
        </w:rPr>
        <w:t xml:space="preserve">5.2.2.3 </w:t>
      </w:r>
      <w:r w:rsidR="00E416B9" w:rsidRPr="006548F9">
        <w:rPr>
          <w:rFonts w:ascii="黑体" w:eastAsia="黑体" w:hAnsi="黑体" w:cs="é»‘ä½“"/>
          <w:kern w:val="0"/>
          <w:szCs w:val="21"/>
        </w:rPr>
        <w:t xml:space="preserve"> </w:t>
      </w:r>
      <w:r w:rsidRPr="006548F9">
        <w:rPr>
          <w:rFonts w:ascii="黑体" w:eastAsia="黑体" w:hAnsi="黑体" w:cs="é»‘ä½“" w:hint="eastAsia"/>
          <w:kern w:val="0"/>
          <w:szCs w:val="21"/>
        </w:rPr>
        <w:t>正常运行速度：</w:t>
      </w:r>
      <w:r w:rsidR="005D335E" w:rsidRPr="006548F9">
        <w:rPr>
          <w:rFonts w:ascii="黑体" w:eastAsia="黑体" w:hAnsi="黑体" w:cs="é»‘ä½“" w:hint="eastAsia"/>
          <w:kern w:val="0"/>
          <w:szCs w:val="21"/>
        </w:rPr>
        <w:t>大</w:t>
      </w:r>
      <w:r w:rsidRPr="006548F9">
        <w:rPr>
          <w:rFonts w:ascii="黑体" w:eastAsia="黑体" w:hAnsi="黑体" w:cs="é»‘ä½“" w:hint="eastAsia"/>
          <w:kern w:val="0"/>
          <w:szCs w:val="21"/>
        </w:rPr>
        <w:t>于15</w:t>
      </w:r>
      <w:r w:rsidRPr="006548F9">
        <w:rPr>
          <w:rFonts w:ascii="黑体" w:eastAsia="黑体" w:hAnsi="黑体" w:cs="é»‘ä½“"/>
          <w:kern w:val="0"/>
          <w:szCs w:val="21"/>
        </w:rPr>
        <w:t xml:space="preserve"> km/h</w:t>
      </w:r>
    </w:p>
    <w:p w14:paraId="4436BF6D"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看不见闪烁。</w:t>
      </w:r>
    </w:p>
    <w:p w14:paraId="035A846E" w14:textId="77777777" w:rsidR="005D36BF" w:rsidRPr="006548F9" w:rsidRDefault="004576F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lastRenderedPageBreak/>
        <w:t>测</w:t>
      </w:r>
      <w:r w:rsidR="006B5C94" w:rsidRPr="006548F9">
        <w:rPr>
          <w:rFonts w:asciiTheme="minorEastAsia" w:eastAsiaTheme="minorEastAsia" w:hAnsiTheme="minorEastAsia" w:cs="瀹嬩綋" w:hint="eastAsia"/>
          <w:kern w:val="0"/>
          <w:szCs w:val="21"/>
        </w:rPr>
        <w:t>量</w:t>
      </w:r>
      <w:r w:rsidRPr="006548F9">
        <w:rPr>
          <w:rFonts w:asciiTheme="minorEastAsia" w:eastAsiaTheme="minorEastAsia" w:hAnsiTheme="minorEastAsia" w:cs="瀹嬩綋" w:hint="eastAsia"/>
          <w:kern w:val="0"/>
          <w:szCs w:val="21"/>
        </w:rPr>
        <w:t>光性能应符合系统中包含的相应灯光类别。</w:t>
      </w:r>
    </w:p>
    <w:p w14:paraId="42971C8B" w14:textId="77777777" w:rsidR="004425AA" w:rsidRPr="006548F9" w:rsidRDefault="004425AA" w:rsidP="0046425A">
      <w:pPr>
        <w:autoSpaceDE w:val="0"/>
        <w:autoSpaceDN w:val="0"/>
        <w:spacing w:beforeLines="50" w:before="156" w:afterLines="50" w:after="156" w:line="400" w:lineRule="exact"/>
        <w:jc w:val="left"/>
        <w:outlineLvl w:val="1"/>
        <w:rPr>
          <w:rFonts w:ascii="黑体" w:eastAsia="黑体" w:hAnsi="黑体" w:cs="é»‘ä½“"/>
          <w:kern w:val="0"/>
          <w:szCs w:val="21"/>
        </w:rPr>
      </w:pPr>
      <w:bookmarkStart w:id="43" w:name="_Toc96513869"/>
      <w:r w:rsidRPr="006548F9">
        <w:rPr>
          <w:rFonts w:ascii="黑体" w:eastAsia="黑体" w:hAnsi="黑体" w:cs="é»‘ä½“" w:hint="eastAsia"/>
          <w:kern w:val="0"/>
          <w:szCs w:val="21"/>
        </w:rPr>
        <w:t xml:space="preserve">5.3 </w:t>
      </w:r>
      <w:r w:rsidR="00110E04" w:rsidRPr="006548F9">
        <w:rPr>
          <w:rFonts w:ascii="黑体" w:eastAsia="黑体" w:hAnsi="黑体" w:cs="é»‘ä½“"/>
          <w:kern w:val="0"/>
          <w:szCs w:val="21"/>
        </w:rPr>
        <w:t xml:space="preserve"> </w:t>
      </w:r>
      <w:r w:rsidRPr="006548F9">
        <w:rPr>
          <w:rFonts w:ascii="黑体" w:eastAsia="黑体" w:hAnsi="黑体" w:cs="é»‘ä½“"/>
          <w:kern w:val="0"/>
          <w:szCs w:val="21"/>
        </w:rPr>
        <w:t>安全</w:t>
      </w:r>
      <w:r w:rsidR="00F62B53" w:rsidRPr="006548F9">
        <w:rPr>
          <w:rFonts w:ascii="黑体" w:eastAsia="黑体" w:hAnsi="黑体" w:cs="é»‘ä½“" w:hint="eastAsia"/>
          <w:kern w:val="0"/>
          <w:szCs w:val="21"/>
        </w:rPr>
        <w:t>要求</w:t>
      </w:r>
      <w:bookmarkEnd w:id="43"/>
    </w:p>
    <w:p w14:paraId="3A2EDD42" w14:textId="77777777" w:rsidR="005D36BF" w:rsidRPr="006548F9" w:rsidRDefault="004425AA"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t xml:space="preserve">5.3.1 </w:t>
      </w:r>
      <w:r w:rsidR="00110E04" w:rsidRPr="006548F9">
        <w:rPr>
          <w:rFonts w:ascii="黑体" w:eastAsia="黑体" w:hAnsi="黑体" w:cs="é»‘ä½“"/>
          <w:kern w:val="0"/>
          <w:szCs w:val="21"/>
        </w:rPr>
        <w:t xml:space="preserve"> </w:t>
      </w:r>
      <w:r w:rsidRPr="006548F9">
        <w:rPr>
          <w:rFonts w:ascii="黑体" w:eastAsia="黑体" w:hAnsi="黑体" w:cs="é»‘ä½“"/>
          <w:kern w:val="0"/>
          <w:szCs w:val="21"/>
        </w:rPr>
        <w:t>运行环境</w:t>
      </w:r>
    </w:p>
    <w:p w14:paraId="32EB01DF"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该系统应符合与</w:t>
      </w:r>
      <w:r w:rsidR="00B441C9" w:rsidRPr="006548F9">
        <w:rPr>
          <w:rFonts w:asciiTheme="minorEastAsia" w:eastAsiaTheme="minorEastAsia" w:hAnsiTheme="minorEastAsia" w:cs="瀹嬩綋"/>
          <w:kern w:val="0"/>
          <w:szCs w:val="21"/>
        </w:rPr>
        <w:t>GB</w:t>
      </w:r>
      <w:r w:rsidR="00B441C9" w:rsidRPr="006548F9">
        <w:rPr>
          <w:rFonts w:asciiTheme="minorEastAsia" w:eastAsiaTheme="minorEastAsia" w:hAnsiTheme="minorEastAsia" w:cs="瀹嬩綋" w:hint="eastAsia"/>
          <w:kern w:val="0"/>
          <w:szCs w:val="21"/>
        </w:rPr>
        <w:t>/T</w:t>
      </w:r>
      <w:r w:rsidR="00110E04" w:rsidRPr="006548F9">
        <w:rPr>
          <w:rFonts w:asciiTheme="minorEastAsia" w:eastAsiaTheme="minorEastAsia" w:hAnsiTheme="minorEastAsia" w:cs="瀹嬩綋"/>
          <w:kern w:val="0"/>
          <w:szCs w:val="21"/>
        </w:rPr>
        <w:t xml:space="preserve"> </w:t>
      </w:r>
      <w:r w:rsidR="00B441C9" w:rsidRPr="006548F9">
        <w:rPr>
          <w:rFonts w:asciiTheme="minorEastAsia" w:eastAsiaTheme="minorEastAsia" w:hAnsiTheme="minorEastAsia" w:cs="瀹嬩綋" w:hint="eastAsia"/>
          <w:kern w:val="0"/>
          <w:szCs w:val="21"/>
        </w:rPr>
        <w:t>31887.1－201</w:t>
      </w:r>
      <w:r w:rsidR="00B32FB6" w:rsidRPr="006548F9">
        <w:rPr>
          <w:rFonts w:asciiTheme="minorEastAsia" w:eastAsiaTheme="minorEastAsia" w:hAnsiTheme="minorEastAsia" w:cs="瀹嬩綋"/>
          <w:kern w:val="0"/>
          <w:szCs w:val="21"/>
        </w:rPr>
        <w:t>9</w:t>
      </w:r>
      <w:r w:rsidRPr="006548F9">
        <w:rPr>
          <w:rFonts w:asciiTheme="minorEastAsia" w:eastAsiaTheme="minorEastAsia" w:hAnsiTheme="minorEastAsia" w:cs="瀹嬩綋" w:hint="eastAsia"/>
          <w:kern w:val="0"/>
          <w:szCs w:val="21"/>
        </w:rPr>
        <w:t>和</w:t>
      </w:r>
      <w:r w:rsidR="00B441C9" w:rsidRPr="006548F9">
        <w:rPr>
          <w:rFonts w:asciiTheme="minorEastAsia" w:eastAsiaTheme="minorEastAsia" w:hAnsiTheme="minorEastAsia" w:cs="瀹嬩綋"/>
          <w:kern w:val="0"/>
          <w:szCs w:val="21"/>
        </w:rPr>
        <w:t>GB</w:t>
      </w:r>
      <w:r w:rsidR="00B441C9" w:rsidRPr="006548F9">
        <w:rPr>
          <w:rFonts w:asciiTheme="minorEastAsia" w:eastAsiaTheme="minorEastAsia" w:hAnsiTheme="minorEastAsia" w:cs="瀹嬩綋" w:hint="eastAsia"/>
          <w:kern w:val="0"/>
          <w:szCs w:val="21"/>
        </w:rPr>
        <w:t>/T</w:t>
      </w:r>
      <w:r w:rsidR="00110E04" w:rsidRPr="006548F9">
        <w:rPr>
          <w:rFonts w:asciiTheme="minorEastAsia" w:eastAsiaTheme="minorEastAsia" w:hAnsiTheme="minorEastAsia" w:cs="瀹嬩綋"/>
          <w:kern w:val="0"/>
          <w:szCs w:val="21"/>
        </w:rPr>
        <w:t xml:space="preserve"> </w:t>
      </w:r>
      <w:r w:rsidR="00B441C9" w:rsidRPr="006548F9">
        <w:rPr>
          <w:rFonts w:asciiTheme="minorEastAsia" w:eastAsiaTheme="minorEastAsia" w:hAnsiTheme="minorEastAsia" w:cs="瀹嬩綋" w:hint="eastAsia"/>
          <w:kern w:val="0"/>
          <w:szCs w:val="21"/>
        </w:rPr>
        <w:t>31887.3－201</w:t>
      </w:r>
      <w:r w:rsidR="00B32FB6" w:rsidRPr="006548F9">
        <w:rPr>
          <w:rFonts w:asciiTheme="minorEastAsia" w:eastAsiaTheme="minorEastAsia" w:hAnsiTheme="minorEastAsia" w:cs="瀹嬩綋"/>
          <w:kern w:val="0"/>
          <w:szCs w:val="21"/>
        </w:rPr>
        <w:t>9</w:t>
      </w:r>
      <w:r w:rsidRPr="006548F9">
        <w:rPr>
          <w:rFonts w:asciiTheme="minorEastAsia" w:eastAsiaTheme="minorEastAsia" w:hAnsiTheme="minorEastAsia" w:cs="瀹嬩綋" w:hint="eastAsia"/>
          <w:kern w:val="0"/>
          <w:szCs w:val="21"/>
        </w:rPr>
        <w:t>中</w:t>
      </w:r>
      <w:r w:rsidR="00AB658D" w:rsidRPr="006548F9">
        <w:rPr>
          <w:rFonts w:asciiTheme="minorEastAsia" w:eastAsiaTheme="minorEastAsia" w:hAnsiTheme="minorEastAsia" w:cs="瀹嬩綋" w:hint="eastAsia"/>
          <w:kern w:val="0"/>
          <w:szCs w:val="21"/>
        </w:rPr>
        <w:t>描述</w:t>
      </w:r>
      <w:r w:rsidRPr="006548F9">
        <w:rPr>
          <w:rFonts w:asciiTheme="minorEastAsia" w:eastAsiaTheme="minorEastAsia" w:hAnsiTheme="minorEastAsia" w:cs="瀹嬩綋" w:hint="eastAsia"/>
          <w:kern w:val="0"/>
          <w:szCs w:val="21"/>
        </w:rPr>
        <w:t>的</w:t>
      </w:r>
      <w:r w:rsidR="004576FF" w:rsidRPr="006548F9">
        <w:rPr>
          <w:rFonts w:asciiTheme="minorEastAsia" w:eastAsiaTheme="minorEastAsia" w:hAnsiTheme="minorEastAsia" w:cs="瀹嬩綋" w:hint="eastAsia"/>
          <w:kern w:val="0"/>
          <w:szCs w:val="21"/>
        </w:rPr>
        <w:t>任何</w:t>
      </w:r>
      <w:r w:rsidRPr="006548F9">
        <w:rPr>
          <w:rFonts w:asciiTheme="minorEastAsia" w:eastAsiaTheme="minorEastAsia" w:hAnsiTheme="minorEastAsia" w:cs="瀹嬩綋" w:hint="eastAsia"/>
          <w:kern w:val="0"/>
          <w:szCs w:val="21"/>
        </w:rPr>
        <w:t>其他相应产品</w:t>
      </w:r>
      <w:r w:rsidR="00BC532D" w:rsidRPr="006548F9">
        <w:rPr>
          <w:rFonts w:asciiTheme="minorEastAsia" w:eastAsiaTheme="minorEastAsia" w:hAnsiTheme="minorEastAsia" w:cs="瀹嬩綋" w:hint="eastAsia"/>
          <w:kern w:val="0"/>
          <w:szCs w:val="21"/>
        </w:rPr>
        <w:t>相同的要求</w:t>
      </w:r>
      <w:r w:rsidRPr="006548F9">
        <w:rPr>
          <w:rFonts w:asciiTheme="minorEastAsia" w:eastAsiaTheme="minorEastAsia" w:hAnsiTheme="minorEastAsia" w:cs="瀹嬩綋" w:hint="eastAsia"/>
          <w:kern w:val="0"/>
          <w:szCs w:val="21"/>
        </w:rPr>
        <w:t>。</w:t>
      </w:r>
    </w:p>
    <w:p w14:paraId="7CB39A21"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但</w:t>
      </w:r>
      <w:r w:rsidR="00BC532D" w:rsidRPr="006548F9">
        <w:rPr>
          <w:rFonts w:asciiTheme="minorEastAsia" w:eastAsiaTheme="minorEastAsia" w:hAnsiTheme="minorEastAsia" w:cs="瀹嬩綋" w:hint="eastAsia"/>
          <w:kern w:val="0"/>
          <w:szCs w:val="21"/>
        </w:rPr>
        <w:t>该系统</w:t>
      </w:r>
      <w:r w:rsidRPr="006548F9">
        <w:rPr>
          <w:rFonts w:asciiTheme="minorEastAsia" w:eastAsiaTheme="minorEastAsia" w:hAnsiTheme="minorEastAsia" w:cs="瀹嬩綋" w:hint="eastAsia"/>
          <w:kern w:val="0"/>
          <w:szCs w:val="21"/>
        </w:rPr>
        <w:t>应能承受高</w:t>
      </w:r>
      <w:r w:rsidR="004576FF" w:rsidRPr="006548F9">
        <w:rPr>
          <w:rFonts w:asciiTheme="minorEastAsia" w:eastAsiaTheme="minorEastAsia" w:hAnsiTheme="minorEastAsia" w:cs="瀹嬩綋" w:hint="eastAsia"/>
          <w:kern w:val="0"/>
          <w:szCs w:val="21"/>
        </w:rPr>
        <w:t>达</w:t>
      </w:r>
      <w:r w:rsidRPr="006548F9">
        <w:rPr>
          <w:rFonts w:asciiTheme="minorEastAsia" w:eastAsiaTheme="minorEastAsia" w:hAnsiTheme="minorEastAsia" w:cs="瀹嬩綋" w:hint="eastAsia"/>
          <w:kern w:val="0"/>
          <w:szCs w:val="21"/>
        </w:rPr>
        <w:t>50</w:t>
      </w:r>
      <w:r w:rsidRPr="006548F9">
        <w:rPr>
          <w:rFonts w:asciiTheme="minorEastAsia" w:eastAsiaTheme="minorEastAsia" w:hAnsiTheme="minorEastAsia" w:cs="瀹嬩綋"/>
          <w:kern w:val="0"/>
          <w:szCs w:val="21"/>
        </w:rPr>
        <w:t xml:space="preserve"> km/h</w:t>
      </w:r>
      <w:r w:rsidRPr="006548F9">
        <w:rPr>
          <w:rFonts w:asciiTheme="minorEastAsia" w:eastAsiaTheme="minorEastAsia" w:hAnsiTheme="minorEastAsia" w:cs="瀹嬩綋" w:hint="eastAsia"/>
          <w:kern w:val="0"/>
          <w:szCs w:val="21"/>
        </w:rPr>
        <w:t>的</w:t>
      </w:r>
      <w:r w:rsidR="00BC532D" w:rsidRPr="006548F9">
        <w:rPr>
          <w:rFonts w:asciiTheme="minorEastAsia" w:eastAsiaTheme="minorEastAsia" w:hAnsiTheme="minorEastAsia" w:cs="瀹嬩綋" w:hint="eastAsia"/>
          <w:kern w:val="0"/>
          <w:szCs w:val="21"/>
        </w:rPr>
        <w:t>任何速度</w:t>
      </w:r>
      <w:r w:rsidRPr="006548F9">
        <w:rPr>
          <w:rFonts w:asciiTheme="minorEastAsia" w:eastAsiaTheme="minorEastAsia" w:hAnsiTheme="minorEastAsia" w:cs="瀹嬩綋" w:hint="eastAsia"/>
          <w:kern w:val="0"/>
          <w:szCs w:val="21"/>
        </w:rPr>
        <w:t>。</w:t>
      </w:r>
    </w:p>
    <w:p w14:paraId="112CE731" w14:textId="77777777" w:rsidR="00B441C9" w:rsidRPr="006548F9" w:rsidRDefault="00B441C9"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t xml:space="preserve">5.3.2 </w:t>
      </w:r>
      <w:r w:rsidR="00110E04" w:rsidRPr="006548F9">
        <w:rPr>
          <w:rFonts w:ascii="黑体" w:eastAsia="黑体" w:hAnsi="黑体" w:cs="é»‘ä½“"/>
          <w:kern w:val="0"/>
          <w:szCs w:val="21"/>
        </w:rPr>
        <w:t xml:space="preserve"> </w:t>
      </w:r>
      <w:r w:rsidR="004576FF" w:rsidRPr="006548F9">
        <w:rPr>
          <w:rFonts w:ascii="黑体" w:eastAsia="黑体" w:hAnsi="黑体" w:cs="é»‘ä½“" w:hint="eastAsia"/>
          <w:kern w:val="0"/>
          <w:szCs w:val="21"/>
        </w:rPr>
        <w:t>试验</w:t>
      </w:r>
      <w:r w:rsidRPr="006548F9">
        <w:rPr>
          <w:rFonts w:ascii="黑体" w:eastAsia="黑体" w:hAnsi="黑体" w:cs="é»‘ä½“"/>
          <w:kern w:val="0"/>
          <w:szCs w:val="21"/>
        </w:rPr>
        <w:t>方法</w:t>
      </w:r>
    </w:p>
    <w:p w14:paraId="02ADF861" w14:textId="77777777" w:rsidR="005D36BF" w:rsidRPr="006548F9" w:rsidRDefault="00B441C9"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t>5.3.2.1</w:t>
      </w:r>
      <w:r w:rsidR="00110E04" w:rsidRPr="006548F9">
        <w:rPr>
          <w:rFonts w:ascii="黑体" w:eastAsia="黑体" w:hAnsi="黑体" w:cs="é»‘ä½“"/>
          <w:kern w:val="0"/>
          <w:szCs w:val="21"/>
        </w:rPr>
        <w:t xml:space="preserve"> </w:t>
      </w:r>
      <w:r w:rsidRPr="006548F9">
        <w:rPr>
          <w:rFonts w:ascii="黑体" w:eastAsia="黑体" w:hAnsi="黑体" w:cs="é»‘ä½“" w:hint="eastAsia"/>
          <w:kern w:val="0"/>
          <w:szCs w:val="21"/>
        </w:rPr>
        <w:t xml:space="preserve"> 光度要求的</w:t>
      </w:r>
      <w:r w:rsidR="004576FF" w:rsidRPr="006548F9">
        <w:rPr>
          <w:rFonts w:ascii="黑体" w:eastAsia="黑体" w:hAnsi="黑体" w:cs="é»‘ä½“" w:hint="eastAsia"/>
          <w:kern w:val="0"/>
          <w:szCs w:val="21"/>
        </w:rPr>
        <w:t>试验</w:t>
      </w:r>
      <w:r w:rsidRPr="006548F9">
        <w:rPr>
          <w:rFonts w:ascii="黑体" w:eastAsia="黑体" w:hAnsi="黑体" w:cs="é»‘ä½“" w:hint="eastAsia"/>
          <w:kern w:val="0"/>
          <w:szCs w:val="21"/>
        </w:rPr>
        <w:t>方法</w:t>
      </w:r>
    </w:p>
    <w:p w14:paraId="671E4FD7"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以上要求应在5</w:t>
      </w:r>
      <w:r w:rsidR="00B95357"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kern w:val="0"/>
          <w:szCs w:val="21"/>
        </w:rPr>
        <w:t>km/h</w:t>
      </w:r>
      <w:r w:rsidRPr="006548F9">
        <w:rPr>
          <w:rFonts w:asciiTheme="minorEastAsia" w:eastAsiaTheme="minorEastAsia" w:hAnsiTheme="minorEastAsia" w:cs="瀹嬩綋" w:hint="eastAsia"/>
          <w:kern w:val="0"/>
          <w:szCs w:val="21"/>
        </w:rPr>
        <w:t>至15</w:t>
      </w:r>
      <w:r w:rsidR="00B95357"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kern w:val="0"/>
          <w:szCs w:val="21"/>
        </w:rPr>
        <w:t>km/h</w:t>
      </w:r>
      <w:r w:rsidRPr="006548F9">
        <w:rPr>
          <w:rFonts w:asciiTheme="minorEastAsia" w:eastAsiaTheme="minorEastAsia" w:hAnsiTheme="minorEastAsia" w:cs="瀹嬩綋" w:hint="eastAsia"/>
          <w:kern w:val="0"/>
          <w:szCs w:val="21"/>
        </w:rPr>
        <w:t>之间进行测</w:t>
      </w:r>
      <w:r w:rsidR="006B5C94" w:rsidRPr="006548F9">
        <w:rPr>
          <w:rFonts w:asciiTheme="minorEastAsia" w:eastAsiaTheme="minorEastAsia" w:hAnsiTheme="minorEastAsia" w:cs="瀹嬩綋" w:hint="eastAsia"/>
          <w:kern w:val="0"/>
          <w:szCs w:val="21"/>
        </w:rPr>
        <w:t>量</w:t>
      </w:r>
      <w:r w:rsidRPr="006548F9">
        <w:rPr>
          <w:rFonts w:asciiTheme="minorEastAsia" w:eastAsiaTheme="minorEastAsia" w:hAnsiTheme="minorEastAsia" w:cs="瀹嬩綋" w:hint="eastAsia"/>
          <w:kern w:val="0"/>
          <w:szCs w:val="21"/>
        </w:rPr>
        <w:t>。</w:t>
      </w:r>
    </w:p>
    <w:p w14:paraId="10E9EA90"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如果有驻车灯，系统应以15 km/h的速度运行2</w:t>
      </w:r>
      <w:r w:rsidR="006B5C94" w:rsidRPr="006548F9">
        <w:rPr>
          <w:rFonts w:asciiTheme="minorEastAsia" w:eastAsiaTheme="minorEastAsia" w:hAnsiTheme="minorEastAsia" w:cs="瀹嬩綋" w:hint="eastAsia"/>
          <w:kern w:val="0"/>
          <w:szCs w:val="21"/>
        </w:rPr>
        <w:t xml:space="preserve"> min</w:t>
      </w:r>
      <w:r w:rsidRPr="006548F9">
        <w:rPr>
          <w:rFonts w:asciiTheme="minorEastAsia" w:eastAsiaTheme="minorEastAsia" w:hAnsiTheme="minorEastAsia" w:cs="瀹嬩綋" w:hint="eastAsia"/>
          <w:kern w:val="0"/>
          <w:szCs w:val="21"/>
        </w:rPr>
        <w:t>，然后停止并测</w:t>
      </w:r>
      <w:r w:rsidR="006B5C94" w:rsidRPr="006548F9">
        <w:rPr>
          <w:rFonts w:asciiTheme="minorEastAsia" w:eastAsiaTheme="minorEastAsia" w:hAnsiTheme="minorEastAsia" w:cs="瀹嬩綋" w:hint="eastAsia"/>
          <w:kern w:val="0"/>
          <w:szCs w:val="21"/>
        </w:rPr>
        <w:t>量</w:t>
      </w:r>
      <w:r w:rsidRPr="006548F9">
        <w:rPr>
          <w:rFonts w:asciiTheme="minorEastAsia" w:eastAsiaTheme="minorEastAsia" w:hAnsiTheme="minorEastAsia" w:cs="瀹嬩綋" w:hint="eastAsia"/>
          <w:kern w:val="0"/>
          <w:szCs w:val="21"/>
        </w:rPr>
        <w:t>。</w:t>
      </w:r>
    </w:p>
    <w:p w14:paraId="78D85FAA" w14:textId="77777777" w:rsidR="00B441C9" w:rsidRPr="006548F9" w:rsidRDefault="00B441C9"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t>5.3.2.2</w:t>
      </w:r>
      <w:r w:rsidR="00110E04" w:rsidRPr="006548F9">
        <w:rPr>
          <w:rFonts w:ascii="黑体" w:eastAsia="黑体" w:hAnsi="黑体" w:cs="é»‘ä½“"/>
          <w:kern w:val="0"/>
          <w:szCs w:val="21"/>
        </w:rPr>
        <w:t xml:space="preserve"> </w:t>
      </w:r>
      <w:r w:rsidRPr="006548F9">
        <w:rPr>
          <w:rFonts w:ascii="黑体" w:eastAsia="黑体" w:hAnsi="黑体" w:cs="é»‘ä½“" w:hint="eastAsia"/>
          <w:kern w:val="0"/>
          <w:szCs w:val="21"/>
        </w:rPr>
        <w:t xml:space="preserve"> 速度为50</w:t>
      </w:r>
      <w:r w:rsidR="00B95357" w:rsidRPr="006548F9">
        <w:rPr>
          <w:rFonts w:ascii="黑体" w:eastAsia="黑体" w:hAnsi="黑体" w:cs="é»‘ä½“"/>
          <w:kern w:val="0"/>
          <w:szCs w:val="21"/>
        </w:rPr>
        <w:t xml:space="preserve"> </w:t>
      </w:r>
      <w:r w:rsidRPr="006548F9">
        <w:rPr>
          <w:rFonts w:ascii="黑体" w:eastAsia="黑体" w:hAnsi="黑体" w:cs="é»‘ä½“"/>
          <w:kern w:val="0"/>
          <w:szCs w:val="21"/>
        </w:rPr>
        <w:t>km/h</w:t>
      </w:r>
      <w:r w:rsidRPr="006548F9">
        <w:rPr>
          <w:rFonts w:ascii="黑体" w:eastAsia="黑体" w:hAnsi="黑体" w:cs="é»‘ä½“" w:hint="eastAsia"/>
          <w:kern w:val="0"/>
          <w:szCs w:val="21"/>
        </w:rPr>
        <w:t>时</w:t>
      </w:r>
      <w:r w:rsidRPr="006548F9">
        <w:rPr>
          <w:rFonts w:ascii="黑体" w:eastAsia="黑体" w:hAnsi="黑体" w:cs="é»‘ä½“"/>
          <w:kern w:val="0"/>
          <w:szCs w:val="21"/>
        </w:rPr>
        <w:t>运行状况</w:t>
      </w:r>
      <w:r w:rsidR="00297159" w:rsidRPr="006548F9">
        <w:rPr>
          <w:rFonts w:ascii="黑体" w:eastAsia="黑体" w:hAnsi="黑体" w:cs="é»‘ä½“" w:hint="eastAsia"/>
          <w:kern w:val="0"/>
          <w:szCs w:val="21"/>
        </w:rPr>
        <w:t>试验</w:t>
      </w:r>
      <w:r w:rsidRPr="006548F9">
        <w:rPr>
          <w:rFonts w:ascii="黑体" w:eastAsia="黑体" w:hAnsi="黑体" w:cs="é»‘ä½“" w:hint="eastAsia"/>
          <w:kern w:val="0"/>
          <w:szCs w:val="21"/>
        </w:rPr>
        <w:t>方法</w:t>
      </w:r>
    </w:p>
    <w:p w14:paraId="1FDAF64B"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首先在30 k</w:t>
      </w:r>
      <w:r w:rsidR="00885981" w:rsidRPr="006548F9">
        <w:rPr>
          <w:rFonts w:asciiTheme="minorEastAsia" w:eastAsiaTheme="minorEastAsia" w:hAnsiTheme="minorEastAsia" w:cs="瀹嬩綋" w:hint="eastAsia"/>
          <w:kern w:val="0"/>
          <w:szCs w:val="21"/>
        </w:rPr>
        <w:t>m</w:t>
      </w:r>
      <w:r w:rsidRPr="006548F9">
        <w:rPr>
          <w:rFonts w:asciiTheme="minorEastAsia" w:eastAsiaTheme="minorEastAsia" w:hAnsiTheme="minorEastAsia" w:cs="瀹嬩綋" w:hint="eastAsia"/>
          <w:kern w:val="0"/>
          <w:szCs w:val="21"/>
        </w:rPr>
        <w:t>/h进行30</w:t>
      </w:r>
      <w:r w:rsidR="0041301B" w:rsidRPr="006548F9">
        <w:rPr>
          <w:rFonts w:asciiTheme="minorEastAsia" w:eastAsiaTheme="minorEastAsia" w:hAnsiTheme="minorEastAsia" w:cs="瀹嬩綋" w:hint="eastAsia"/>
          <w:kern w:val="0"/>
          <w:szCs w:val="21"/>
        </w:rPr>
        <w:t xml:space="preserve"> m</w:t>
      </w:r>
      <w:r w:rsidR="0041301B" w:rsidRPr="006548F9">
        <w:rPr>
          <w:rFonts w:asciiTheme="minorEastAsia" w:eastAsiaTheme="minorEastAsia" w:hAnsiTheme="minorEastAsia" w:cs="瀹嬩綋"/>
          <w:kern w:val="0"/>
          <w:szCs w:val="21"/>
        </w:rPr>
        <w:t>in</w:t>
      </w:r>
      <w:r w:rsidRPr="006548F9">
        <w:rPr>
          <w:rFonts w:asciiTheme="minorEastAsia" w:eastAsiaTheme="minorEastAsia" w:hAnsiTheme="minorEastAsia" w:cs="瀹嬩綋" w:hint="eastAsia"/>
          <w:kern w:val="0"/>
          <w:szCs w:val="21"/>
        </w:rPr>
        <w:t>的耐久性试验，然后在5 s内增加速度至50 k</w:t>
      </w:r>
      <w:r w:rsidR="00885981" w:rsidRPr="006548F9">
        <w:rPr>
          <w:rFonts w:asciiTheme="minorEastAsia" w:eastAsiaTheme="minorEastAsia" w:hAnsiTheme="minorEastAsia" w:cs="瀹嬩綋" w:hint="eastAsia"/>
          <w:kern w:val="0"/>
          <w:szCs w:val="21"/>
        </w:rPr>
        <w:t>m</w:t>
      </w:r>
      <w:r w:rsidRPr="006548F9">
        <w:rPr>
          <w:rFonts w:asciiTheme="minorEastAsia" w:eastAsiaTheme="minorEastAsia" w:hAnsiTheme="minorEastAsia" w:cs="瀹嬩綋" w:hint="eastAsia"/>
          <w:kern w:val="0"/>
          <w:szCs w:val="21"/>
        </w:rPr>
        <w:t>/h，并在50</w:t>
      </w:r>
      <w:r w:rsidR="00110E04"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hint="eastAsia"/>
          <w:kern w:val="0"/>
          <w:szCs w:val="21"/>
        </w:rPr>
        <w:t>k</w:t>
      </w:r>
      <w:r w:rsidR="00885981" w:rsidRPr="006548F9">
        <w:rPr>
          <w:rFonts w:asciiTheme="minorEastAsia" w:eastAsiaTheme="minorEastAsia" w:hAnsiTheme="minorEastAsia" w:cs="瀹嬩綋" w:hint="eastAsia"/>
          <w:kern w:val="0"/>
          <w:szCs w:val="21"/>
        </w:rPr>
        <w:t>m</w:t>
      </w:r>
      <w:r w:rsidRPr="006548F9">
        <w:rPr>
          <w:rFonts w:asciiTheme="minorEastAsia" w:eastAsiaTheme="minorEastAsia" w:hAnsiTheme="minorEastAsia" w:cs="瀹嬩綋" w:hint="eastAsia"/>
          <w:kern w:val="0"/>
          <w:szCs w:val="21"/>
        </w:rPr>
        <w:t>/h内保持10</w:t>
      </w:r>
      <w:r w:rsidR="00110E04" w:rsidRPr="006548F9">
        <w:rPr>
          <w:rFonts w:asciiTheme="minorEastAsia" w:eastAsiaTheme="minorEastAsia" w:hAnsiTheme="minorEastAsia" w:cs="瀹嬩綋" w:hint="eastAsia"/>
          <w:kern w:val="0"/>
          <w:szCs w:val="21"/>
        </w:rPr>
        <w:t xml:space="preserve"> s</w:t>
      </w:r>
      <w:r w:rsidRPr="006548F9">
        <w:rPr>
          <w:rFonts w:asciiTheme="minorEastAsia" w:eastAsiaTheme="minorEastAsia" w:hAnsiTheme="minorEastAsia" w:cs="瀹嬩綋" w:hint="eastAsia"/>
          <w:kern w:val="0"/>
          <w:szCs w:val="21"/>
        </w:rPr>
        <w:t>，然后稳定地将速度降低到0</w:t>
      </w:r>
      <w:r w:rsidRPr="006548F9">
        <w:rPr>
          <w:rFonts w:asciiTheme="minorEastAsia" w:eastAsiaTheme="minorEastAsia" w:hAnsiTheme="minorEastAsia" w:cs="瀹嬩綋"/>
          <w:kern w:val="0"/>
          <w:szCs w:val="21"/>
        </w:rPr>
        <w:t xml:space="preserve"> km/h</w:t>
      </w:r>
      <w:r w:rsidRPr="006548F9">
        <w:rPr>
          <w:rFonts w:asciiTheme="minorEastAsia" w:eastAsiaTheme="minorEastAsia" w:hAnsiTheme="minorEastAsia" w:cs="瀹嬩綋" w:hint="eastAsia"/>
          <w:kern w:val="0"/>
          <w:szCs w:val="21"/>
        </w:rPr>
        <w:t>。</w:t>
      </w:r>
    </w:p>
    <w:p w14:paraId="2E2766B3"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如果系统可以在自行车骑行时接通和断开，则速度在30 km/h时接通和断开10次。</w:t>
      </w:r>
    </w:p>
    <w:p w14:paraId="389BB77F" w14:textId="77777777" w:rsidR="00B842D4" w:rsidRPr="006548F9" w:rsidRDefault="00B842D4" w:rsidP="0046425A">
      <w:pPr>
        <w:pStyle w:val="a7"/>
        <w:spacing w:beforeLines="100" w:before="312" w:afterLines="100" w:after="312" w:line="400" w:lineRule="exact"/>
        <w:rPr>
          <w:rFonts w:ascii="黑体" w:eastAsia="黑体" w:hAnsi="黑体"/>
          <w:b w:val="0"/>
          <w:sz w:val="21"/>
          <w:szCs w:val="21"/>
        </w:rPr>
      </w:pPr>
      <w:bookmarkStart w:id="44" w:name="_Toc96513870"/>
      <w:r w:rsidRPr="006548F9">
        <w:rPr>
          <w:rFonts w:ascii="黑体" w:eastAsia="黑体" w:hAnsi="黑体" w:hint="eastAsia"/>
          <w:b w:val="0"/>
          <w:sz w:val="21"/>
          <w:szCs w:val="21"/>
        </w:rPr>
        <w:t xml:space="preserve">6  </w:t>
      </w:r>
      <w:r w:rsidRPr="006548F9">
        <w:rPr>
          <w:rFonts w:ascii="黑体" w:eastAsia="黑体" w:hAnsi="黑体"/>
          <w:b w:val="0"/>
          <w:sz w:val="21"/>
          <w:szCs w:val="21"/>
        </w:rPr>
        <w:t>照明系统和负载的通用</w:t>
      </w:r>
      <w:r w:rsidR="0078453A" w:rsidRPr="006548F9">
        <w:rPr>
          <w:rFonts w:ascii="黑体" w:eastAsia="黑体" w:hAnsi="黑体" w:hint="eastAsia"/>
          <w:b w:val="0"/>
          <w:sz w:val="21"/>
          <w:szCs w:val="21"/>
        </w:rPr>
        <w:t>要求</w:t>
      </w:r>
      <w:r w:rsidRPr="006548F9">
        <w:rPr>
          <w:rFonts w:ascii="黑体" w:eastAsia="黑体" w:hAnsi="黑体"/>
          <w:b w:val="0"/>
          <w:sz w:val="21"/>
          <w:szCs w:val="21"/>
        </w:rPr>
        <w:t>和</w:t>
      </w:r>
      <w:r w:rsidR="003F1B37" w:rsidRPr="006548F9">
        <w:rPr>
          <w:rFonts w:ascii="黑体" w:eastAsia="黑体" w:hAnsi="黑体" w:hint="eastAsia"/>
          <w:b w:val="0"/>
          <w:sz w:val="21"/>
          <w:szCs w:val="21"/>
        </w:rPr>
        <w:t>试验</w:t>
      </w:r>
      <w:r w:rsidRPr="006548F9">
        <w:rPr>
          <w:rFonts w:ascii="黑体" w:eastAsia="黑体" w:hAnsi="黑体"/>
          <w:b w:val="0"/>
          <w:sz w:val="21"/>
          <w:szCs w:val="21"/>
        </w:rPr>
        <w:t>方法</w:t>
      </w:r>
      <w:bookmarkEnd w:id="44"/>
    </w:p>
    <w:p w14:paraId="48DB4E24" w14:textId="77777777" w:rsidR="00B842D4" w:rsidRPr="006548F9" w:rsidRDefault="00B842D4" w:rsidP="0046425A">
      <w:pPr>
        <w:autoSpaceDE w:val="0"/>
        <w:autoSpaceDN w:val="0"/>
        <w:spacing w:beforeLines="50" w:before="156" w:afterLines="50" w:after="156" w:line="400" w:lineRule="exact"/>
        <w:jc w:val="left"/>
        <w:outlineLvl w:val="1"/>
        <w:rPr>
          <w:rFonts w:ascii="黑体" w:eastAsia="黑体" w:hAnsi="黑体" w:cs="é»‘ä½“"/>
          <w:kern w:val="0"/>
          <w:szCs w:val="21"/>
        </w:rPr>
      </w:pPr>
      <w:bookmarkStart w:id="45" w:name="_Toc96513871"/>
      <w:r w:rsidRPr="006548F9">
        <w:rPr>
          <w:rFonts w:ascii="黑体" w:eastAsia="黑体" w:hAnsi="黑体" w:cs="é»‘ä½“" w:hint="eastAsia"/>
          <w:kern w:val="0"/>
          <w:szCs w:val="21"/>
        </w:rPr>
        <w:t xml:space="preserve">6.1  </w:t>
      </w:r>
      <w:r w:rsidRPr="006548F9">
        <w:rPr>
          <w:rFonts w:ascii="黑体" w:eastAsia="黑体" w:hAnsi="黑体" w:cs="é»‘ä½“"/>
          <w:kern w:val="0"/>
          <w:szCs w:val="21"/>
        </w:rPr>
        <w:t>要求</w:t>
      </w:r>
      <w:bookmarkEnd w:id="45"/>
    </w:p>
    <w:p w14:paraId="20518E1A" w14:textId="77777777" w:rsidR="00B842D4" w:rsidRPr="006548F9" w:rsidRDefault="00B842D4"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t xml:space="preserve">6.1.1  </w:t>
      </w:r>
      <w:r w:rsidR="00D47FC9" w:rsidRPr="006548F9">
        <w:rPr>
          <w:rFonts w:ascii="黑体" w:eastAsia="黑体" w:hAnsi="黑体" w:cs="é»‘ä½“" w:hint="eastAsia"/>
          <w:kern w:val="0"/>
          <w:szCs w:val="21"/>
        </w:rPr>
        <w:t>耐</w:t>
      </w:r>
      <w:r w:rsidRPr="006548F9">
        <w:rPr>
          <w:rFonts w:ascii="黑体" w:eastAsia="黑体" w:hAnsi="黑体" w:cs="é»‘ä½“"/>
          <w:kern w:val="0"/>
          <w:szCs w:val="21"/>
        </w:rPr>
        <w:t>腐蚀性</w:t>
      </w:r>
    </w:p>
    <w:p w14:paraId="73C538CF" w14:textId="77777777" w:rsidR="00E10622" w:rsidRPr="006548F9" w:rsidRDefault="00E10622"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kern w:val="0"/>
          <w:szCs w:val="21"/>
        </w:rPr>
        <w:t>按6.2.1</w:t>
      </w:r>
      <w:r w:rsidRPr="006548F9">
        <w:rPr>
          <w:rFonts w:asciiTheme="minorEastAsia" w:eastAsiaTheme="minorEastAsia" w:hAnsiTheme="minorEastAsia" w:cs="瀹嬩綋" w:hint="eastAsia"/>
          <w:kern w:val="0"/>
          <w:szCs w:val="21"/>
        </w:rPr>
        <w:t>试验</w:t>
      </w:r>
      <w:r w:rsidRPr="006548F9">
        <w:rPr>
          <w:rFonts w:asciiTheme="minorEastAsia" w:eastAsiaTheme="minorEastAsia" w:hAnsiTheme="minorEastAsia" w:cs="瀹嬩綋"/>
          <w:kern w:val="0"/>
          <w:szCs w:val="21"/>
        </w:rPr>
        <w:t>后，照明</w:t>
      </w:r>
      <w:r w:rsidR="006B5C94" w:rsidRPr="006548F9">
        <w:rPr>
          <w:rFonts w:asciiTheme="minorEastAsia" w:eastAsiaTheme="minorEastAsia" w:hAnsiTheme="minorEastAsia" w:cs="瀹嬩綋" w:hint="eastAsia"/>
          <w:kern w:val="0"/>
          <w:szCs w:val="21"/>
        </w:rPr>
        <w:t>装置</w:t>
      </w:r>
      <w:r w:rsidRPr="006548F9">
        <w:rPr>
          <w:rFonts w:asciiTheme="minorEastAsia" w:eastAsiaTheme="minorEastAsia" w:hAnsiTheme="minorEastAsia" w:cs="瀹嬩綋" w:hint="eastAsia"/>
          <w:kern w:val="0"/>
          <w:szCs w:val="21"/>
        </w:rPr>
        <w:t>应</w:t>
      </w:r>
      <w:r w:rsidRPr="006548F9">
        <w:rPr>
          <w:rFonts w:asciiTheme="minorEastAsia" w:eastAsiaTheme="minorEastAsia" w:hAnsiTheme="minorEastAsia" w:cs="瀹嬩綋"/>
          <w:kern w:val="0"/>
          <w:szCs w:val="21"/>
        </w:rPr>
        <w:t>能正常工作</w:t>
      </w:r>
      <w:r w:rsidRPr="006548F9">
        <w:rPr>
          <w:rFonts w:asciiTheme="minorEastAsia" w:eastAsiaTheme="minorEastAsia" w:hAnsiTheme="minorEastAsia" w:cs="瀹嬩綋" w:hint="eastAsia"/>
          <w:kern w:val="0"/>
          <w:szCs w:val="21"/>
        </w:rPr>
        <w:t>。</w:t>
      </w:r>
    </w:p>
    <w:p w14:paraId="70215455" w14:textId="77777777" w:rsidR="005D36BF" w:rsidRPr="006548F9" w:rsidRDefault="00DE63B6"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t>6.1.2  防水性能</w:t>
      </w:r>
    </w:p>
    <w:p w14:paraId="49AD39E3" w14:textId="77777777" w:rsidR="00E10622" w:rsidRPr="006548F9" w:rsidRDefault="00E10622"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kern w:val="0"/>
          <w:szCs w:val="21"/>
        </w:rPr>
        <w:t>按6.2.2</w:t>
      </w:r>
      <w:r w:rsidRPr="006548F9">
        <w:rPr>
          <w:rFonts w:asciiTheme="minorEastAsia" w:eastAsiaTheme="minorEastAsia" w:hAnsiTheme="minorEastAsia" w:cs="瀹嬩綋" w:hint="eastAsia"/>
          <w:kern w:val="0"/>
          <w:szCs w:val="21"/>
        </w:rPr>
        <w:t>试验</w:t>
      </w:r>
      <w:r w:rsidRPr="006548F9">
        <w:rPr>
          <w:rFonts w:asciiTheme="minorEastAsia" w:eastAsiaTheme="minorEastAsia" w:hAnsiTheme="minorEastAsia" w:cs="瀹嬩綋"/>
          <w:kern w:val="0"/>
          <w:szCs w:val="21"/>
        </w:rPr>
        <w:t>后，照明</w:t>
      </w:r>
      <w:r w:rsidR="006B5C94" w:rsidRPr="006548F9">
        <w:rPr>
          <w:rFonts w:asciiTheme="minorEastAsia" w:eastAsiaTheme="minorEastAsia" w:hAnsiTheme="minorEastAsia" w:cs="瀹嬩綋" w:hint="eastAsia"/>
          <w:kern w:val="0"/>
          <w:szCs w:val="21"/>
        </w:rPr>
        <w:t>装置</w:t>
      </w:r>
      <w:r w:rsidRPr="006548F9">
        <w:rPr>
          <w:rFonts w:asciiTheme="minorEastAsia" w:eastAsiaTheme="minorEastAsia" w:hAnsiTheme="minorEastAsia" w:cs="瀹嬩綋" w:hint="eastAsia"/>
          <w:kern w:val="0"/>
          <w:szCs w:val="21"/>
        </w:rPr>
        <w:t>应</w:t>
      </w:r>
      <w:r w:rsidRPr="006548F9">
        <w:rPr>
          <w:rFonts w:asciiTheme="minorEastAsia" w:eastAsiaTheme="minorEastAsia" w:hAnsiTheme="minorEastAsia" w:cs="瀹嬩綋"/>
          <w:kern w:val="0"/>
          <w:szCs w:val="21"/>
        </w:rPr>
        <w:t>能正常工作。</w:t>
      </w:r>
    </w:p>
    <w:p w14:paraId="1592A0CB" w14:textId="77777777" w:rsidR="005D36BF" w:rsidRPr="006548F9" w:rsidRDefault="00DE63B6"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t xml:space="preserve">6.1.3  </w:t>
      </w:r>
      <w:r w:rsidRPr="006548F9">
        <w:rPr>
          <w:rFonts w:ascii="黑体" w:eastAsia="黑体" w:hAnsi="黑体" w:cs="é»‘ä½“"/>
          <w:kern w:val="0"/>
          <w:szCs w:val="21"/>
        </w:rPr>
        <w:t>负载要求</w:t>
      </w:r>
    </w:p>
    <w:p w14:paraId="352F51BB" w14:textId="77777777" w:rsidR="00E10622" w:rsidRPr="006548F9" w:rsidRDefault="00E10622"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按</w:t>
      </w:r>
      <w:r w:rsidRPr="006548F9">
        <w:rPr>
          <w:rFonts w:asciiTheme="minorEastAsia" w:eastAsiaTheme="minorEastAsia" w:hAnsiTheme="minorEastAsia" w:cs="瀹嬩綋"/>
          <w:kern w:val="0"/>
          <w:szCs w:val="21"/>
        </w:rPr>
        <w:t>6.2.3</w:t>
      </w:r>
      <w:r w:rsidRPr="006548F9">
        <w:rPr>
          <w:rFonts w:asciiTheme="minorEastAsia" w:eastAsiaTheme="minorEastAsia" w:hAnsiTheme="minorEastAsia" w:cs="瀹嬩綋" w:hint="eastAsia"/>
          <w:kern w:val="0"/>
          <w:szCs w:val="21"/>
        </w:rPr>
        <w:t>试验</w:t>
      </w:r>
      <w:r w:rsidRPr="006548F9">
        <w:rPr>
          <w:rFonts w:asciiTheme="minorEastAsia" w:eastAsiaTheme="minorEastAsia" w:hAnsiTheme="minorEastAsia" w:cs="瀹嬩綋"/>
          <w:kern w:val="0"/>
          <w:szCs w:val="21"/>
        </w:rPr>
        <w:t>后，</w:t>
      </w:r>
      <w:r w:rsidRPr="006548F9">
        <w:rPr>
          <w:rFonts w:asciiTheme="minorEastAsia" w:eastAsiaTheme="minorEastAsia" w:hAnsiTheme="minorEastAsia" w:cs="瀹嬩綋" w:hint="eastAsia"/>
          <w:kern w:val="0"/>
          <w:szCs w:val="21"/>
        </w:rPr>
        <w:t>负载应能</w:t>
      </w:r>
      <w:r w:rsidRPr="006548F9">
        <w:rPr>
          <w:rFonts w:asciiTheme="minorEastAsia" w:eastAsiaTheme="minorEastAsia" w:hAnsiTheme="minorEastAsia" w:cs="瀹嬩綋"/>
          <w:kern w:val="0"/>
          <w:szCs w:val="21"/>
        </w:rPr>
        <w:t>正常工作</w:t>
      </w:r>
      <w:r w:rsidRPr="006548F9">
        <w:rPr>
          <w:rFonts w:asciiTheme="minorEastAsia" w:eastAsiaTheme="minorEastAsia" w:hAnsiTheme="minorEastAsia" w:cs="瀹嬩綋" w:hint="eastAsia"/>
          <w:kern w:val="0"/>
          <w:szCs w:val="21"/>
        </w:rPr>
        <w:t>。</w:t>
      </w:r>
    </w:p>
    <w:p w14:paraId="735F3F6F" w14:textId="77777777" w:rsidR="005D36BF" w:rsidRPr="006548F9" w:rsidRDefault="00DE63B6" w:rsidP="0046425A">
      <w:pPr>
        <w:autoSpaceDE w:val="0"/>
        <w:autoSpaceDN w:val="0"/>
        <w:spacing w:beforeLines="50" w:before="156" w:afterLines="50" w:after="156" w:line="400" w:lineRule="exact"/>
        <w:jc w:val="left"/>
        <w:outlineLvl w:val="1"/>
        <w:rPr>
          <w:rFonts w:ascii="黑体" w:eastAsia="黑体" w:hAnsi="黑体" w:cs="é»‘ä½“"/>
          <w:kern w:val="0"/>
          <w:szCs w:val="21"/>
        </w:rPr>
      </w:pPr>
      <w:bookmarkStart w:id="46" w:name="_Toc96513872"/>
      <w:r w:rsidRPr="006548F9">
        <w:rPr>
          <w:rFonts w:ascii="黑体" w:eastAsia="黑体" w:hAnsi="黑体" w:cs="é»‘ä½“" w:hint="eastAsia"/>
          <w:kern w:val="0"/>
          <w:szCs w:val="21"/>
        </w:rPr>
        <w:t xml:space="preserve">6.2  </w:t>
      </w:r>
      <w:r w:rsidR="00BA1D6F" w:rsidRPr="006548F9">
        <w:rPr>
          <w:rFonts w:ascii="黑体" w:eastAsia="黑体" w:hAnsi="黑体" w:cs="é»‘ä½“" w:hint="eastAsia"/>
          <w:kern w:val="0"/>
          <w:szCs w:val="21"/>
        </w:rPr>
        <w:t>试验</w:t>
      </w:r>
      <w:r w:rsidRPr="006548F9">
        <w:rPr>
          <w:rFonts w:ascii="黑体" w:eastAsia="黑体" w:hAnsi="黑体" w:cs="é»‘ä½“"/>
          <w:kern w:val="0"/>
          <w:szCs w:val="21"/>
        </w:rPr>
        <w:t>方法</w:t>
      </w:r>
      <w:bookmarkEnd w:id="46"/>
    </w:p>
    <w:p w14:paraId="281170A0" w14:textId="77777777" w:rsidR="005D36BF" w:rsidRPr="006548F9" w:rsidRDefault="00DE63B6"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t xml:space="preserve">6.2.1  </w:t>
      </w:r>
      <w:r w:rsidRPr="006548F9">
        <w:rPr>
          <w:rFonts w:ascii="黑体" w:eastAsia="黑体" w:hAnsi="黑体" w:cs="é»‘ä½“"/>
          <w:kern w:val="0"/>
          <w:szCs w:val="21"/>
        </w:rPr>
        <w:t>腐蚀试验</w:t>
      </w:r>
    </w:p>
    <w:p w14:paraId="4F26A760" w14:textId="77777777" w:rsidR="00BC532D" w:rsidRPr="006548F9" w:rsidRDefault="00BC532D"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bookmarkStart w:id="47" w:name="_Hlk97625114"/>
      <w:r w:rsidRPr="006548F9">
        <w:rPr>
          <w:rFonts w:asciiTheme="minorEastAsia" w:eastAsiaTheme="minorEastAsia" w:hAnsiTheme="minorEastAsia" w:cs="瀹嬩綋" w:hint="eastAsia"/>
          <w:kern w:val="0"/>
          <w:szCs w:val="21"/>
        </w:rPr>
        <w:t>整个照明系统（</w:t>
      </w:r>
      <w:r w:rsidR="00FA6F7A" w:rsidRPr="006548F9">
        <w:rPr>
          <w:rFonts w:asciiTheme="minorEastAsia" w:eastAsiaTheme="minorEastAsia" w:hAnsiTheme="minorEastAsia" w:cs="瀹嬩綋" w:hint="eastAsia"/>
          <w:kern w:val="0"/>
          <w:szCs w:val="21"/>
        </w:rPr>
        <w:t>前灯、后灯、装配运转正常的发电机</w:t>
      </w:r>
      <w:r w:rsidRPr="006548F9">
        <w:rPr>
          <w:rFonts w:asciiTheme="minorEastAsia" w:eastAsiaTheme="minorEastAsia" w:hAnsiTheme="minorEastAsia" w:cs="瀹嬩綋" w:hint="eastAsia"/>
          <w:kern w:val="0"/>
          <w:szCs w:val="21"/>
        </w:rPr>
        <w:t>）按GB/T 10125进行腐蚀试验。</w:t>
      </w:r>
      <w:r w:rsidR="009A2379" w:rsidRPr="006548F9">
        <w:rPr>
          <w:rFonts w:asciiTheme="minorEastAsia" w:eastAsiaTheme="minorEastAsia" w:hAnsiTheme="minorEastAsia" w:cs="瀹嬩綋" w:hint="eastAsia"/>
          <w:kern w:val="0"/>
          <w:szCs w:val="21"/>
        </w:rPr>
        <w:t>在</w:t>
      </w:r>
      <w:r w:rsidR="00FA6F7A" w:rsidRPr="006548F9">
        <w:rPr>
          <w:rFonts w:asciiTheme="minorEastAsia" w:eastAsiaTheme="minorEastAsia" w:hAnsiTheme="minorEastAsia" w:cs="瀹嬩綋" w:hint="eastAsia"/>
          <w:kern w:val="0"/>
          <w:szCs w:val="21"/>
        </w:rPr>
        <w:t>氯化钠浓度为</w:t>
      </w:r>
      <w:r w:rsidR="009A2379" w:rsidRPr="006548F9">
        <w:rPr>
          <w:rFonts w:asciiTheme="minorEastAsia" w:eastAsiaTheme="minorEastAsia" w:hAnsiTheme="minorEastAsia" w:cs="瀹嬩綋" w:hint="eastAsia"/>
          <w:kern w:val="0"/>
          <w:szCs w:val="21"/>
        </w:rPr>
        <w:t>5%的盐雾中总共</w:t>
      </w:r>
      <w:r w:rsidR="00FA6F7A" w:rsidRPr="006548F9">
        <w:rPr>
          <w:rFonts w:asciiTheme="minorEastAsia" w:eastAsiaTheme="minorEastAsia" w:hAnsiTheme="minorEastAsia" w:cs="瀹嬩綋" w:hint="eastAsia"/>
          <w:kern w:val="0"/>
          <w:szCs w:val="21"/>
        </w:rPr>
        <w:t>运行96 h。</w:t>
      </w:r>
    </w:p>
    <w:bookmarkEnd w:id="47"/>
    <w:p w14:paraId="18EFE6AB" w14:textId="77777777" w:rsidR="005D36BF" w:rsidRPr="006548F9" w:rsidRDefault="00167C0A" w:rsidP="0046425A">
      <w:pPr>
        <w:autoSpaceDE w:val="0"/>
        <w:autoSpaceDN w:val="0"/>
        <w:spacing w:beforeLines="50" w:before="156" w:afterLines="50" w:after="156" w:line="400" w:lineRule="exact"/>
        <w:jc w:val="left"/>
        <w:rPr>
          <w:rFonts w:ascii="黑体" w:eastAsia="黑体" w:hAnsi="黑体" w:cs="瀹嬩綋"/>
          <w:kern w:val="0"/>
          <w:szCs w:val="21"/>
        </w:rPr>
      </w:pPr>
      <w:r w:rsidRPr="006548F9">
        <w:rPr>
          <w:rFonts w:ascii="黑体" w:eastAsia="黑体" w:hAnsi="黑体" w:cs="瀹嬩綋" w:hint="eastAsia"/>
          <w:kern w:val="0"/>
          <w:szCs w:val="21"/>
        </w:rPr>
        <w:lastRenderedPageBreak/>
        <w:t>6.2.2  防水性能</w:t>
      </w:r>
    </w:p>
    <w:p w14:paraId="4670EAF6" w14:textId="24B0CD74" w:rsidR="000C0F27" w:rsidRPr="006548F9" w:rsidRDefault="009A2379"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装配运转正常的发电机</w:t>
      </w:r>
      <w:bookmarkStart w:id="48" w:name="_Hlk97046456"/>
      <w:r w:rsidR="00472A3D" w:rsidRPr="006548F9">
        <w:rPr>
          <w:rFonts w:asciiTheme="minorEastAsia" w:eastAsiaTheme="minorEastAsia" w:hAnsiTheme="minorEastAsia" w:cs="瀹嬩綋" w:hint="eastAsia"/>
          <w:kern w:val="0"/>
          <w:szCs w:val="21"/>
        </w:rPr>
        <w:t>按</w:t>
      </w:r>
      <w:r w:rsidR="00472A3D" w:rsidRPr="006548F9">
        <w:rPr>
          <w:rFonts w:asciiTheme="minorEastAsia" w:eastAsiaTheme="minorEastAsia" w:hAnsiTheme="minorEastAsia" w:cs="瀹嬩綋"/>
          <w:kern w:val="0"/>
          <w:szCs w:val="21"/>
        </w:rPr>
        <w:t>GB/T 4208</w:t>
      </w:r>
      <w:bookmarkStart w:id="49" w:name="_Hlk97042882"/>
      <w:bookmarkEnd w:id="48"/>
      <w:r w:rsidR="00472A3D" w:rsidRPr="006548F9">
        <w:rPr>
          <w:rFonts w:asciiTheme="minorEastAsia" w:eastAsiaTheme="minorEastAsia" w:hAnsiTheme="minorEastAsia" w:cs="瀹嬩綋"/>
          <w:kern w:val="0"/>
          <w:szCs w:val="21"/>
        </w:rPr>
        <w:t>的</w:t>
      </w:r>
      <w:r w:rsidR="00472A3D" w:rsidRPr="006548F9">
        <w:rPr>
          <w:rFonts w:asciiTheme="minorEastAsia" w:eastAsiaTheme="minorEastAsia" w:hAnsiTheme="minorEastAsia" w:cs="瀹嬩綋" w:hint="eastAsia"/>
          <w:kern w:val="0"/>
          <w:szCs w:val="21"/>
        </w:rPr>
        <w:t>外壳防护等级IPX4</w:t>
      </w:r>
      <w:r w:rsidR="00472A3D" w:rsidRPr="006548F9">
        <w:rPr>
          <w:rFonts w:asciiTheme="minorEastAsia" w:eastAsiaTheme="minorEastAsia" w:hAnsiTheme="minorEastAsia" w:cs="瀹嬩綋"/>
          <w:kern w:val="0"/>
          <w:szCs w:val="21"/>
        </w:rPr>
        <w:t>进行</w:t>
      </w:r>
      <w:r w:rsidR="00472A3D" w:rsidRPr="006548F9">
        <w:rPr>
          <w:rFonts w:asciiTheme="minorEastAsia" w:eastAsiaTheme="minorEastAsia" w:hAnsiTheme="minorEastAsia" w:cs="瀹嬩綋" w:hint="eastAsia"/>
          <w:kern w:val="0"/>
          <w:szCs w:val="21"/>
        </w:rPr>
        <w:t>防溅水试验</w:t>
      </w:r>
      <w:r w:rsidR="00472A3D" w:rsidRPr="006548F9">
        <w:rPr>
          <w:rFonts w:asciiTheme="minorEastAsia" w:eastAsiaTheme="minorEastAsia" w:hAnsiTheme="minorEastAsia" w:cs="瀹嬩綋"/>
          <w:kern w:val="0"/>
          <w:szCs w:val="21"/>
        </w:rPr>
        <w:t>。</w:t>
      </w:r>
      <w:bookmarkEnd w:id="49"/>
    </w:p>
    <w:p w14:paraId="74F2CC16" w14:textId="389BAF91" w:rsidR="00AF4533" w:rsidRPr="006548F9" w:rsidRDefault="00E612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发电机</w:t>
      </w:r>
      <w:r w:rsidR="005D36BF" w:rsidRPr="006548F9">
        <w:rPr>
          <w:rFonts w:asciiTheme="minorEastAsia" w:eastAsiaTheme="minorEastAsia" w:hAnsiTheme="minorEastAsia" w:cs="瀹嬩綋" w:hint="eastAsia"/>
          <w:kern w:val="0"/>
          <w:szCs w:val="21"/>
        </w:rPr>
        <w:t>前灯和</w:t>
      </w:r>
      <w:r w:rsidRPr="006548F9">
        <w:rPr>
          <w:rFonts w:asciiTheme="minorEastAsia" w:eastAsiaTheme="minorEastAsia" w:hAnsiTheme="minorEastAsia" w:cs="瀹嬩綋" w:hint="eastAsia"/>
          <w:kern w:val="0"/>
          <w:szCs w:val="21"/>
        </w:rPr>
        <w:t>发电</w:t>
      </w:r>
      <w:r w:rsidR="005D36BF" w:rsidRPr="006548F9">
        <w:rPr>
          <w:rFonts w:asciiTheme="minorEastAsia" w:eastAsiaTheme="minorEastAsia" w:hAnsiTheme="minorEastAsia" w:cs="瀹嬩綋" w:hint="eastAsia"/>
          <w:kern w:val="0"/>
          <w:szCs w:val="21"/>
        </w:rPr>
        <w:t>机后灯应</w:t>
      </w:r>
      <w:r w:rsidR="009A2379" w:rsidRPr="006548F9">
        <w:rPr>
          <w:rFonts w:asciiTheme="minorEastAsia" w:eastAsiaTheme="minorEastAsia" w:hAnsiTheme="minorEastAsia" w:cs="瀹嬩綋" w:hint="eastAsia"/>
          <w:kern w:val="0"/>
          <w:szCs w:val="21"/>
        </w:rPr>
        <w:t>满足</w:t>
      </w:r>
      <w:r w:rsidR="005D36BF" w:rsidRPr="006548F9">
        <w:rPr>
          <w:rFonts w:asciiTheme="minorEastAsia" w:eastAsiaTheme="minorEastAsia" w:hAnsiTheme="minorEastAsia" w:cs="瀹嬩綋" w:hint="eastAsia"/>
          <w:kern w:val="0"/>
          <w:szCs w:val="21"/>
        </w:rPr>
        <w:t>IPX3级。</w:t>
      </w:r>
    </w:p>
    <w:p w14:paraId="218C5756" w14:textId="77777777" w:rsidR="005D36BF" w:rsidRPr="006548F9" w:rsidRDefault="00EE697C"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试验</w:t>
      </w:r>
      <w:r w:rsidR="005D36BF" w:rsidRPr="006548F9">
        <w:rPr>
          <w:rFonts w:asciiTheme="minorEastAsia" w:eastAsiaTheme="minorEastAsia" w:hAnsiTheme="minorEastAsia" w:cs="瀹嬩綋" w:hint="eastAsia"/>
          <w:kern w:val="0"/>
          <w:szCs w:val="21"/>
        </w:rPr>
        <w:t>结束时，让</w:t>
      </w:r>
      <w:r w:rsidR="00613706" w:rsidRPr="006548F9">
        <w:rPr>
          <w:rFonts w:asciiTheme="minorEastAsia" w:eastAsiaTheme="minorEastAsia" w:hAnsiTheme="minorEastAsia" w:cs="瀹嬩綋" w:hint="eastAsia"/>
          <w:kern w:val="0"/>
          <w:szCs w:val="21"/>
        </w:rPr>
        <w:t>试件</w:t>
      </w:r>
      <w:r w:rsidR="005D36BF" w:rsidRPr="006548F9">
        <w:rPr>
          <w:rFonts w:asciiTheme="minorEastAsia" w:eastAsiaTheme="minorEastAsia" w:hAnsiTheme="minorEastAsia" w:cs="瀹嬩綋" w:hint="eastAsia"/>
          <w:kern w:val="0"/>
          <w:szCs w:val="21"/>
        </w:rPr>
        <w:t>排水1</w:t>
      </w:r>
      <w:r w:rsidR="00B95357" w:rsidRPr="006548F9">
        <w:rPr>
          <w:rFonts w:asciiTheme="minorEastAsia" w:eastAsiaTheme="minorEastAsia" w:hAnsiTheme="minorEastAsia" w:cs="瀹嬩綋" w:hint="eastAsia"/>
          <w:kern w:val="0"/>
          <w:szCs w:val="21"/>
        </w:rPr>
        <w:t xml:space="preserve"> h</w:t>
      </w:r>
      <w:r w:rsidR="005D36BF" w:rsidRPr="006548F9">
        <w:rPr>
          <w:rFonts w:asciiTheme="minorEastAsia" w:eastAsiaTheme="minorEastAsia" w:hAnsiTheme="minorEastAsia" w:cs="瀹嬩綋" w:hint="eastAsia"/>
          <w:kern w:val="0"/>
          <w:szCs w:val="21"/>
        </w:rPr>
        <w:t>。</w:t>
      </w:r>
    </w:p>
    <w:p w14:paraId="1FFF5516" w14:textId="77777777" w:rsidR="00167C0A" w:rsidRPr="006548F9" w:rsidRDefault="00167C0A"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t xml:space="preserve">6.2.3  </w:t>
      </w:r>
      <w:r w:rsidRPr="006548F9">
        <w:rPr>
          <w:rFonts w:ascii="黑体" w:eastAsia="黑体" w:hAnsi="黑体" w:cs="é»‘ä½“"/>
          <w:kern w:val="0"/>
          <w:szCs w:val="21"/>
        </w:rPr>
        <w:t>电子负载</w:t>
      </w:r>
      <w:r w:rsidR="00613706" w:rsidRPr="006548F9">
        <w:rPr>
          <w:rFonts w:ascii="黑体" w:eastAsia="黑体" w:hAnsi="黑体" w:cs="é»‘ä½“" w:hint="eastAsia"/>
          <w:kern w:val="0"/>
          <w:szCs w:val="21"/>
        </w:rPr>
        <w:t>试验</w:t>
      </w:r>
    </w:p>
    <w:p w14:paraId="216FF47A" w14:textId="77777777" w:rsidR="005D36BF" w:rsidRPr="006548F9" w:rsidRDefault="00613706"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设备应按</w:t>
      </w:r>
      <w:r w:rsidR="00885981" w:rsidRPr="006548F9">
        <w:rPr>
          <w:rFonts w:asciiTheme="minorEastAsia" w:eastAsiaTheme="minorEastAsia" w:hAnsiTheme="minorEastAsia" w:cs="瀹嬩綋" w:hint="eastAsia"/>
          <w:kern w:val="0"/>
          <w:szCs w:val="21"/>
        </w:rPr>
        <w:t>附录</w:t>
      </w:r>
      <w:r w:rsidR="005D36BF" w:rsidRPr="006548F9">
        <w:rPr>
          <w:rFonts w:asciiTheme="minorEastAsia" w:eastAsiaTheme="minorEastAsia" w:hAnsiTheme="minorEastAsia" w:cs="瀹嬩綋" w:hint="eastAsia"/>
          <w:kern w:val="0"/>
          <w:szCs w:val="21"/>
        </w:rPr>
        <w:t>C中的电路进行</w:t>
      </w:r>
      <w:r w:rsidRPr="006548F9">
        <w:rPr>
          <w:rFonts w:asciiTheme="minorEastAsia" w:eastAsiaTheme="minorEastAsia" w:hAnsiTheme="minorEastAsia" w:cs="瀹嬩綋" w:hint="eastAsia"/>
          <w:kern w:val="0"/>
          <w:szCs w:val="21"/>
        </w:rPr>
        <w:t>试验</w:t>
      </w:r>
      <w:r w:rsidR="005D36BF" w:rsidRPr="006548F9">
        <w:rPr>
          <w:rFonts w:asciiTheme="minorEastAsia" w:eastAsiaTheme="minorEastAsia" w:hAnsiTheme="minorEastAsia" w:cs="瀹嬩綋" w:hint="eastAsia"/>
          <w:kern w:val="0"/>
          <w:szCs w:val="21"/>
        </w:rPr>
        <w:t>。</w:t>
      </w:r>
    </w:p>
    <w:p w14:paraId="5F02AABC" w14:textId="77777777" w:rsidR="005D36BF" w:rsidRPr="006548F9" w:rsidRDefault="00167C0A" w:rsidP="0046425A">
      <w:pPr>
        <w:pStyle w:val="a7"/>
        <w:spacing w:beforeLines="100" w:before="312" w:afterLines="100" w:after="312" w:line="400" w:lineRule="exact"/>
        <w:rPr>
          <w:rFonts w:ascii="黑体" w:eastAsia="黑体" w:hAnsi="黑体"/>
          <w:b w:val="0"/>
          <w:sz w:val="21"/>
          <w:szCs w:val="21"/>
        </w:rPr>
      </w:pPr>
      <w:bookmarkStart w:id="50" w:name="_Toc96513873"/>
      <w:r w:rsidRPr="006548F9">
        <w:rPr>
          <w:rFonts w:ascii="黑体" w:eastAsia="黑体" w:hAnsi="黑体" w:hint="eastAsia"/>
          <w:b w:val="0"/>
          <w:sz w:val="21"/>
          <w:szCs w:val="21"/>
        </w:rPr>
        <w:t xml:space="preserve">7  </w:t>
      </w:r>
      <w:r w:rsidRPr="006548F9">
        <w:rPr>
          <w:rFonts w:ascii="黑体" w:eastAsia="黑体" w:hAnsi="黑体"/>
          <w:b w:val="0"/>
          <w:sz w:val="21"/>
          <w:szCs w:val="21"/>
        </w:rPr>
        <w:t>说明</w:t>
      </w:r>
      <w:r w:rsidR="00ED28C8" w:rsidRPr="006548F9">
        <w:rPr>
          <w:rFonts w:ascii="黑体" w:eastAsia="黑体" w:hAnsi="黑体" w:hint="eastAsia"/>
          <w:b w:val="0"/>
          <w:sz w:val="21"/>
          <w:szCs w:val="21"/>
        </w:rPr>
        <w:t>书</w:t>
      </w:r>
      <w:bookmarkEnd w:id="50"/>
    </w:p>
    <w:p w14:paraId="045CD3E7"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bookmarkStart w:id="51" w:name="_Hlk96428160"/>
      <w:r w:rsidRPr="006548F9">
        <w:rPr>
          <w:rFonts w:asciiTheme="minorEastAsia" w:eastAsiaTheme="minorEastAsia" w:hAnsiTheme="minorEastAsia" w:cs="瀹嬩綋" w:hint="eastAsia"/>
          <w:kern w:val="0"/>
          <w:szCs w:val="21"/>
        </w:rPr>
        <w:t>每个灯或系统应配备说明书</w:t>
      </w:r>
      <w:r w:rsidR="0078453A"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说明</w:t>
      </w:r>
      <w:r w:rsidR="0078453A" w:rsidRPr="006548F9">
        <w:rPr>
          <w:rFonts w:asciiTheme="minorEastAsia" w:eastAsiaTheme="minorEastAsia" w:hAnsiTheme="minorEastAsia" w:cs="瀹嬩綋" w:hint="eastAsia"/>
          <w:kern w:val="0"/>
          <w:szCs w:val="21"/>
        </w:rPr>
        <w:t>书</w:t>
      </w:r>
      <w:r w:rsidRPr="006548F9">
        <w:rPr>
          <w:rFonts w:asciiTheme="minorEastAsia" w:eastAsiaTheme="minorEastAsia" w:hAnsiTheme="minorEastAsia" w:cs="瀹嬩綋" w:hint="eastAsia"/>
          <w:kern w:val="0"/>
          <w:szCs w:val="21"/>
        </w:rPr>
        <w:t>可以根据国家法规以各种格式（纸张，CD，网站）提供，并且应使用销售照明装置所在国的语言或通过视觉工具（例如象形图和插图）书写，应突出显示产品安全信息。</w:t>
      </w:r>
      <w:r w:rsidR="00ED28C8" w:rsidRPr="006548F9">
        <w:rPr>
          <w:rFonts w:asciiTheme="minorEastAsia" w:eastAsiaTheme="minorEastAsia" w:hAnsiTheme="minorEastAsia" w:cs="瀹嬩綋" w:hint="eastAsia"/>
          <w:kern w:val="0"/>
          <w:szCs w:val="21"/>
        </w:rPr>
        <w:t>在</w:t>
      </w:r>
      <w:r w:rsidRPr="006548F9">
        <w:rPr>
          <w:rFonts w:asciiTheme="minorEastAsia" w:eastAsiaTheme="minorEastAsia" w:hAnsiTheme="minorEastAsia" w:cs="瀹嬩綋" w:hint="eastAsia"/>
          <w:kern w:val="0"/>
          <w:szCs w:val="21"/>
        </w:rPr>
        <w:t>提供电子格式</w:t>
      </w:r>
      <w:r w:rsidR="00FE798F" w:rsidRPr="006548F9">
        <w:rPr>
          <w:rFonts w:asciiTheme="minorEastAsia" w:eastAsiaTheme="minorEastAsia" w:hAnsiTheme="minorEastAsia" w:cs="瀹嬩綋" w:hint="eastAsia"/>
          <w:kern w:val="0"/>
          <w:szCs w:val="21"/>
        </w:rPr>
        <w:t>说明书</w:t>
      </w:r>
      <w:r w:rsidRPr="006548F9">
        <w:rPr>
          <w:rFonts w:asciiTheme="minorEastAsia" w:eastAsiaTheme="minorEastAsia" w:hAnsiTheme="minorEastAsia" w:cs="瀹嬩綋" w:hint="eastAsia"/>
          <w:kern w:val="0"/>
          <w:szCs w:val="21"/>
        </w:rPr>
        <w:t>时，应根据要求提供纸质版本。制造商或零售商</w:t>
      </w:r>
      <w:r w:rsidR="00092433" w:rsidRPr="006548F9">
        <w:rPr>
          <w:rFonts w:asciiTheme="minorEastAsia" w:eastAsiaTheme="minorEastAsia" w:hAnsiTheme="minorEastAsia" w:cs="瀹嬩綋" w:hint="eastAsia"/>
          <w:kern w:val="0"/>
          <w:szCs w:val="21"/>
        </w:rPr>
        <w:t>应告知客户该信息</w:t>
      </w:r>
      <w:r w:rsidR="00474FDE" w:rsidRPr="006548F9">
        <w:rPr>
          <w:rFonts w:asciiTheme="minorEastAsia" w:eastAsiaTheme="minorEastAsia" w:hAnsiTheme="minorEastAsia" w:cs="瀹嬩綋" w:hint="eastAsia"/>
          <w:kern w:val="0"/>
          <w:szCs w:val="21"/>
        </w:rPr>
        <w:t>，</w:t>
      </w:r>
      <w:r w:rsidRPr="006548F9">
        <w:rPr>
          <w:rFonts w:asciiTheme="minorEastAsia" w:eastAsiaTheme="minorEastAsia" w:hAnsiTheme="minorEastAsia" w:cs="瀹嬩綋" w:hint="eastAsia"/>
          <w:kern w:val="0"/>
          <w:szCs w:val="21"/>
        </w:rPr>
        <w:t>使用说明应包含以下信息：</w:t>
      </w:r>
    </w:p>
    <w:p w14:paraId="783A0414" w14:textId="77777777" w:rsidR="00E416B9" w:rsidRPr="006548F9" w:rsidRDefault="005D36BF" w:rsidP="00E416B9">
      <w:pPr>
        <w:pStyle w:val="af5"/>
        <w:numPr>
          <w:ilvl w:val="0"/>
          <w:numId w:val="15"/>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灯的类型</w:t>
      </w:r>
      <w:r w:rsidR="00E416B9" w:rsidRPr="006548F9">
        <w:rPr>
          <w:rFonts w:asciiTheme="minorEastAsia" w:eastAsiaTheme="minorEastAsia" w:hAnsiTheme="minorEastAsia" w:cs="瀹嬩綋" w:hint="eastAsia"/>
          <w:kern w:val="0"/>
          <w:szCs w:val="21"/>
        </w:rPr>
        <w:t>；</w:t>
      </w:r>
    </w:p>
    <w:p w14:paraId="64BB7830" w14:textId="77777777" w:rsidR="00E416B9" w:rsidRPr="006548F9" w:rsidRDefault="005D36BF" w:rsidP="00E416B9">
      <w:pPr>
        <w:pStyle w:val="af5"/>
        <w:numPr>
          <w:ilvl w:val="0"/>
          <w:numId w:val="15"/>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将装置安装到自行车上的方法</w:t>
      </w:r>
      <w:r w:rsidR="00E416B9" w:rsidRPr="006548F9">
        <w:rPr>
          <w:rFonts w:asciiTheme="minorEastAsia" w:eastAsiaTheme="minorEastAsia" w:hAnsiTheme="minorEastAsia" w:cs="瀹嬩綋" w:hint="eastAsia"/>
          <w:kern w:val="0"/>
          <w:szCs w:val="21"/>
        </w:rPr>
        <w:t>；</w:t>
      </w:r>
    </w:p>
    <w:p w14:paraId="06FEAC46" w14:textId="77777777" w:rsidR="00E416B9" w:rsidRPr="006548F9" w:rsidRDefault="005D36BF" w:rsidP="00E416B9">
      <w:pPr>
        <w:pStyle w:val="af5"/>
        <w:numPr>
          <w:ilvl w:val="0"/>
          <w:numId w:val="15"/>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兼容性（输出、输入、连接）；</w:t>
      </w:r>
    </w:p>
    <w:p w14:paraId="73239CF1" w14:textId="77777777" w:rsidR="005D36BF" w:rsidRPr="006548F9" w:rsidRDefault="005D36BF" w:rsidP="00E416B9">
      <w:pPr>
        <w:pStyle w:val="af5"/>
        <w:numPr>
          <w:ilvl w:val="0"/>
          <w:numId w:val="15"/>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操作和调整。</w:t>
      </w:r>
    </w:p>
    <w:p w14:paraId="3848CD80"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附加信息可由制造商酌情提供。</w:t>
      </w:r>
    </w:p>
    <w:p w14:paraId="5C007C64" w14:textId="77777777" w:rsidR="005D36BF" w:rsidRPr="006548F9" w:rsidRDefault="006226FC" w:rsidP="0046425A">
      <w:pPr>
        <w:pStyle w:val="a7"/>
        <w:spacing w:beforeLines="100" w:before="312" w:afterLines="100" w:after="312" w:line="400" w:lineRule="exact"/>
        <w:rPr>
          <w:rFonts w:ascii="黑体" w:eastAsia="黑体" w:hAnsi="黑体"/>
          <w:b w:val="0"/>
          <w:sz w:val="21"/>
          <w:szCs w:val="21"/>
        </w:rPr>
      </w:pPr>
      <w:bookmarkStart w:id="52" w:name="_Toc96513874"/>
      <w:bookmarkEnd w:id="51"/>
      <w:r w:rsidRPr="006548F9">
        <w:rPr>
          <w:rFonts w:ascii="黑体" w:eastAsia="黑体" w:hAnsi="黑体" w:hint="eastAsia"/>
          <w:b w:val="0"/>
          <w:sz w:val="21"/>
          <w:szCs w:val="21"/>
        </w:rPr>
        <w:t xml:space="preserve">8 </w:t>
      </w:r>
      <w:r w:rsidR="00964576" w:rsidRPr="006548F9">
        <w:rPr>
          <w:rFonts w:ascii="黑体" w:eastAsia="黑体" w:hAnsi="黑体"/>
          <w:b w:val="0"/>
          <w:sz w:val="21"/>
          <w:szCs w:val="21"/>
        </w:rPr>
        <w:t xml:space="preserve"> </w:t>
      </w:r>
      <w:r w:rsidRPr="006548F9">
        <w:rPr>
          <w:rFonts w:ascii="黑体" w:eastAsia="黑体" w:hAnsi="黑体"/>
          <w:b w:val="0"/>
          <w:sz w:val="21"/>
          <w:szCs w:val="21"/>
        </w:rPr>
        <w:t>标志</w:t>
      </w:r>
      <w:bookmarkEnd w:id="52"/>
    </w:p>
    <w:p w14:paraId="19B100D1" w14:textId="77777777" w:rsidR="005D36BF" w:rsidRPr="006548F9" w:rsidRDefault="006226FC" w:rsidP="0046425A">
      <w:pPr>
        <w:autoSpaceDE w:val="0"/>
        <w:autoSpaceDN w:val="0"/>
        <w:spacing w:beforeLines="50" w:before="156" w:afterLines="50" w:after="156" w:line="400" w:lineRule="exact"/>
        <w:jc w:val="left"/>
        <w:outlineLvl w:val="1"/>
        <w:rPr>
          <w:rFonts w:ascii="黑体" w:eastAsia="黑体" w:hAnsi="黑体" w:cs="é»‘ä½“"/>
          <w:kern w:val="0"/>
          <w:szCs w:val="21"/>
        </w:rPr>
      </w:pPr>
      <w:bookmarkStart w:id="53" w:name="_Toc96513875"/>
      <w:r w:rsidRPr="006548F9">
        <w:rPr>
          <w:rFonts w:ascii="黑体" w:eastAsia="黑体" w:hAnsi="黑体" w:cs="é»‘ä½“" w:hint="eastAsia"/>
          <w:kern w:val="0"/>
          <w:szCs w:val="21"/>
        </w:rPr>
        <w:t xml:space="preserve">8.1  </w:t>
      </w:r>
      <w:r w:rsidRPr="006548F9">
        <w:rPr>
          <w:rFonts w:ascii="黑体" w:eastAsia="黑体" w:hAnsi="黑体" w:cs="é»‘ä½“"/>
          <w:kern w:val="0"/>
          <w:szCs w:val="21"/>
        </w:rPr>
        <w:t>要求</w:t>
      </w:r>
      <w:bookmarkEnd w:id="53"/>
    </w:p>
    <w:p w14:paraId="36790866"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灯和电源都应有</w:t>
      </w:r>
      <w:r w:rsidR="009460EC" w:rsidRPr="006548F9">
        <w:rPr>
          <w:rFonts w:asciiTheme="minorEastAsia" w:eastAsiaTheme="minorEastAsia" w:hAnsiTheme="minorEastAsia" w:cs="瀹嬩綋" w:hint="eastAsia"/>
          <w:kern w:val="0"/>
          <w:szCs w:val="21"/>
        </w:rPr>
        <w:t>耐久</w:t>
      </w:r>
      <w:r w:rsidR="00CD47BD" w:rsidRPr="006548F9">
        <w:rPr>
          <w:rFonts w:asciiTheme="minorEastAsia" w:eastAsiaTheme="minorEastAsia" w:hAnsiTheme="minorEastAsia" w:cs="瀹嬩綋" w:hint="eastAsia"/>
          <w:kern w:val="0"/>
          <w:szCs w:val="21"/>
        </w:rPr>
        <w:t>性</w:t>
      </w:r>
      <w:r w:rsidRPr="006548F9">
        <w:rPr>
          <w:rFonts w:asciiTheme="minorEastAsia" w:eastAsiaTheme="minorEastAsia" w:hAnsiTheme="minorEastAsia" w:cs="瀹嬩綋" w:hint="eastAsia"/>
          <w:kern w:val="0"/>
          <w:szCs w:val="21"/>
        </w:rPr>
        <w:t>标</w:t>
      </w:r>
      <w:r w:rsidR="00092433" w:rsidRPr="006548F9">
        <w:rPr>
          <w:rFonts w:asciiTheme="minorEastAsia" w:eastAsiaTheme="minorEastAsia" w:hAnsiTheme="minorEastAsia" w:cs="瀹嬩綋" w:hint="eastAsia"/>
          <w:kern w:val="0"/>
          <w:szCs w:val="21"/>
        </w:rPr>
        <w:t>志</w:t>
      </w:r>
      <w:r w:rsidR="00E416B9" w:rsidRPr="006548F9">
        <w:rPr>
          <w:rFonts w:asciiTheme="minorEastAsia" w:eastAsiaTheme="minorEastAsia" w:hAnsiTheme="minorEastAsia" w:cs="瀹嬩綋" w:hint="eastAsia"/>
          <w:kern w:val="0"/>
          <w:szCs w:val="21"/>
        </w:rPr>
        <w:t>：</w:t>
      </w:r>
    </w:p>
    <w:p w14:paraId="5C440CEA" w14:textId="77777777" w:rsidR="00E416B9" w:rsidRPr="006548F9" w:rsidRDefault="005D36BF" w:rsidP="00E416B9">
      <w:pPr>
        <w:pStyle w:val="af5"/>
        <w:numPr>
          <w:ilvl w:val="0"/>
          <w:numId w:val="13"/>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制造商的名称、缩写或商标</w:t>
      </w:r>
      <w:r w:rsidR="00E416B9" w:rsidRPr="006548F9">
        <w:rPr>
          <w:rFonts w:asciiTheme="minorEastAsia" w:eastAsiaTheme="minorEastAsia" w:hAnsiTheme="minorEastAsia" w:cs="瀹嬩綋" w:hint="eastAsia"/>
          <w:kern w:val="0"/>
          <w:szCs w:val="21"/>
        </w:rPr>
        <w:t>；</w:t>
      </w:r>
    </w:p>
    <w:p w14:paraId="39B0615F" w14:textId="77777777" w:rsidR="00E416B9" w:rsidRPr="006548F9" w:rsidRDefault="005D36BF" w:rsidP="00E416B9">
      <w:pPr>
        <w:pStyle w:val="af5"/>
        <w:numPr>
          <w:ilvl w:val="0"/>
          <w:numId w:val="13"/>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型号名称、符号或其他标</w:t>
      </w:r>
      <w:r w:rsidR="00AA6E8B" w:rsidRPr="006548F9">
        <w:rPr>
          <w:rFonts w:asciiTheme="minorEastAsia" w:eastAsiaTheme="minorEastAsia" w:hAnsiTheme="minorEastAsia" w:cs="瀹嬩綋" w:hint="eastAsia"/>
          <w:kern w:val="0"/>
          <w:szCs w:val="21"/>
        </w:rPr>
        <w:t>志</w:t>
      </w:r>
      <w:r w:rsidRPr="006548F9">
        <w:rPr>
          <w:rFonts w:asciiTheme="minorEastAsia" w:eastAsiaTheme="minorEastAsia" w:hAnsiTheme="minorEastAsia" w:cs="瀹嬩綋" w:hint="eastAsia"/>
          <w:kern w:val="0"/>
          <w:szCs w:val="21"/>
        </w:rPr>
        <w:t>；</w:t>
      </w:r>
    </w:p>
    <w:p w14:paraId="3E9456B9" w14:textId="77777777" w:rsidR="005D36BF" w:rsidRPr="006548F9" w:rsidRDefault="005D36BF" w:rsidP="00E416B9">
      <w:pPr>
        <w:pStyle w:val="af5"/>
        <w:numPr>
          <w:ilvl w:val="0"/>
          <w:numId w:val="13"/>
        </w:numPr>
        <w:autoSpaceDE w:val="0"/>
        <w:autoSpaceDN w:val="0"/>
        <w:spacing w:line="400" w:lineRule="exact"/>
        <w:ind w:firstLineChars="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额定输入，输出功率或任何描述开放系统兼容性的内容。</w:t>
      </w:r>
    </w:p>
    <w:p w14:paraId="4E5A0D9E" w14:textId="77777777" w:rsidR="00673230" w:rsidRPr="006548F9" w:rsidRDefault="00673230"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bookmarkStart w:id="54" w:name="_Hlk97625277"/>
      <w:r w:rsidRPr="006548F9">
        <w:rPr>
          <w:rFonts w:asciiTheme="minorEastAsia" w:eastAsiaTheme="minorEastAsia" w:hAnsiTheme="minorEastAsia" w:cs="瀹嬩綋" w:hint="eastAsia"/>
          <w:kern w:val="0"/>
          <w:szCs w:val="21"/>
        </w:rPr>
        <w:t>标记a)应在与自行车装配后可见的表面上出现，字符高度不小于1</w:t>
      </w:r>
      <w:r w:rsidRPr="006548F9">
        <w:rPr>
          <w:rFonts w:asciiTheme="minorEastAsia" w:eastAsiaTheme="minorEastAsia" w:hAnsiTheme="minorEastAsia" w:cs="瀹嬩綋"/>
          <w:kern w:val="0"/>
          <w:szCs w:val="21"/>
        </w:rPr>
        <w:t xml:space="preserve"> </w:t>
      </w:r>
      <w:r w:rsidRPr="006548F9">
        <w:rPr>
          <w:rFonts w:asciiTheme="minorEastAsia" w:eastAsiaTheme="minorEastAsia" w:hAnsiTheme="minorEastAsia" w:cs="瀹嬩綋" w:hint="eastAsia"/>
          <w:kern w:val="0"/>
          <w:szCs w:val="21"/>
        </w:rPr>
        <w:t>mm。</w:t>
      </w:r>
    </w:p>
    <w:p w14:paraId="6FC9457B" w14:textId="77777777" w:rsidR="006226FC" w:rsidRPr="006548F9" w:rsidRDefault="006226FC" w:rsidP="0046425A">
      <w:pPr>
        <w:autoSpaceDE w:val="0"/>
        <w:autoSpaceDN w:val="0"/>
        <w:spacing w:beforeLines="50" w:before="156" w:afterLines="50" w:after="156" w:line="400" w:lineRule="exact"/>
        <w:jc w:val="left"/>
        <w:outlineLvl w:val="1"/>
        <w:rPr>
          <w:rFonts w:ascii="黑体" w:eastAsia="黑体" w:hAnsi="黑体" w:cs="é»‘ä½“"/>
          <w:kern w:val="0"/>
          <w:szCs w:val="21"/>
        </w:rPr>
      </w:pPr>
      <w:bookmarkStart w:id="55" w:name="_Toc96513876"/>
      <w:bookmarkEnd w:id="54"/>
      <w:r w:rsidRPr="006548F9">
        <w:rPr>
          <w:rFonts w:ascii="黑体" w:eastAsia="黑体" w:hAnsi="黑体" w:cs="é»‘ä½“" w:hint="eastAsia"/>
          <w:kern w:val="0"/>
          <w:szCs w:val="21"/>
        </w:rPr>
        <w:t xml:space="preserve">8.2  </w:t>
      </w:r>
      <w:r w:rsidRPr="006548F9">
        <w:rPr>
          <w:rFonts w:ascii="黑体" w:eastAsia="黑体" w:hAnsi="黑体" w:cs="é»‘ä½“"/>
          <w:kern w:val="0"/>
          <w:szCs w:val="21"/>
        </w:rPr>
        <w:t>耐久性试验</w:t>
      </w:r>
      <w:bookmarkEnd w:id="55"/>
    </w:p>
    <w:p w14:paraId="177B6CC8" w14:textId="77777777" w:rsidR="006226FC" w:rsidRPr="006548F9" w:rsidRDefault="006226FC"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t xml:space="preserve">8.2.1  </w:t>
      </w:r>
      <w:r w:rsidRPr="006548F9">
        <w:rPr>
          <w:rFonts w:ascii="黑体" w:eastAsia="黑体" w:hAnsi="黑体" w:cs="é»‘ä½“"/>
          <w:kern w:val="0"/>
          <w:szCs w:val="21"/>
        </w:rPr>
        <w:t>要求</w:t>
      </w:r>
    </w:p>
    <w:p w14:paraId="7508FA1D"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当按照8.2.2中描述的方法进行</w:t>
      </w:r>
      <w:r w:rsidR="00092433" w:rsidRPr="006548F9">
        <w:rPr>
          <w:rFonts w:asciiTheme="minorEastAsia" w:eastAsiaTheme="minorEastAsia" w:hAnsiTheme="minorEastAsia" w:cs="瀹嬩綋" w:hint="eastAsia"/>
          <w:kern w:val="0"/>
          <w:szCs w:val="21"/>
        </w:rPr>
        <w:t>试验</w:t>
      </w:r>
      <w:r w:rsidRPr="006548F9">
        <w:rPr>
          <w:rFonts w:asciiTheme="minorEastAsia" w:eastAsiaTheme="minorEastAsia" w:hAnsiTheme="minorEastAsia" w:cs="瀹嬩綋" w:hint="eastAsia"/>
          <w:kern w:val="0"/>
          <w:szCs w:val="21"/>
        </w:rPr>
        <w:t>时，标</w:t>
      </w:r>
      <w:r w:rsidR="009825A4" w:rsidRPr="006548F9">
        <w:rPr>
          <w:rFonts w:asciiTheme="minorEastAsia" w:eastAsiaTheme="minorEastAsia" w:hAnsiTheme="minorEastAsia" w:cs="瀹嬩綋" w:hint="eastAsia"/>
          <w:kern w:val="0"/>
          <w:szCs w:val="21"/>
        </w:rPr>
        <w:t>志</w:t>
      </w:r>
      <w:r w:rsidRPr="006548F9">
        <w:rPr>
          <w:rFonts w:asciiTheme="minorEastAsia" w:eastAsiaTheme="minorEastAsia" w:hAnsiTheme="minorEastAsia" w:cs="瀹嬩綋" w:hint="eastAsia"/>
          <w:kern w:val="0"/>
          <w:szCs w:val="21"/>
        </w:rPr>
        <w:t>应保持清晰易读。</w:t>
      </w:r>
      <w:r w:rsidR="00673230" w:rsidRPr="006548F9">
        <w:rPr>
          <w:rFonts w:asciiTheme="minorEastAsia" w:eastAsiaTheme="minorEastAsia" w:hAnsiTheme="minorEastAsia" w:cs="瀹嬩綋" w:hint="eastAsia"/>
          <w:kern w:val="0"/>
          <w:szCs w:val="21"/>
        </w:rPr>
        <w:t>任何</w:t>
      </w:r>
      <w:r w:rsidRPr="006548F9">
        <w:rPr>
          <w:rFonts w:asciiTheme="minorEastAsia" w:eastAsiaTheme="minorEastAsia" w:hAnsiTheme="minorEastAsia" w:cs="瀹嬩綋" w:hint="eastAsia"/>
          <w:kern w:val="0"/>
          <w:szCs w:val="21"/>
        </w:rPr>
        <w:t>标签都不</w:t>
      </w:r>
      <w:r w:rsidR="00064BB2" w:rsidRPr="006548F9">
        <w:rPr>
          <w:rFonts w:asciiTheme="minorEastAsia" w:eastAsiaTheme="minorEastAsia" w:hAnsiTheme="minorEastAsia" w:cs="瀹嬩綋" w:hint="eastAsia"/>
          <w:kern w:val="0"/>
          <w:szCs w:val="21"/>
        </w:rPr>
        <w:t>应被</w:t>
      </w:r>
      <w:r w:rsidRPr="006548F9">
        <w:rPr>
          <w:rFonts w:asciiTheme="minorEastAsia" w:eastAsiaTheme="minorEastAsia" w:hAnsiTheme="minorEastAsia" w:cs="瀹嬩綋" w:hint="eastAsia"/>
          <w:kern w:val="0"/>
          <w:szCs w:val="21"/>
        </w:rPr>
        <w:t>轻易去除，也不应</w:t>
      </w:r>
      <w:r w:rsidR="00064BB2" w:rsidRPr="006548F9">
        <w:rPr>
          <w:rFonts w:asciiTheme="minorEastAsia" w:eastAsiaTheme="minorEastAsia" w:hAnsiTheme="minorEastAsia" w:cs="瀹嬩綋" w:hint="eastAsia"/>
          <w:kern w:val="0"/>
          <w:szCs w:val="21"/>
        </w:rPr>
        <w:t>出现</w:t>
      </w:r>
      <w:proofErr w:type="gramStart"/>
      <w:r w:rsidR="00A15090" w:rsidRPr="006548F9">
        <w:rPr>
          <w:rFonts w:asciiTheme="minorEastAsia" w:eastAsiaTheme="minorEastAsia" w:hAnsiTheme="minorEastAsia" w:cs="瀹嬩綋" w:hint="eastAsia"/>
          <w:kern w:val="0"/>
          <w:szCs w:val="21"/>
        </w:rPr>
        <w:t>任何</w:t>
      </w:r>
      <w:r w:rsidR="007E189C" w:rsidRPr="006548F9">
        <w:rPr>
          <w:rFonts w:asciiTheme="minorEastAsia" w:eastAsiaTheme="minorEastAsia" w:hAnsiTheme="minorEastAsia" w:cs="瀹嬩綋" w:hint="eastAsia"/>
          <w:kern w:val="0"/>
          <w:szCs w:val="21"/>
        </w:rPr>
        <w:t>翘边</w:t>
      </w:r>
      <w:r w:rsidRPr="006548F9">
        <w:rPr>
          <w:rFonts w:asciiTheme="minorEastAsia" w:eastAsiaTheme="minorEastAsia" w:hAnsiTheme="minorEastAsia" w:cs="瀹嬩綋" w:hint="eastAsia"/>
          <w:kern w:val="0"/>
          <w:szCs w:val="21"/>
        </w:rPr>
        <w:t>的</w:t>
      </w:r>
      <w:proofErr w:type="gramEnd"/>
      <w:r w:rsidRPr="006548F9">
        <w:rPr>
          <w:rFonts w:asciiTheme="minorEastAsia" w:eastAsiaTheme="minorEastAsia" w:hAnsiTheme="minorEastAsia" w:cs="瀹嬩綋" w:hint="eastAsia"/>
          <w:kern w:val="0"/>
          <w:szCs w:val="21"/>
        </w:rPr>
        <w:t>迹象。</w:t>
      </w:r>
    </w:p>
    <w:p w14:paraId="747012FB" w14:textId="77777777" w:rsidR="005D36BF" w:rsidRPr="006548F9" w:rsidRDefault="0098392A" w:rsidP="0046425A">
      <w:pPr>
        <w:autoSpaceDE w:val="0"/>
        <w:autoSpaceDN w:val="0"/>
        <w:spacing w:beforeLines="50" w:before="156" w:afterLines="50" w:after="156" w:line="400" w:lineRule="exact"/>
        <w:jc w:val="left"/>
        <w:rPr>
          <w:rFonts w:ascii="黑体" w:eastAsia="黑体" w:hAnsi="黑体" w:cs="é»‘ä½“"/>
          <w:kern w:val="0"/>
          <w:szCs w:val="21"/>
        </w:rPr>
      </w:pPr>
      <w:r w:rsidRPr="006548F9">
        <w:rPr>
          <w:rFonts w:ascii="黑体" w:eastAsia="黑体" w:hAnsi="黑体" w:cs="é»‘ä½“" w:hint="eastAsia"/>
          <w:kern w:val="0"/>
          <w:szCs w:val="21"/>
        </w:rPr>
        <w:lastRenderedPageBreak/>
        <w:t xml:space="preserve">8.2.2  </w:t>
      </w:r>
      <w:r w:rsidRPr="006548F9">
        <w:rPr>
          <w:rFonts w:ascii="黑体" w:eastAsia="黑体" w:hAnsi="黑体" w:cs="é»‘ä½“"/>
          <w:kern w:val="0"/>
          <w:szCs w:val="21"/>
        </w:rPr>
        <w:t>试验方法</w:t>
      </w:r>
    </w:p>
    <w:p w14:paraId="0A952F7B" w14:textId="77777777" w:rsidR="005D36BF" w:rsidRPr="006548F9" w:rsidRDefault="005D36BF" w:rsidP="005A290F">
      <w:pPr>
        <w:autoSpaceDE w:val="0"/>
        <w:autoSpaceDN w:val="0"/>
        <w:spacing w:line="400" w:lineRule="exact"/>
        <w:ind w:firstLineChars="200" w:firstLine="420"/>
        <w:jc w:val="left"/>
        <w:rPr>
          <w:rFonts w:asciiTheme="minorEastAsia" w:eastAsiaTheme="minorEastAsia" w:hAnsiTheme="minorEastAsia" w:cs="瀹嬩綋"/>
          <w:kern w:val="0"/>
          <w:szCs w:val="21"/>
        </w:rPr>
      </w:pPr>
      <w:r w:rsidRPr="006548F9">
        <w:rPr>
          <w:rFonts w:asciiTheme="minorEastAsia" w:eastAsiaTheme="minorEastAsia" w:hAnsiTheme="minorEastAsia" w:cs="瀹嬩綋" w:hint="eastAsia"/>
          <w:kern w:val="0"/>
          <w:szCs w:val="21"/>
        </w:rPr>
        <w:t>用一块浸泡过水的布片手工擦拭标记15</w:t>
      </w:r>
      <w:r w:rsidR="00B95357" w:rsidRPr="006548F9">
        <w:rPr>
          <w:rFonts w:asciiTheme="minorEastAsia" w:eastAsiaTheme="minorEastAsia" w:hAnsiTheme="minorEastAsia" w:cs="瀹嬩綋"/>
          <w:kern w:val="0"/>
          <w:szCs w:val="21"/>
        </w:rPr>
        <w:t xml:space="preserve"> </w:t>
      </w:r>
      <w:r w:rsidR="00092433" w:rsidRPr="006548F9">
        <w:rPr>
          <w:rFonts w:asciiTheme="minorEastAsia" w:eastAsiaTheme="minorEastAsia" w:hAnsiTheme="minorEastAsia" w:cs="瀹嬩綋" w:hint="eastAsia"/>
          <w:kern w:val="0"/>
          <w:szCs w:val="21"/>
        </w:rPr>
        <w:t>s</w:t>
      </w:r>
      <w:r w:rsidRPr="006548F9">
        <w:rPr>
          <w:rFonts w:asciiTheme="minorEastAsia" w:eastAsiaTheme="minorEastAsia" w:hAnsiTheme="minorEastAsia" w:cs="瀹嬩綋" w:hint="eastAsia"/>
          <w:kern w:val="0"/>
          <w:szCs w:val="21"/>
        </w:rPr>
        <w:t>，再用浸泡过</w:t>
      </w:r>
      <w:r w:rsidRPr="006548F9">
        <w:rPr>
          <w:rFonts w:asciiTheme="minorEastAsia" w:eastAsiaTheme="minorEastAsia" w:hAnsiTheme="minorEastAsia" w:cs="瀹嬩綋"/>
          <w:kern w:val="0"/>
          <w:szCs w:val="21"/>
        </w:rPr>
        <w:t>汽油</w:t>
      </w:r>
      <w:r w:rsidRPr="006548F9">
        <w:rPr>
          <w:rFonts w:asciiTheme="minorEastAsia" w:eastAsiaTheme="minorEastAsia" w:hAnsiTheme="minorEastAsia" w:cs="瀹嬩綋" w:hint="eastAsia"/>
          <w:kern w:val="0"/>
          <w:szCs w:val="21"/>
        </w:rPr>
        <w:t>的布片擦拭15</w:t>
      </w:r>
      <w:r w:rsidR="00B95357" w:rsidRPr="006548F9">
        <w:rPr>
          <w:rFonts w:asciiTheme="minorEastAsia" w:eastAsiaTheme="minorEastAsia" w:hAnsiTheme="minorEastAsia" w:cs="瀹嬩綋"/>
          <w:kern w:val="0"/>
          <w:szCs w:val="21"/>
        </w:rPr>
        <w:t xml:space="preserve"> </w:t>
      </w:r>
      <w:r w:rsidR="00092433" w:rsidRPr="006548F9">
        <w:rPr>
          <w:rFonts w:asciiTheme="minorEastAsia" w:eastAsiaTheme="minorEastAsia" w:hAnsiTheme="minorEastAsia" w:cs="瀹嬩綋" w:hint="eastAsia"/>
          <w:kern w:val="0"/>
          <w:szCs w:val="21"/>
        </w:rPr>
        <w:t>s</w:t>
      </w:r>
      <w:r w:rsidRPr="006548F9">
        <w:rPr>
          <w:rFonts w:asciiTheme="minorEastAsia" w:eastAsiaTheme="minorEastAsia" w:hAnsiTheme="minorEastAsia" w:cs="瀹嬩綋" w:hint="eastAsia"/>
          <w:kern w:val="0"/>
          <w:szCs w:val="21"/>
        </w:rPr>
        <w:t>。</w:t>
      </w:r>
    </w:p>
    <w:p w14:paraId="184B44BF" w14:textId="77777777" w:rsidR="00484334" w:rsidRPr="006548F9" w:rsidRDefault="00484334">
      <w:pPr>
        <w:widowControl/>
        <w:jc w:val="left"/>
        <w:rPr>
          <w:rFonts w:asciiTheme="minorEastAsia" w:eastAsiaTheme="minorEastAsia" w:hAnsiTheme="minorEastAsia"/>
        </w:rPr>
      </w:pPr>
      <w:r w:rsidRPr="006548F9">
        <w:rPr>
          <w:rFonts w:asciiTheme="minorEastAsia" w:eastAsiaTheme="minorEastAsia" w:hAnsiTheme="minorEastAsia"/>
        </w:rPr>
        <w:br w:type="page"/>
      </w:r>
    </w:p>
    <w:p w14:paraId="1A991CAB" w14:textId="77777777" w:rsidR="0098392A" w:rsidRPr="006548F9" w:rsidRDefault="0098392A" w:rsidP="00C71217">
      <w:pPr>
        <w:autoSpaceDE w:val="0"/>
        <w:autoSpaceDN w:val="0"/>
        <w:spacing w:line="400" w:lineRule="exact"/>
        <w:jc w:val="center"/>
        <w:outlineLvl w:val="0"/>
        <w:rPr>
          <w:rFonts w:ascii="黑体" w:eastAsia="黑体" w:hAnsi="黑体"/>
          <w:kern w:val="0"/>
          <w:szCs w:val="21"/>
        </w:rPr>
      </w:pPr>
      <w:bookmarkStart w:id="56" w:name="_Toc96513877"/>
      <w:r w:rsidRPr="006548F9">
        <w:rPr>
          <w:rFonts w:ascii="黑体" w:eastAsia="黑体" w:hAnsi="黑体" w:cs="瀹嬩綋" w:hint="eastAsia"/>
          <w:kern w:val="0"/>
          <w:szCs w:val="21"/>
        </w:rPr>
        <w:lastRenderedPageBreak/>
        <w:t>附</w:t>
      </w:r>
      <w:r w:rsidR="00484334" w:rsidRPr="006548F9">
        <w:rPr>
          <w:rFonts w:ascii="黑体" w:eastAsia="黑体" w:hAnsi="黑体" w:cs="瀹嬩綋" w:hint="eastAsia"/>
          <w:kern w:val="0"/>
          <w:szCs w:val="21"/>
        </w:rPr>
        <w:t xml:space="preserve"> </w:t>
      </w:r>
      <w:r w:rsidR="00484334" w:rsidRPr="006548F9">
        <w:rPr>
          <w:rFonts w:ascii="黑体" w:eastAsia="黑体" w:hAnsi="黑体" w:cs="瀹嬩綋"/>
          <w:kern w:val="0"/>
          <w:szCs w:val="21"/>
        </w:rPr>
        <w:t xml:space="preserve"> </w:t>
      </w:r>
      <w:r w:rsidRPr="006548F9">
        <w:rPr>
          <w:rFonts w:ascii="黑体" w:eastAsia="黑体" w:hAnsi="黑体" w:cs="瀹嬩綋" w:hint="eastAsia"/>
          <w:kern w:val="0"/>
          <w:szCs w:val="21"/>
        </w:rPr>
        <w:t>录</w:t>
      </w:r>
      <w:r w:rsidR="00484334" w:rsidRPr="006548F9">
        <w:rPr>
          <w:rFonts w:ascii="黑体" w:eastAsia="黑体" w:hAnsi="黑体" w:cs="瀹嬩綋" w:hint="eastAsia"/>
          <w:kern w:val="0"/>
          <w:szCs w:val="21"/>
        </w:rPr>
        <w:t xml:space="preserve"> </w:t>
      </w:r>
      <w:r w:rsidR="00484334" w:rsidRPr="006548F9">
        <w:rPr>
          <w:rFonts w:ascii="黑体" w:eastAsia="黑体" w:hAnsi="黑体" w:cs="瀹嬩綋"/>
          <w:kern w:val="0"/>
          <w:szCs w:val="21"/>
        </w:rPr>
        <w:t xml:space="preserve"> </w:t>
      </w:r>
      <w:r w:rsidRPr="006548F9">
        <w:rPr>
          <w:rFonts w:ascii="黑体" w:eastAsia="黑体" w:hAnsi="黑体"/>
          <w:kern w:val="0"/>
          <w:szCs w:val="21"/>
        </w:rPr>
        <w:t>A</w:t>
      </w:r>
      <w:bookmarkEnd w:id="56"/>
    </w:p>
    <w:p w14:paraId="7EED9852" w14:textId="77777777" w:rsidR="00FD4EBD" w:rsidRPr="006548F9" w:rsidRDefault="00FD4EBD" w:rsidP="005A290F">
      <w:pPr>
        <w:autoSpaceDE w:val="0"/>
        <w:autoSpaceDN w:val="0"/>
        <w:spacing w:line="400" w:lineRule="exact"/>
        <w:jc w:val="center"/>
        <w:rPr>
          <w:rFonts w:ascii="黑体" w:eastAsia="黑体" w:hAnsi="黑体"/>
          <w:kern w:val="0"/>
          <w:szCs w:val="21"/>
        </w:rPr>
      </w:pPr>
      <w:r w:rsidRPr="006548F9">
        <w:rPr>
          <w:rFonts w:ascii="黑体" w:eastAsia="黑体" w:hAnsi="黑体"/>
          <w:kern w:val="0"/>
          <w:szCs w:val="21"/>
        </w:rPr>
        <w:t>(</w:t>
      </w:r>
      <w:r w:rsidRPr="006548F9">
        <w:rPr>
          <w:rFonts w:ascii="黑体" w:eastAsia="黑体" w:hAnsi="黑体" w:cs="瀹嬩綋" w:hint="eastAsia"/>
          <w:kern w:val="0"/>
          <w:szCs w:val="21"/>
        </w:rPr>
        <w:t>资料性</w:t>
      </w:r>
      <w:r w:rsidRPr="006548F9">
        <w:rPr>
          <w:rFonts w:ascii="黑体" w:eastAsia="黑体" w:hAnsi="黑体"/>
          <w:kern w:val="0"/>
          <w:szCs w:val="21"/>
        </w:rPr>
        <w:t>)</w:t>
      </w:r>
    </w:p>
    <w:p w14:paraId="7BF97793" w14:textId="77777777" w:rsidR="005D36BF" w:rsidRPr="006548F9" w:rsidRDefault="005D36BF" w:rsidP="005A290F">
      <w:pPr>
        <w:spacing w:line="400" w:lineRule="exact"/>
        <w:jc w:val="center"/>
        <w:rPr>
          <w:rFonts w:ascii="黑体" w:eastAsia="黑体" w:hAnsi="黑体" w:cs="Arial"/>
          <w:szCs w:val="21"/>
          <w:shd w:val="clear" w:color="auto" w:fill="FFFFFF"/>
        </w:rPr>
      </w:pPr>
      <w:bookmarkStart w:id="57" w:name="_Hlk96513733"/>
      <w:r w:rsidRPr="006548F9">
        <w:rPr>
          <w:rFonts w:ascii="黑体" w:eastAsia="黑体" w:hAnsi="黑体" w:cs="Arial" w:hint="eastAsia"/>
          <w:szCs w:val="21"/>
          <w:shd w:val="clear" w:color="auto" w:fill="FFFFFF"/>
        </w:rPr>
        <w:t>用于6 V/1.5 W LED</w:t>
      </w:r>
      <w:r w:rsidR="000251C2" w:rsidRPr="006548F9">
        <w:rPr>
          <w:rFonts w:ascii="黑体" w:eastAsia="黑体" w:hAnsi="黑体" w:cs="Arial" w:hint="eastAsia"/>
          <w:szCs w:val="21"/>
          <w:shd w:val="clear" w:color="auto" w:fill="FFFFFF"/>
        </w:rPr>
        <w:t>摩</w:t>
      </w:r>
      <w:r w:rsidRPr="006548F9">
        <w:rPr>
          <w:rFonts w:ascii="黑体" w:eastAsia="黑体" w:hAnsi="黑体" w:cs="Arial" w:hint="eastAsia"/>
          <w:szCs w:val="21"/>
          <w:shd w:val="clear" w:color="auto" w:fill="FFFFFF"/>
        </w:rPr>
        <w:t>电机功率测量</w:t>
      </w:r>
      <w:r w:rsidR="00613016" w:rsidRPr="006548F9">
        <w:rPr>
          <w:rFonts w:ascii="黑体" w:eastAsia="黑体" w:hAnsi="黑体" w:cs="Arial" w:hint="eastAsia"/>
          <w:szCs w:val="21"/>
          <w:shd w:val="clear" w:color="auto" w:fill="FFFFFF"/>
        </w:rPr>
        <w:t>的</w:t>
      </w:r>
      <w:r w:rsidRPr="006548F9">
        <w:rPr>
          <w:rFonts w:ascii="黑体" w:eastAsia="黑体" w:hAnsi="黑体" w:cs="Arial" w:hint="eastAsia"/>
          <w:szCs w:val="21"/>
          <w:shd w:val="clear" w:color="auto" w:fill="FFFFFF"/>
        </w:rPr>
        <w:t>电子负载</w:t>
      </w:r>
    </w:p>
    <w:bookmarkEnd w:id="57"/>
    <w:p w14:paraId="2C6D30EC" w14:textId="77777777" w:rsidR="00D55892" w:rsidRPr="006548F9" w:rsidRDefault="00D55892" w:rsidP="005A290F">
      <w:pPr>
        <w:spacing w:line="400" w:lineRule="exact"/>
        <w:jc w:val="center"/>
        <w:rPr>
          <w:rFonts w:ascii="黑体" w:eastAsia="黑体" w:hAnsi="黑体" w:cs="Arial"/>
          <w:szCs w:val="21"/>
          <w:shd w:val="clear" w:color="auto" w:fill="FFFFFF"/>
        </w:rPr>
      </w:pPr>
    </w:p>
    <w:p w14:paraId="73FAA493" w14:textId="77777777" w:rsidR="005D36BF" w:rsidRPr="006548F9" w:rsidRDefault="009A69AF" w:rsidP="00D55892">
      <w:pPr>
        <w:jc w:val="center"/>
        <w:rPr>
          <w:rFonts w:asciiTheme="minorEastAsia" w:eastAsiaTheme="minorEastAsia" w:hAnsiTheme="minorEastAsia"/>
        </w:rPr>
      </w:pPr>
      <w:r w:rsidRPr="006548F9">
        <w:rPr>
          <w:rFonts w:asciiTheme="minorEastAsia" w:eastAsiaTheme="minorEastAsia" w:hAnsiTheme="minorEastAsia"/>
          <w:noProof/>
        </w:rPr>
        <w:drawing>
          <wp:inline distT="0" distB="0" distL="0" distR="0" wp14:anchorId="33B82AD3" wp14:editId="3B4F9E05">
            <wp:extent cx="4863201" cy="2604211"/>
            <wp:effectExtent l="0" t="0" r="0" b="5715"/>
            <wp:docPr id="4" name="图片 4" descr="F:\QQPCmgr\Desktop\1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QQPCmgr\Desktop\1233.png"/>
                    <pic:cNvPicPr>
                      <a:picLocks noChangeAspect="1" noChangeArrowheads="1"/>
                    </pic:cNvPicPr>
                  </pic:nvPicPr>
                  <pic:blipFill>
                    <a:blip r:embed="rId21" cstate="print"/>
                    <a:srcRect/>
                    <a:stretch>
                      <a:fillRect/>
                    </a:stretch>
                  </pic:blipFill>
                  <pic:spPr bwMode="auto">
                    <a:xfrm>
                      <a:off x="0" y="0"/>
                      <a:ext cx="4880137" cy="2613280"/>
                    </a:xfrm>
                    <a:prstGeom prst="rect">
                      <a:avLst/>
                    </a:prstGeom>
                    <a:noFill/>
                    <a:ln w="9525">
                      <a:noFill/>
                      <a:miter lim="800000"/>
                      <a:headEnd/>
                      <a:tailEnd/>
                    </a:ln>
                  </pic:spPr>
                </pic:pic>
              </a:graphicData>
            </a:graphic>
          </wp:inline>
        </w:drawing>
      </w:r>
    </w:p>
    <w:p w14:paraId="7188893F" w14:textId="77777777" w:rsidR="005D36BF" w:rsidRPr="006548F9" w:rsidRDefault="00110E04" w:rsidP="00D55892">
      <w:pPr>
        <w:spacing w:line="400" w:lineRule="exact"/>
        <w:ind w:firstLineChars="200" w:firstLine="300"/>
        <w:rPr>
          <w:rFonts w:ascii="宋体" w:hAnsi="宋体" w:cs="Arial"/>
          <w:sz w:val="15"/>
          <w:szCs w:val="15"/>
          <w:shd w:val="clear" w:color="auto" w:fill="FFFFFF"/>
        </w:rPr>
      </w:pPr>
      <w:r w:rsidRPr="006548F9">
        <w:rPr>
          <w:rFonts w:ascii="宋体" w:hAnsi="宋体" w:cs="Arial" w:hint="eastAsia"/>
          <w:sz w:val="15"/>
          <w:szCs w:val="15"/>
          <w:shd w:val="clear" w:color="auto" w:fill="FFFFFF"/>
        </w:rPr>
        <w:t>标引序号</w:t>
      </w:r>
      <w:r w:rsidR="00983B0B" w:rsidRPr="006548F9">
        <w:rPr>
          <w:rFonts w:ascii="宋体" w:hAnsi="宋体" w:cs="Arial" w:hint="eastAsia"/>
          <w:sz w:val="15"/>
          <w:szCs w:val="15"/>
          <w:shd w:val="clear" w:color="auto" w:fill="FFFFFF"/>
        </w:rPr>
        <w:t>说明</w:t>
      </w:r>
      <w:r w:rsidRPr="006548F9">
        <w:rPr>
          <w:rFonts w:ascii="宋体" w:hAnsi="宋体" w:cs="Arial" w:hint="eastAsia"/>
          <w:sz w:val="15"/>
          <w:szCs w:val="15"/>
          <w:shd w:val="clear" w:color="auto" w:fill="FFFFFF"/>
        </w:rPr>
        <w:t>：</w:t>
      </w:r>
    </w:p>
    <w:p w14:paraId="1E061AD1" w14:textId="77777777" w:rsidR="005D36BF" w:rsidRPr="006548F9" w:rsidRDefault="005D36BF" w:rsidP="00D55892">
      <w:pPr>
        <w:spacing w:line="400" w:lineRule="exact"/>
        <w:ind w:firstLineChars="200" w:firstLine="300"/>
        <w:rPr>
          <w:rFonts w:ascii="宋体" w:hAnsi="宋体"/>
          <w:sz w:val="15"/>
          <w:szCs w:val="15"/>
        </w:rPr>
      </w:pPr>
      <w:r w:rsidRPr="006548F9">
        <w:rPr>
          <w:rFonts w:ascii="宋体" w:hAnsi="宋体" w:cs="Arial"/>
          <w:sz w:val="15"/>
          <w:szCs w:val="15"/>
          <w:shd w:val="clear" w:color="auto" w:fill="FFFFFF"/>
        </w:rPr>
        <w:t>元器件</w:t>
      </w:r>
      <w:r w:rsidR="00110E04" w:rsidRPr="006548F9">
        <w:rPr>
          <w:rFonts w:ascii="宋体" w:hAnsi="宋体" w:cs="Arial" w:hint="eastAsia"/>
          <w:sz w:val="15"/>
          <w:szCs w:val="15"/>
          <w:shd w:val="clear" w:color="auto" w:fill="FFFFFF"/>
        </w:rPr>
        <w:t>：</w:t>
      </w:r>
      <w:r w:rsidRPr="006548F9">
        <w:rPr>
          <w:rFonts w:ascii="宋体" w:hAnsi="宋体"/>
          <w:sz w:val="15"/>
          <w:szCs w:val="15"/>
        </w:rPr>
        <w:t>C1</w:t>
      </w:r>
      <w:r w:rsidR="00110E04" w:rsidRPr="006548F9">
        <w:rPr>
          <w:rFonts w:ascii="宋体" w:hAnsi="宋体" w:hint="eastAsia"/>
          <w:sz w:val="15"/>
          <w:szCs w:val="15"/>
        </w:rPr>
        <w:t>—</w:t>
      </w:r>
      <w:r w:rsidR="006456CA" w:rsidRPr="006548F9">
        <w:rPr>
          <w:rFonts w:ascii="宋体" w:hAnsi="宋体" w:hint="eastAsia"/>
          <w:sz w:val="15"/>
          <w:szCs w:val="15"/>
        </w:rPr>
        <w:t>电容C</w:t>
      </w:r>
      <w:r w:rsidRPr="006548F9">
        <w:rPr>
          <w:rFonts w:ascii="宋体" w:hAnsi="宋体"/>
          <w:sz w:val="15"/>
          <w:szCs w:val="15"/>
        </w:rPr>
        <w:t>=1</w:t>
      </w:r>
      <w:r w:rsidR="00110E04" w:rsidRPr="006548F9">
        <w:rPr>
          <w:rFonts w:ascii="宋体" w:hAnsi="宋体"/>
          <w:sz w:val="15"/>
          <w:szCs w:val="15"/>
        </w:rPr>
        <w:t xml:space="preserve"> </w:t>
      </w:r>
      <w:r w:rsidRPr="006548F9">
        <w:rPr>
          <w:rFonts w:ascii="宋体" w:hAnsi="宋体"/>
          <w:sz w:val="15"/>
          <w:szCs w:val="15"/>
        </w:rPr>
        <w:t>000 µF</w:t>
      </w:r>
      <w:r w:rsidR="00110E04" w:rsidRPr="006548F9">
        <w:rPr>
          <w:rFonts w:ascii="宋体" w:hAnsi="宋体" w:hint="eastAsia"/>
          <w:sz w:val="15"/>
          <w:szCs w:val="15"/>
        </w:rPr>
        <w:t>；</w:t>
      </w:r>
      <w:r w:rsidRPr="006548F9">
        <w:rPr>
          <w:rFonts w:ascii="宋体" w:hAnsi="宋体"/>
          <w:sz w:val="15"/>
          <w:szCs w:val="15"/>
        </w:rPr>
        <w:t>IC</w:t>
      </w:r>
      <w:r w:rsidR="00092433" w:rsidRPr="006548F9">
        <w:rPr>
          <w:rFonts w:ascii="宋体" w:hAnsi="宋体"/>
          <w:sz w:val="15"/>
          <w:szCs w:val="15"/>
        </w:rPr>
        <w:t>1</w:t>
      </w:r>
      <w:r w:rsidRPr="006548F9">
        <w:rPr>
          <w:rFonts w:ascii="宋体" w:hAnsi="宋体"/>
          <w:sz w:val="15"/>
          <w:szCs w:val="15"/>
        </w:rPr>
        <w:t>A</w:t>
      </w:r>
      <w:r w:rsidR="00110E04" w:rsidRPr="006548F9">
        <w:rPr>
          <w:rFonts w:ascii="宋体" w:hAnsi="宋体" w:hint="eastAsia"/>
          <w:sz w:val="15"/>
          <w:szCs w:val="15"/>
        </w:rPr>
        <w:t>—</w:t>
      </w:r>
      <w:r w:rsidRPr="006548F9">
        <w:rPr>
          <w:rFonts w:ascii="宋体" w:hAnsi="宋体" w:hint="eastAsia"/>
          <w:sz w:val="15"/>
          <w:szCs w:val="15"/>
        </w:rPr>
        <w:t>运算放大器</w:t>
      </w:r>
      <w:r w:rsidR="00110E04" w:rsidRPr="006548F9">
        <w:rPr>
          <w:rFonts w:ascii="宋体" w:hAnsi="宋体" w:hint="eastAsia"/>
          <w:sz w:val="15"/>
          <w:szCs w:val="15"/>
        </w:rPr>
        <w:t>；</w:t>
      </w:r>
      <w:r w:rsidRPr="006548F9">
        <w:rPr>
          <w:rFonts w:ascii="宋体" w:hAnsi="宋体"/>
          <w:sz w:val="15"/>
          <w:szCs w:val="15"/>
        </w:rPr>
        <w:t>IC</w:t>
      </w:r>
      <w:r w:rsidR="00092433" w:rsidRPr="006548F9">
        <w:rPr>
          <w:rFonts w:ascii="宋体" w:hAnsi="宋体"/>
          <w:sz w:val="15"/>
          <w:szCs w:val="15"/>
        </w:rPr>
        <w:t>1</w:t>
      </w:r>
      <w:r w:rsidRPr="006548F9">
        <w:rPr>
          <w:rFonts w:ascii="宋体" w:hAnsi="宋体"/>
          <w:sz w:val="15"/>
          <w:szCs w:val="15"/>
        </w:rPr>
        <w:t>B</w:t>
      </w:r>
      <w:r w:rsidR="00110E04" w:rsidRPr="006548F9">
        <w:rPr>
          <w:rFonts w:ascii="宋体" w:hAnsi="宋体" w:hint="eastAsia"/>
          <w:sz w:val="15"/>
          <w:szCs w:val="15"/>
        </w:rPr>
        <w:t>—</w:t>
      </w:r>
      <w:r w:rsidRPr="006548F9">
        <w:rPr>
          <w:rFonts w:ascii="宋体" w:hAnsi="宋体" w:hint="eastAsia"/>
          <w:sz w:val="15"/>
          <w:szCs w:val="15"/>
        </w:rPr>
        <w:t>运算放大器</w:t>
      </w:r>
      <w:r w:rsidR="00110E04" w:rsidRPr="006548F9">
        <w:rPr>
          <w:rFonts w:ascii="宋体" w:hAnsi="宋体" w:hint="eastAsia"/>
          <w:sz w:val="15"/>
          <w:szCs w:val="15"/>
        </w:rPr>
        <w:t>；</w:t>
      </w:r>
      <w:r w:rsidRPr="006548F9">
        <w:rPr>
          <w:rFonts w:ascii="宋体" w:hAnsi="宋体"/>
          <w:sz w:val="15"/>
          <w:szCs w:val="15"/>
        </w:rPr>
        <w:t>T</w:t>
      </w:r>
      <w:r w:rsidRPr="006548F9">
        <w:rPr>
          <w:rFonts w:ascii="宋体" w:hAnsi="宋体" w:hint="eastAsia"/>
          <w:sz w:val="15"/>
          <w:szCs w:val="15"/>
        </w:rPr>
        <w:t>1</w:t>
      </w:r>
      <w:r w:rsidRPr="006548F9">
        <w:rPr>
          <w:rFonts w:ascii="宋体" w:hAnsi="宋体"/>
          <w:sz w:val="15"/>
          <w:szCs w:val="15"/>
        </w:rPr>
        <w:t>N</w:t>
      </w:r>
      <w:r w:rsidR="00110E04" w:rsidRPr="006548F9">
        <w:rPr>
          <w:rFonts w:ascii="宋体" w:hAnsi="宋体" w:hint="eastAsia"/>
          <w:sz w:val="15"/>
          <w:szCs w:val="15"/>
        </w:rPr>
        <w:t>—</w:t>
      </w:r>
      <w:r w:rsidRPr="006548F9">
        <w:rPr>
          <w:rFonts w:ascii="宋体" w:hAnsi="宋体" w:hint="eastAsia"/>
          <w:sz w:val="15"/>
          <w:szCs w:val="15"/>
        </w:rPr>
        <w:t>N沟道MOSFET</w:t>
      </w:r>
      <w:r w:rsidR="00110E04" w:rsidRPr="006548F9">
        <w:rPr>
          <w:rFonts w:ascii="宋体" w:hAnsi="宋体" w:hint="eastAsia"/>
          <w:sz w:val="15"/>
          <w:szCs w:val="15"/>
        </w:rPr>
        <w:t>；</w:t>
      </w:r>
      <w:r w:rsidRPr="006548F9">
        <w:rPr>
          <w:rFonts w:ascii="宋体" w:hAnsi="宋体"/>
          <w:sz w:val="15"/>
          <w:szCs w:val="15"/>
        </w:rPr>
        <w:t>T2N</w:t>
      </w:r>
      <w:r w:rsidR="00110E04" w:rsidRPr="006548F9">
        <w:rPr>
          <w:rFonts w:ascii="宋体" w:hAnsi="宋体" w:hint="eastAsia"/>
          <w:sz w:val="15"/>
          <w:szCs w:val="15"/>
        </w:rPr>
        <w:t>—</w:t>
      </w:r>
      <w:r w:rsidRPr="006548F9">
        <w:rPr>
          <w:rFonts w:ascii="宋体" w:hAnsi="宋体" w:hint="eastAsia"/>
          <w:sz w:val="15"/>
          <w:szCs w:val="15"/>
        </w:rPr>
        <w:t>N沟道MOSFET</w:t>
      </w:r>
      <w:r w:rsidR="00110E04" w:rsidRPr="006548F9">
        <w:rPr>
          <w:rFonts w:ascii="宋体" w:hAnsi="宋体" w:hint="eastAsia"/>
          <w:sz w:val="15"/>
          <w:szCs w:val="15"/>
        </w:rPr>
        <w:t>；</w:t>
      </w:r>
      <w:r w:rsidRPr="006548F9">
        <w:rPr>
          <w:rFonts w:ascii="宋体" w:hAnsi="宋体"/>
          <w:sz w:val="15"/>
          <w:szCs w:val="15"/>
        </w:rPr>
        <w:t>T</w:t>
      </w:r>
      <w:r w:rsidRPr="006548F9">
        <w:rPr>
          <w:rFonts w:ascii="宋体" w:hAnsi="宋体" w:hint="eastAsia"/>
          <w:sz w:val="15"/>
          <w:szCs w:val="15"/>
        </w:rPr>
        <w:t>1</w:t>
      </w:r>
      <w:r w:rsidRPr="006548F9">
        <w:rPr>
          <w:rFonts w:ascii="宋体" w:hAnsi="宋体"/>
          <w:sz w:val="15"/>
          <w:szCs w:val="15"/>
        </w:rPr>
        <w:t>P</w:t>
      </w:r>
      <w:r w:rsidR="00110E04" w:rsidRPr="006548F9">
        <w:rPr>
          <w:rFonts w:ascii="宋体" w:hAnsi="宋体" w:hint="eastAsia"/>
          <w:sz w:val="15"/>
          <w:szCs w:val="15"/>
        </w:rPr>
        <w:t>—</w:t>
      </w:r>
      <w:r w:rsidRPr="006548F9">
        <w:rPr>
          <w:rFonts w:ascii="宋体" w:hAnsi="宋体" w:hint="eastAsia"/>
          <w:sz w:val="15"/>
          <w:szCs w:val="15"/>
        </w:rPr>
        <w:t>P沟道MOSFET</w:t>
      </w:r>
      <w:r w:rsidR="00110E04" w:rsidRPr="006548F9">
        <w:rPr>
          <w:rFonts w:ascii="宋体" w:hAnsi="宋体" w:hint="eastAsia"/>
          <w:sz w:val="15"/>
          <w:szCs w:val="15"/>
        </w:rPr>
        <w:t>；</w:t>
      </w:r>
      <w:r w:rsidRPr="006548F9">
        <w:rPr>
          <w:rFonts w:ascii="宋体" w:hAnsi="宋体"/>
          <w:sz w:val="15"/>
          <w:szCs w:val="15"/>
        </w:rPr>
        <w:t>T2P</w:t>
      </w:r>
      <w:r w:rsidR="00110E04" w:rsidRPr="006548F9">
        <w:rPr>
          <w:rFonts w:ascii="宋体" w:hAnsi="宋体" w:hint="eastAsia"/>
          <w:sz w:val="15"/>
          <w:szCs w:val="15"/>
        </w:rPr>
        <w:t>—</w:t>
      </w:r>
      <w:r w:rsidRPr="006548F9">
        <w:rPr>
          <w:rFonts w:ascii="宋体" w:hAnsi="宋体" w:hint="eastAsia"/>
          <w:sz w:val="15"/>
          <w:szCs w:val="15"/>
        </w:rPr>
        <w:t>P沟道MOSFET</w:t>
      </w:r>
      <w:r w:rsidR="00110E04" w:rsidRPr="006548F9">
        <w:rPr>
          <w:rFonts w:ascii="宋体" w:hAnsi="宋体" w:hint="eastAsia"/>
          <w:sz w:val="15"/>
          <w:szCs w:val="15"/>
        </w:rPr>
        <w:t>；</w:t>
      </w:r>
      <w:r w:rsidRPr="006548F9">
        <w:rPr>
          <w:rFonts w:ascii="宋体" w:hAnsi="宋体"/>
          <w:sz w:val="15"/>
          <w:szCs w:val="15"/>
        </w:rPr>
        <w:t>R1</w:t>
      </w:r>
      <w:r w:rsidR="00110E04" w:rsidRPr="006548F9">
        <w:rPr>
          <w:rFonts w:ascii="宋体" w:hAnsi="宋体" w:hint="eastAsia"/>
          <w:sz w:val="15"/>
          <w:szCs w:val="15"/>
        </w:rPr>
        <w:t>—</w:t>
      </w:r>
      <w:r w:rsidR="006456CA" w:rsidRPr="006548F9">
        <w:rPr>
          <w:rFonts w:ascii="宋体" w:hAnsi="宋体" w:hint="eastAsia"/>
          <w:sz w:val="15"/>
          <w:szCs w:val="15"/>
        </w:rPr>
        <w:t>电阻</w:t>
      </w:r>
      <w:r w:rsidR="006456CA" w:rsidRPr="006548F9">
        <w:rPr>
          <w:rFonts w:ascii="宋体" w:hAnsi="宋体" w:hint="eastAsia"/>
          <w:i/>
          <w:sz w:val="15"/>
          <w:szCs w:val="15"/>
        </w:rPr>
        <w:t>R</w:t>
      </w:r>
      <w:r w:rsidRPr="006548F9">
        <w:rPr>
          <w:rFonts w:ascii="宋体" w:hAnsi="宋体"/>
          <w:sz w:val="15"/>
          <w:szCs w:val="15"/>
        </w:rPr>
        <w:t>=1 M</w:t>
      </w:r>
      <w:r w:rsidRPr="006548F9">
        <w:rPr>
          <w:rFonts w:ascii="微软雅黑" w:eastAsia="微软雅黑" w:hAnsi="微软雅黑" w:cs="微软雅黑" w:hint="eastAsia"/>
          <w:sz w:val="15"/>
          <w:szCs w:val="15"/>
        </w:rPr>
        <w:t>Ω</w:t>
      </w:r>
      <w:r w:rsidR="00110E04" w:rsidRPr="006548F9">
        <w:rPr>
          <w:rFonts w:ascii="宋体" w:hAnsi="宋体" w:cs="微软雅黑" w:hint="eastAsia"/>
          <w:sz w:val="15"/>
          <w:szCs w:val="15"/>
        </w:rPr>
        <w:t>；</w:t>
      </w:r>
      <w:r w:rsidRPr="006548F9">
        <w:rPr>
          <w:rFonts w:ascii="宋体" w:hAnsi="宋体"/>
          <w:sz w:val="15"/>
          <w:szCs w:val="15"/>
        </w:rPr>
        <w:t>R2</w:t>
      </w:r>
      <w:r w:rsidR="00110E04" w:rsidRPr="006548F9">
        <w:rPr>
          <w:rFonts w:ascii="宋体" w:hAnsi="宋体" w:hint="eastAsia"/>
          <w:sz w:val="15"/>
          <w:szCs w:val="15"/>
        </w:rPr>
        <w:t>—</w:t>
      </w:r>
      <w:r w:rsidR="006456CA" w:rsidRPr="006548F9">
        <w:rPr>
          <w:rFonts w:ascii="宋体" w:hAnsi="宋体" w:hint="eastAsia"/>
          <w:sz w:val="15"/>
          <w:szCs w:val="15"/>
        </w:rPr>
        <w:t>电阻</w:t>
      </w:r>
      <w:r w:rsidR="006456CA" w:rsidRPr="006548F9">
        <w:rPr>
          <w:rFonts w:ascii="宋体" w:hAnsi="宋体" w:hint="eastAsia"/>
          <w:i/>
          <w:sz w:val="15"/>
          <w:szCs w:val="15"/>
        </w:rPr>
        <w:t>R</w:t>
      </w:r>
      <w:r w:rsidRPr="006548F9">
        <w:rPr>
          <w:rFonts w:ascii="宋体" w:hAnsi="宋体"/>
          <w:sz w:val="15"/>
          <w:szCs w:val="15"/>
        </w:rPr>
        <w:t>=1 M</w:t>
      </w:r>
      <w:r w:rsidRPr="006548F9">
        <w:rPr>
          <w:rFonts w:ascii="微软雅黑" w:eastAsia="微软雅黑" w:hAnsi="微软雅黑" w:cs="微软雅黑" w:hint="eastAsia"/>
          <w:sz w:val="15"/>
          <w:szCs w:val="15"/>
        </w:rPr>
        <w:t>Ω</w:t>
      </w:r>
      <w:r w:rsidR="00110E04" w:rsidRPr="006548F9">
        <w:rPr>
          <w:rFonts w:ascii="宋体" w:hAnsi="宋体" w:cs="微软雅黑" w:hint="eastAsia"/>
          <w:sz w:val="15"/>
          <w:szCs w:val="15"/>
        </w:rPr>
        <w:t>；</w:t>
      </w:r>
      <w:r w:rsidRPr="006548F9">
        <w:rPr>
          <w:rFonts w:ascii="宋体" w:hAnsi="宋体"/>
          <w:sz w:val="15"/>
          <w:szCs w:val="15"/>
        </w:rPr>
        <w:t>R3</w:t>
      </w:r>
      <w:r w:rsidR="00110E04" w:rsidRPr="006548F9">
        <w:rPr>
          <w:rFonts w:ascii="宋体" w:hAnsi="宋体" w:hint="eastAsia"/>
          <w:sz w:val="15"/>
          <w:szCs w:val="15"/>
        </w:rPr>
        <w:t>—</w:t>
      </w:r>
      <w:r w:rsidR="006456CA" w:rsidRPr="006548F9">
        <w:rPr>
          <w:rFonts w:ascii="宋体" w:hAnsi="宋体" w:hint="eastAsia"/>
          <w:sz w:val="15"/>
          <w:szCs w:val="15"/>
        </w:rPr>
        <w:t>电阻</w:t>
      </w:r>
      <w:r w:rsidR="006456CA" w:rsidRPr="006548F9">
        <w:rPr>
          <w:rFonts w:ascii="宋体" w:hAnsi="宋体" w:hint="eastAsia"/>
          <w:i/>
          <w:sz w:val="15"/>
          <w:szCs w:val="15"/>
        </w:rPr>
        <w:t>R</w:t>
      </w:r>
      <w:r w:rsidRPr="006548F9">
        <w:rPr>
          <w:rFonts w:ascii="宋体" w:hAnsi="宋体"/>
          <w:sz w:val="15"/>
          <w:szCs w:val="15"/>
        </w:rPr>
        <w:t xml:space="preserve">=10 </w:t>
      </w:r>
      <w:r w:rsidRPr="006548F9">
        <w:rPr>
          <w:rFonts w:ascii="微软雅黑" w:eastAsia="微软雅黑" w:hAnsi="微软雅黑" w:cs="微软雅黑" w:hint="eastAsia"/>
          <w:sz w:val="15"/>
          <w:szCs w:val="15"/>
        </w:rPr>
        <w:t>Ω</w:t>
      </w:r>
      <w:r w:rsidR="00110E04" w:rsidRPr="006548F9">
        <w:rPr>
          <w:rFonts w:ascii="宋体" w:hAnsi="宋体" w:cs="微软雅黑" w:hint="eastAsia"/>
          <w:sz w:val="15"/>
          <w:szCs w:val="15"/>
        </w:rPr>
        <w:t>；</w:t>
      </w:r>
      <w:r w:rsidRPr="006548F9">
        <w:rPr>
          <w:rFonts w:ascii="宋体" w:hAnsi="宋体"/>
          <w:sz w:val="15"/>
          <w:szCs w:val="15"/>
        </w:rPr>
        <w:t>R4</w:t>
      </w:r>
      <w:r w:rsidR="00110E04" w:rsidRPr="006548F9">
        <w:rPr>
          <w:rFonts w:ascii="宋体" w:hAnsi="宋体" w:hint="eastAsia"/>
          <w:sz w:val="15"/>
          <w:szCs w:val="15"/>
        </w:rPr>
        <w:t>—</w:t>
      </w:r>
      <w:r w:rsidR="006456CA" w:rsidRPr="006548F9">
        <w:rPr>
          <w:rFonts w:ascii="宋体" w:hAnsi="宋体" w:hint="eastAsia"/>
          <w:sz w:val="15"/>
          <w:szCs w:val="15"/>
        </w:rPr>
        <w:t>电阻</w:t>
      </w:r>
      <w:r w:rsidR="006456CA" w:rsidRPr="006548F9">
        <w:rPr>
          <w:rFonts w:ascii="宋体" w:hAnsi="宋体" w:hint="eastAsia"/>
          <w:i/>
          <w:sz w:val="15"/>
          <w:szCs w:val="15"/>
        </w:rPr>
        <w:t>R</w:t>
      </w:r>
      <w:r w:rsidRPr="006548F9">
        <w:rPr>
          <w:rFonts w:ascii="宋体" w:hAnsi="宋体"/>
          <w:sz w:val="15"/>
          <w:szCs w:val="15"/>
        </w:rPr>
        <w:t>=3</w:t>
      </w:r>
      <w:r w:rsidR="00EB460A" w:rsidRPr="006548F9">
        <w:rPr>
          <w:rFonts w:ascii="宋体" w:hAnsi="宋体"/>
          <w:sz w:val="15"/>
          <w:szCs w:val="15"/>
        </w:rPr>
        <w:t>.</w:t>
      </w:r>
      <w:r w:rsidRPr="006548F9">
        <w:rPr>
          <w:rFonts w:ascii="宋体" w:hAnsi="宋体"/>
          <w:sz w:val="15"/>
          <w:szCs w:val="15"/>
        </w:rPr>
        <w:t xml:space="preserve">3 </w:t>
      </w:r>
      <w:r w:rsidRPr="006548F9">
        <w:rPr>
          <w:rFonts w:ascii="微软雅黑" w:eastAsia="微软雅黑" w:hAnsi="微软雅黑" w:cs="微软雅黑" w:hint="eastAsia"/>
          <w:sz w:val="15"/>
          <w:szCs w:val="15"/>
        </w:rPr>
        <w:t>Ω</w:t>
      </w:r>
      <w:r w:rsidR="00110E04" w:rsidRPr="006548F9">
        <w:rPr>
          <w:rFonts w:ascii="宋体" w:hAnsi="宋体" w:cs="微软雅黑" w:hint="eastAsia"/>
          <w:sz w:val="15"/>
          <w:szCs w:val="15"/>
        </w:rPr>
        <w:t>。</w:t>
      </w:r>
    </w:p>
    <w:p w14:paraId="6B3F912D" w14:textId="77777777" w:rsidR="00110E04" w:rsidRPr="006548F9" w:rsidRDefault="00110E04" w:rsidP="00D55892">
      <w:pPr>
        <w:spacing w:line="400" w:lineRule="exact"/>
        <w:ind w:firstLineChars="200" w:firstLine="300"/>
        <w:rPr>
          <w:rFonts w:ascii="宋体" w:hAnsi="宋体"/>
          <w:sz w:val="15"/>
          <w:szCs w:val="15"/>
        </w:rPr>
      </w:pPr>
      <w:r w:rsidRPr="006548F9">
        <w:rPr>
          <w:rFonts w:ascii="宋体" w:hAnsi="宋体" w:hint="eastAsia"/>
          <w:sz w:val="15"/>
          <w:szCs w:val="15"/>
        </w:rPr>
        <w:t>连接和</w:t>
      </w:r>
      <w:r w:rsidRPr="006548F9">
        <w:rPr>
          <w:rFonts w:ascii="宋体" w:hAnsi="宋体" w:cs="Arial"/>
          <w:sz w:val="15"/>
          <w:szCs w:val="15"/>
          <w:shd w:val="clear" w:color="auto" w:fill="FFFFFF"/>
        </w:rPr>
        <w:t>提供</w:t>
      </w:r>
      <w:r w:rsidRPr="006548F9">
        <w:rPr>
          <w:rFonts w:ascii="宋体" w:hAnsi="宋体" w:cs="Arial" w:hint="eastAsia"/>
          <w:sz w:val="15"/>
          <w:szCs w:val="15"/>
          <w:shd w:val="clear" w:color="auto" w:fill="FFFFFF"/>
        </w:rPr>
        <w:t>：</w:t>
      </w:r>
      <w:r w:rsidRPr="006548F9">
        <w:rPr>
          <w:rFonts w:ascii="宋体" w:hAnsi="宋体"/>
          <w:sz w:val="15"/>
          <w:szCs w:val="15"/>
        </w:rPr>
        <w:t>X1,X2</w:t>
      </w:r>
      <w:r w:rsidRPr="006548F9">
        <w:rPr>
          <w:rFonts w:ascii="宋体" w:hAnsi="宋体" w:hint="eastAsia"/>
          <w:sz w:val="15"/>
          <w:szCs w:val="15"/>
        </w:rPr>
        <w:t>—发电机用端子；</w:t>
      </w:r>
      <w:r w:rsidRPr="006548F9">
        <w:rPr>
          <w:rFonts w:ascii="宋体" w:hAnsi="宋体"/>
          <w:sz w:val="15"/>
          <w:szCs w:val="15"/>
        </w:rPr>
        <w:t>L,N</w:t>
      </w:r>
      <w:r w:rsidRPr="006548F9">
        <w:rPr>
          <w:rFonts w:ascii="宋体" w:hAnsi="宋体" w:hint="eastAsia"/>
          <w:sz w:val="15"/>
          <w:szCs w:val="15"/>
        </w:rPr>
        <w:t>—DC带中性点的直流电源电压。</w:t>
      </w:r>
    </w:p>
    <w:p w14:paraId="00B14F9B" w14:textId="77777777" w:rsidR="005D36BF" w:rsidRPr="006548F9" w:rsidRDefault="005D36BF" w:rsidP="0046425A">
      <w:pPr>
        <w:spacing w:beforeLines="50" w:before="156" w:afterLines="50" w:after="156" w:line="400" w:lineRule="exact"/>
        <w:jc w:val="center"/>
        <w:rPr>
          <w:rFonts w:ascii="黑体" w:eastAsia="黑体" w:hAnsi="黑体"/>
        </w:rPr>
      </w:pPr>
      <w:r w:rsidRPr="006548F9">
        <w:rPr>
          <w:rFonts w:ascii="黑体" w:eastAsia="黑体" w:hAnsi="黑体" w:hint="eastAsia"/>
        </w:rPr>
        <w:t>图A.1</w:t>
      </w:r>
      <w:r w:rsidR="00110E04" w:rsidRPr="006548F9">
        <w:rPr>
          <w:rFonts w:ascii="黑体" w:eastAsia="黑体" w:hAnsi="黑体"/>
        </w:rPr>
        <w:t xml:space="preserve">  </w:t>
      </w:r>
      <w:r w:rsidRPr="006548F9">
        <w:rPr>
          <w:rFonts w:ascii="黑体" w:eastAsia="黑体" w:hAnsi="黑体" w:hint="eastAsia"/>
        </w:rPr>
        <w:t>用于6 V/1</w:t>
      </w:r>
      <w:r w:rsidR="00EB460A" w:rsidRPr="006548F9">
        <w:rPr>
          <w:rFonts w:ascii="黑体" w:eastAsia="黑体" w:hAnsi="黑体" w:hint="eastAsia"/>
        </w:rPr>
        <w:t>.</w:t>
      </w:r>
      <w:r w:rsidRPr="006548F9">
        <w:rPr>
          <w:rFonts w:ascii="黑体" w:eastAsia="黑体" w:hAnsi="黑体" w:hint="eastAsia"/>
        </w:rPr>
        <w:t>5 W LED发电机功率测量的电子负载</w:t>
      </w:r>
    </w:p>
    <w:p w14:paraId="2D47A249" w14:textId="77777777" w:rsidR="005D36BF" w:rsidRPr="006548F9" w:rsidRDefault="005D36BF" w:rsidP="00C71217">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hint="eastAsia"/>
        </w:rPr>
        <w:t>测量所需的</w:t>
      </w:r>
      <w:r w:rsidR="00885981" w:rsidRPr="006548F9">
        <w:rPr>
          <w:rFonts w:asciiTheme="minorEastAsia" w:eastAsiaTheme="minorEastAsia" w:hAnsiTheme="minorEastAsia" w:hint="eastAsia"/>
        </w:rPr>
        <w:t>零件</w:t>
      </w:r>
      <w:r w:rsidRPr="006548F9">
        <w:rPr>
          <w:rFonts w:asciiTheme="minorEastAsia" w:eastAsiaTheme="minorEastAsia" w:hAnsiTheme="minorEastAsia" w:hint="eastAsia"/>
        </w:rPr>
        <w:t>如下：</w:t>
      </w:r>
    </w:p>
    <w:p w14:paraId="30298E1B" w14:textId="77777777" w:rsidR="005D36BF" w:rsidRPr="006548F9" w:rsidRDefault="005D36BF" w:rsidP="00C71217">
      <w:pPr>
        <w:pStyle w:val="af5"/>
        <w:numPr>
          <w:ilvl w:val="0"/>
          <w:numId w:val="17"/>
        </w:numPr>
        <w:spacing w:line="400" w:lineRule="exact"/>
        <w:ind w:left="0" w:firstLineChars="400" w:firstLine="840"/>
        <w:rPr>
          <w:rFonts w:asciiTheme="minorEastAsia" w:eastAsiaTheme="minorEastAsia" w:hAnsiTheme="minorEastAsia"/>
        </w:rPr>
      </w:pPr>
      <w:r w:rsidRPr="006548F9">
        <w:rPr>
          <w:rFonts w:asciiTheme="minorEastAsia" w:eastAsiaTheme="minorEastAsia" w:hAnsiTheme="minorEastAsia"/>
        </w:rPr>
        <w:t>T</w:t>
      </w:r>
      <w:r w:rsidR="00092433" w:rsidRPr="006548F9">
        <w:rPr>
          <w:rFonts w:asciiTheme="minorEastAsia" w:eastAsiaTheme="minorEastAsia" w:hAnsiTheme="minorEastAsia"/>
        </w:rPr>
        <w:t>1</w:t>
      </w:r>
      <w:r w:rsidRPr="006548F9">
        <w:rPr>
          <w:rFonts w:asciiTheme="minorEastAsia" w:eastAsiaTheme="minorEastAsia" w:hAnsiTheme="minorEastAsia"/>
        </w:rPr>
        <w:t>P</w:t>
      </w:r>
      <w:r w:rsidR="00F910A4" w:rsidRPr="006548F9">
        <w:rPr>
          <w:rFonts w:asciiTheme="minorEastAsia" w:eastAsiaTheme="minorEastAsia" w:hAnsiTheme="minorEastAsia" w:hint="eastAsia"/>
        </w:rPr>
        <w:t>，</w:t>
      </w:r>
      <w:r w:rsidRPr="006548F9">
        <w:rPr>
          <w:rFonts w:asciiTheme="minorEastAsia" w:eastAsiaTheme="minorEastAsia" w:hAnsiTheme="minorEastAsia"/>
        </w:rPr>
        <w:t>T2P</w:t>
      </w:r>
      <w:r w:rsidR="009C7F93" w:rsidRPr="006548F9">
        <w:rPr>
          <w:rFonts w:asciiTheme="minorEastAsia" w:eastAsiaTheme="minorEastAsia" w:hAnsiTheme="minorEastAsia" w:hint="eastAsia"/>
        </w:rPr>
        <w:t>：</w:t>
      </w:r>
      <w:r w:rsidRPr="006548F9">
        <w:rPr>
          <w:rFonts w:asciiTheme="minorEastAsia" w:eastAsiaTheme="minorEastAsia" w:hAnsiTheme="minorEastAsia" w:hint="eastAsia"/>
        </w:rPr>
        <w:t>P沟道MOSFET [例如SI4562 DY（逐个N沟道和P沟道MOSFET）]</w:t>
      </w:r>
    </w:p>
    <w:p w14:paraId="453D8101" w14:textId="77777777" w:rsidR="00FD4EBD" w:rsidRPr="006548F9" w:rsidRDefault="005D36BF" w:rsidP="00C71217">
      <w:pPr>
        <w:pStyle w:val="af5"/>
        <w:numPr>
          <w:ilvl w:val="0"/>
          <w:numId w:val="17"/>
        </w:numPr>
        <w:spacing w:line="400" w:lineRule="exact"/>
        <w:ind w:left="0" w:firstLineChars="400" w:firstLine="840"/>
        <w:rPr>
          <w:rFonts w:asciiTheme="minorEastAsia" w:eastAsiaTheme="minorEastAsia" w:hAnsiTheme="minorEastAsia"/>
        </w:rPr>
      </w:pPr>
      <w:r w:rsidRPr="006548F9">
        <w:rPr>
          <w:rFonts w:asciiTheme="minorEastAsia" w:eastAsiaTheme="minorEastAsia" w:hAnsiTheme="minorEastAsia" w:hint="eastAsia"/>
        </w:rPr>
        <w:t>T</w:t>
      </w:r>
      <w:r w:rsidR="00092433" w:rsidRPr="006548F9">
        <w:rPr>
          <w:rFonts w:asciiTheme="minorEastAsia" w:eastAsiaTheme="minorEastAsia" w:hAnsiTheme="minorEastAsia"/>
        </w:rPr>
        <w:t>1</w:t>
      </w:r>
      <w:r w:rsidRPr="006548F9">
        <w:rPr>
          <w:rFonts w:asciiTheme="minorEastAsia" w:eastAsiaTheme="minorEastAsia" w:hAnsiTheme="minorEastAsia" w:hint="eastAsia"/>
        </w:rPr>
        <w:t>N，T2N：N沟道MOSFET [例如SI 4562 DY（逐个N沟道和P沟道MOSFET）]</w:t>
      </w:r>
    </w:p>
    <w:p w14:paraId="638AE7BA" w14:textId="77777777" w:rsidR="005D36BF" w:rsidRPr="006548F9" w:rsidRDefault="005D36BF" w:rsidP="00C71217">
      <w:pPr>
        <w:pStyle w:val="af5"/>
        <w:numPr>
          <w:ilvl w:val="0"/>
          <w:numId w:val="20"/>
        </w:numPr>
        <w:spacing w:line="400" w:lineRule="exact"/>
        <w:ind w:left="0" w:firstLineChars="600" w:firstLine="1260"/>
        <w:rPr>
          <w:rFonts w:asciiTheme="minorEastAsia" w:eastAsiaTheme="minorEastAsia" w:hAnsiTheme="minorEastAsia"/>
        </w:rPr>
      </w:pPr>
      <w:r w:rsidRPr="006548F9">
        <w:rPr>
          <w:rFonts w:asciiTheme="minorEastAsia" w:eastAsiaTheme="minorEastAsia" w:hAnsiTheme="minorEastAsia" w:hint="eastAsia"/>
        </w:rPr>
        <w:t>总栅极电荷</w:t>
      </w:r>
      <w:r w:rsidR="009C7F93" w:rsidRPr="006548F9">
        <w:rPr>
          <w:rFonts w:eastAsiaTheme="minorEastAsia" w:hint="eastAsia"/>
        </w:rPr>
        <w:t>：</w:t>
      </w:r>
      <m:oMath>
        <m:sSub>
          <m:sSubPr>
            <m:ctrlPr>
              <w:rPr>
                <w:rFonts w:ascii="Cambria Math" w:eastAsiaTheme="minorEastAsia" w:hAnsi="Cambria Math"/>
              </w:rPr>
            </m:ctrlPr>
          </m:sSubPr>
          <m:e>
            <m:r>
              <w:rPr>
                <w:rFonts w:ascii="Cambria Math" w:eastAsiaTheme="minorEastAsia"/>
              </w:rPr>
              <m:t>Q</m:t>
            </m:r>
          </m:e>
          <m:sub>
            <m:r>
              <m:rPr>
                <m:sty m:val="p"/>
              </m:rPr>
              <w:rPr>
                <w:rFonts w:ascii="Cambria Math" w:eastAsiaTheme="minorEastAsia"/>
              </w:rPr>
              <m:t>q</m:t>
            </m:r>
          </m:sub>
        </m:sSub>
      </m:oMath>
      <w:r w:rsidR="00771F37" w:rsidRPr="006548F9">
        <w:rPr>
          <w:rFonts w:eastAsiaTheme="minorEastAsia"/>
        </w:rPr>
        <w:t>&lt; 50 nC</w:t>
      </w:r>
    </w:p>
    <w:p w14:paraId="62E8C35A" w14:textId="77777777" w:rsidR="005D36BF" w:rsidRPr="006548F9" w:rsidRDefault="005D36BF" w:rsidP="00C71217">
      <w:pPr>
        <w:pStyle w:val="af5"/>
        <w:numPr>
          <w:ilvl w:val="0"/>
          <w:numId w:val="20"/>
        </w:numPr>
        <w:spacing w:line="400" w:lineRule="exact"/>
        <w:ind w:left="0" w:firstLineChars="600" w:firstLine="1260"/>
        <w:rPr>
          <w:rFonts w:asciiTheme="minorEastAsia" w:eastAsiaTheme="minorEastAsia" w:hAnsiTheme="minorEastAsia"/>
        </w:rPr>
      </w:pPr>
      <w:proofErr w:type="gramStart"/>
      <w:r w:rsidRPr="006548F9">
        <w:rPr>
          <w:rFonts w:asciiTheme="minorEastAsia" w:eastAsiaTheme="minorEastAsia" w:hAnsiTheme="minorEastAsia" w:hint="eastAsia"/>
        </w:rPr>
        <w:t>漏</w:t>
      </w:r>
      <w:r w:rsidR="00A82836" w:rsidRPr="006548F9">
        <w:rPr>
          <w:rFonts w:asciiTheme="minorEastAsia" w:eastAsiaTheme="minorEastAsia" w:hAnsiTheme="minorEastAsia" w:hint="eastAsia"/>
        </w:rPr>
        <w:t>源</w:t>
      </w:r>
      <w:r w:rsidRPr="006548F9">
        <w:rPr>
          <w:rFonts w:asciiTheme="minorEastAsia" w:eastAsiaTheme="minorEastAsia" w:hAnsiTheme="minorEastAsia" w:hint="eastAsia"/>
        </w:rPr>
        <w:t>电压</w:t>
      </w:r>
      <w:proofErr w:type="gramEnd"/>
      <w:r w:rsidRPr="006548F9">
        <w:rPr>
          <w:rFonts w:asciiTheme="minorEastAsia" w:eastAsiaTheme="minorEastAsia" w:hAnsiTheme="minorEastAsia" w:hint="eastAsia"/>
        </w:rPr>
        <w:t>：</w:t>
      </w:r>
      <m:oMath>
        <m:sSub>
          <m:sSubPr>
            <m:ctrlPr>
              <w:rPr>
                <w:rFonts w:ascii="Cambria Math" w:eastAsiaTheme="minorEastAsia" w:hAnsi="Cambria Math"/>
              </w:rPr>
            </m:ctrlPr>
          </m:sSubPr>
          <m:e>
            <m:r>
              <w:rPr>
                <w:rFonts w:ascii="Cambria Math" w:eastAsiaTheme="minorEastAsia" w:hAnsiTheme="minorEastAsia"/>
              </w:rPr>
              <m:t>U</m:t>
            </m:r>
          </m:e>
          <m:sub>
            <m:r>
              <m:rPr>
                <m:sty m:val="p"/>
              </m:rPr>
              <w:rPr>
                <w:rFonts w:ascii="Cambria Math" w:eastAsiaTheme="minorEastAsia" w:hAnsiTheme="minorEastAsia"/>
              </w:rPr>
              <m:t>DS</m:t>
            </m:r>
          </m:sub>
        </m:sSub>
      </m:oMath>
      <w:r w:rsidR="009A69AF" w:rsidRPr="006548F9">
        <w:rPr>
          <w:rFonts w:asciiTheme="minorEastAsia" w:eastAsiaTheme="minorEastAsia" w:hAnsiTheme="minorEastAsia" w:hint="eastAsia"/>
        </w:rPr>
        <w:t>&gt;</w:t>
      </w:r>
      <w:r w:rsidR="00771F37" w:rsidRPr="006548F9">
        <w:rPr>
          <w:rFonts w:asciiTheme="minorEastAsia" w:eastAsiaTheme="minorEastAsia" w:hAnsiTheme="minorEastAsia"/>
        </w:rPr>
        <w:t xml:space="preserve"> 30 V</w:t>
      </w:r>
    </w:p>
    <w:p w14:paraId="169B4C68" w14:textId="77777777" w:rsidR="005D36BF" w:rsidRPr="006548F9" w:rsidRDefault="005D36BF" w:rsidP="00C71217">
      <w:pPr>
        <w:pStyle w:val="af5"/>
        <w:numPr>
          <w:ilvl w:val="0"/>
          <w:numId w:val="20"/>
        </w:numPr>
        <w:spacing w:line="400" w:lineRule="exact"/>
        <w:ind w:left="0" w:firstLineChars="600" w:firstLine="1260"/>
        <w:rPr>
          <w:rFonts w:asciiTheme="minorEastAsia" w:eastAsiaTheme="minorEastAsia" w:hAnsiTheme="minorEastAsia"/>
        </w:rPr>
      </w:pPr>
      <w:proofErr w:type="gramStart"/>
      <w:r w:rsidRPr="006548F9">
        <w:rPr>
          <w:rFonts w:asciiTheme="minorEastAsia" w:eastAsiaTheme="minorEastAsia" w:hAnsiTheme="minorEastAsia" w:hint="eastAsia"/>
        </w:rPr>
        <w:t>漏源导通</w:t>
      </w:r>
      <w:proofErr w:type="gramEnd"/>
      <w:r w:rsidRPr="006548F9">
        <w:rPr>
          <w:rFonts w:asciiTheme="minorEastAsia" w:eastAsiaTheme="minorEastAsia" w:hAnsiTheme="minorEastAsia" w:hint="eastAsia"/>
        </w:rPr>
        <w:t>电阻：</w:t>
      </w:r>
      <m:oMath>
        <m:sSub>
          <m:sSubPr>
            <m:ctrlPr>
              <w:rPr>
                <w:rFonts w:ascii="Cambria Math" w:eastAsiaTheme="minorEastAsia" w:hAnsi="Cambria Math"/>
              </w:rPr>
            </m:ctrlPr>
          </m:sSubPr>
          <m:e>
            <m:r>
              <w:rPr>
                <w:rFonts w:ascii="Cambria Math" w:eastAsiaTheme="minorEastAsia" w:hAnsiTheme="minorEastAsia"/>
              </w:rPr>
              <m:t>R</m:t>
            </m:r>
          </m:e>
          <m:sub>
            <m:r>
              <m:rPr>
                <m:sty m:val="p"/>
              </m:rPr>
              <w:rPr>
                <w:rFonts w:ascii="Cambria Math" w:eastAsiaTheme="minorEastAsia" w:hAnsiTheme="minorEastAsia"/>
              </w:rPr>
              <m:t>DS(on)</m:t>
            </m:r>
          </m:sub>
        </m:sSub>
      </m:oMath>
      <w:r w:rsidR="00771F37" w:rsidRPr="006548F9">
        <w:rPr>
          <w:rFonts w:asciiTheme="minorEastAsia" w:eastAsiaTheme="minorEastAsia" w:hAnsiTheme="minorEastAsia"/>
        </w:rPr>
        <w:t>&lt; 50 m</w:t>
      </w:r>
      <w:r w:rsidR="00771F37" w:rsidRPr="006548F9">
        <w:rPr>
          <w:rFonts w:ascii="微软雅黑" w:eastAsia="微软雅黑" w:hAnsi="微软雅黑" w:cs="微软雅黑" w:hint="eastAsia"/>
        </w:rPr>
        <w:t>Ω</w:t>
      </w:r>
    </w:p>
    <w:p w14:paraId="5ECEFD28" w14:textId="77777777" w:rsidR="005D36BF" w:rsidRPr="006548F9" w:rsidRDefault="005D36BF" w:rsidP="00C71217">
      <w:pPr>
        <w:pStyle w:val="af5"/>
        <w:numPr>
          <w:ilvl w:val="0"/>
          <w:numId w:val="20"/>
        </w:numPr>
        <w:spacing w:line="400" w:lineRule="exact"/>
        <w:ind w:left="0" w:firstLineChars="600" w:firstLine="1260"/>
        <w:rPr>
          <w:rFonts w:asciiTheme="minorEastAsia" w:eastAsiaTheme="minorEastAsia" w:hAnsiTheme="minorEastAsia"/>
        </w:rPr>
      </w:pPr>
      <w:r w:rsidRPr="006548F9">
        <w:rPr>
          <w:rFonts w:asciiTheme="minorEastAsia" w:eastAsiaTheme="minorEastAsia" w:hAnsiTheme="minorEastAsia" w:hint="eastAsia"/>
        </w:rPr>
        <w:t>栅极阈值电压</w:t>
      </w:r>
      <w:r w:rsidR="00092433" w:rsidRPr="006548F9">
        <w:rPr>
          <w:rFonts w:asciiTheme="minorEastAsia" w:eastAsiaTheme="minorEastAsia" w:hAnsiTheme="minorEastAsia" w:hint="eastAsia"/>
        </w:rPr>
        <w:t>：</w:t>
      </w:r>
      <m:oMath>
        <m:sSub>
          <m:sSubPr>
            <m:ctrlPr>
              <w:rPr>
                <w:rFonts w:ascii="Cambria Math" w:eastAsiaTheme="minorEastAsia" w:hAnsi="Cambria Math"/>
              </w:rPr>
            </m:ctrlPr>
          </m:sSubPr>
          <m:e>
            <m:r>
              <w:rPr>
                <w:rFonts w:ascii="Cambria Math" w:eastAsiaTheme="minorEastAsia" w:hAnsiTheme="minorEastAsia"/>
              </w:rPr>
              <m:t>U</m:t>
            </m:r>
          </m:e>
          <m:sub>
            <m:r>
              <m:rPr>
                <m:sty m:val="p"/>
              </m:rPr>
              <w:rPr>
                <w:rFonts w:ascii="Cambria Math" w:eastAsiaTheme="minorEastAsia" w:hAnsiTheme="minorEastAsia"/>
              </w:rPr>
              <m:t>GS(th)</m:t>
            </m:r>
          </m:sub>
        </m:sSub>
      </m:oMath>
      <w:r w:rsidR="00CE74C5" w:rsidRPr="006548F9">
        <w:rPr>
          <w:rFonts w:asciiTheme="minorEastAsia" w:eastAsiaTheme="minorEastAsia" w:hAnsiTheme="minorEastAsia"/>
        </w:rPr>
        <w:t>&lt;</w:t>
      </w:r>
      <w:r w:rsidR="00CE74C5" w:rsidRPr="006548F9">
        <w:rPr>
          <w:rFonts w:asciiTheme="minorEastAsia" w:eastAsiaTheme="minorEastAsia" w:hAnsiTheme="minorEastAsia" w:hint="eastAsia"/>
        </w:rPr>
        <w:t xml:space="preserve"> 1.6</w:t>
      </w:r>
      <w:r w:rsidR="00CE74C5" w:rsidRPr="006548F9">
        <w:rPr>
          <w:rFonts w:asciiTheme="minorEastAsia" w:eastAsiaTheme="minorEastAsia" w:hAnsiTheme="minorEastAsia"/>
        </w:rPr>
        <w:t xml:space="preserve"> </w:t>
      </w:r>
      <w:r w:rsidR="00CE74C5" w:rsidRPr="006548F9">
        <w:rPr>
          <w:rFonts w:asciiTheme="minorEastAsia" w:eastAsiaTheme="minorEastAsia" w:hAnsiTheme="minorEastAsia" w:hint="eastAsia"/>
        </w:rPr>
        <w:t>V</w:t>
      </w:r>
    </w:p>
    <w:p w14:paraId="45D2DD65" w14:textId="77777777" w:rsidR="005D36BF" w:rsidRPr="006548F9" w:rsidRDefault="005D36BF" w:rsidP="00C71217">
      <w:pPr>
        <w:pStyle w:val="af5"/>
        <w:numPr>
          <w:ilvl w:val="0"/>
          <w:numId w:val="17"/>
        </w:numPr>
        <w:spacing w:line="400" w:lineRule="exact"/>
        <w:ind w:left="0" w:firstLineChars="400" w:firstLine="840"/>
        <w:rPr>
          <w:rFonts w:asciiTheme="minorEastAsia" w:eastAsiaTheme="minorEastAsia" w:hAnsiTheme="minorEastAsia"/>
        </w:rPr>
      </w:pPr>
      <w:r w:rsidRPr="006548F9">
        <w:rPr>
          <w:rFonts w:asciiTheme="minorEastAsia" w:eastAsiaTheme="minorEastAsia" w:hAnsiTheme="minorEastAsia"/>
        </w:rPr>
        <w:t>IC</w:t>
      </w:r>
      <w:r w:rsidR="00A82836" w:rsidRPr="006548F9">
        <w:rPr>
          <w:rFonts w:asciiTheme="minorEastAsia" w:eastAsiaTheme="minorEastAsia" w:hAnsiTheme="minorEastAsia"/>
        </w:rPr>
        <w:t>1</w:t>
      </w:r>
      <w:r w:rsidRPr="006548F9">
        <w:rPr>
          <w:rFonts w:asciiTheme="minorEastAsia" w:eastAsiaTheme="minorEastAsia" w:hAnsiTheme="minorEastAsia"/>
        </w:rPr>
        <w:t>A, IC</w:t>
      </w:r>
      <w:r w:rsidR="00A82836" w:rsidRPr="006548F9">
        <w:rPr>
          <w:rFonts w:asciiTheme="minorEastAsia" w:eastAsiaTheme="minorEastAsia" w:hAnsiTheme="minorEastAsia"/>
        </w:rPr>
        <w:t>1</w:t>
      </w:r>
      <w:r w:rsidRPr="006548F9">
        <w:rPr>
          <w:rFonts w:asciiTheme="minorEastAsia" w:eastAsiaTheme="minorEastAsia" w:hAnsiTheme="minorEastAsia"/>
        </w:rPr>
        <w:t>B:</w:t>
      </w:r>
      <w:r w:rsidRPr="006548F9">
        <w:rPr>
          <w:rFonts w:asciiTheme="minorEastAsia" w:eastAsiaTheme="minorEastAsia" w:hAnsiTheme="minorEastAsia" w:hint="eastAsia"/>
        </w:rPr>
        <w:t>运算放大器（如LM 2904）</w:t>
      </w:r>
    </w:p>
    <w:p w14:paraId="45843AD1" w14:textId="77777777" w:rsidR="00C71217" w:rsidRPr="006548F9" w:rsidRDefault="005D36BF" w:rsidP="00C71217">
      <w:pPr>
        <w:pStyle w:val="af5"/>
        <w:numPr>
          <w:ilvl w:val="0"/>
          <w:numId w:val="23"/>
        </w:numPr>
        <w:spacing w:line="400" w:lineRule="exact"/>
        <w:ind w:left="0" w:firstLineChars="600" w:firstLine="1260"/>
        <w:rPr>
          <w:rFonts w:asciiTheme="minorEastAsia" w:eastAsiaTheme="minorEastAsia" w:hAnsiTheme="minorEastAsia"/>
        </w:rPr>
      </w:pPr>
      <w:r w:rsidRPr="006548F9">
        <w:rPr>
          <w:rFonts w:asciiTheme="minorEastAsia" w:eastAsiaTheme="minorEastAsia" w:hAnsiTheme="minorEastAsia" w:hint="eastAsia"/>
        </w:rPr>
        <w:t>输入偏置电流</w:t>
      </w:r>
      <w:r w:rsidR="009C7F93" w:rsidRPr="006548F9">
        <w:rPr>
          <w:rFonts w:asciiTheme="minorEastAsia" w:eastAsiaTheme="minorEastAsia" w:hAnsiTheme="minorEastAsia" w:hint="eastAsia"/>
        </w:rPr>
        <w:t>：</w:t>
      </w:r>
      <m:oMath>
        <m:sSub>
          <m:sSubPr>
            <m:ctrlPr>
              <w:rPr>
                <w:rFonts w:ascii="Cambria Math" w:eastAsiaTheme="minorEastAsia" w:hAnsi="Cambria Math"/>
              </w:rPr>
            </m:ctrlPr>
          </m:sSubPr>
          <m:e>
            <m:r>
              <w:rPr>
                <w:rFonts w:ascii="Cambria Math" w:eastAsiaTheme="minorEastAsia" w:hAnsiTheme="minorEastAsia"/>
              </w:rPr>
              <m:t>I</m:t>
            </m:r>
          </m:e>
          <m:sub>
            <m:r>
              <m:rPr>
                <m:sty m:val="p"/>
              </m:rPr>
              <w:rPr>
                <w:rFonts w:ascii="Cambria Math" w:eastAsiaTheme="minorEastAsia" w:hAnsiTheme="minorEastAsia"/>
              </w:rPr>
              <m:t>inBias</m:t>
            </m:r>
          </m:sub>
        </m:sSub>
      </m:oMath>
      <w:r w:rsidR="00CE74C5" w:rsidRPr="006548F9">
        <w:rPr>
          <w:rFonts w:asciiTheme="minorEastAsia" w:eastAsiaTheme="minorEastAsia" w:hAnsiTheme="minorEastAsia"/>
        </w:rPr>
        <w:t>&lt;</w:t>
      </w:r>
      <w:r w:rsidR="00CE74C5" w:rsidRPr="006548F9">
        <w:rPr>
          <w:rFonts w:asciiTheme="minorEastAsia" w:eastAsiaTheme="minorEastAsia" w:hAnsiTheme="minorEastAsia" w:hint="eastAsia"/>
        </w:rPr>
        <w:t xml:space="preserve"> 50 </w:t>
      </w:r>
      <w:proofErr w:type="spellStart"/>
      <w:r w:rsidR="00CE74C5" w:rsidRPr="006548F9">
        <w:rPr>
          <w:rFonts w:asciiTheme="minorEastAsia" w:eastAsiaTheme="minorEastAsia" w:hAnsiTheme="minorEastAsia" w:hint="eastAsia"/>
        </w:rPr>
        <w:t>nA</w:t>
      </w:r>
      <w:proofErr w:type="spellEnd"/>
    </w:p>
    <w:p w14:paraId="7CD13691" w14:textId="77777777" w:rsidR="00C71217" w:rsidRPr="006548F9" w:rsidRDefault="005D36BF" w:rsidP="00C71217">
      <w:pPr>
        <w:pStyle w:val="af5"/>
        <w:numPr>
          <w:ilvl w:val="0"/>
          <w:numId w:val="23"/>
        </w:numPr>
        <w:spacing w:line="400" w:lineRule="exact"/>
        <w:ind w:left="0" w:firstLineChars="600" w:firstLine="1260"/>
        <w:rPr>
          <w:rFonts w:asciiTheme="minorEastAsia" w:eastAsiaTheme="minorEastAsia" w:hAnsiTheme="minorEastAsia"/>
        </w:rPr>
      </w:pPr>
      <w:r w:rsidRPr="006548F9">
        <w:rPr>
          <w:rFonts w:asciiTheme="minorEastAsia" w:eastAsiaTheme="minorEastAsia" w:hAnsiTheme="minorEastAsia" w:hint="eastAsia"/>
        </w:rPr>
        <w:t>输入失调电流：</w:t>
      </w:r>
      <m:oMath>
        <m:sSub>
          <m:sSubPr>
            <m:ctrlPr>
              <w:rPr>
                <w:rFonts w:ascii="Cambria Math" w:eastAsiaTheme="minorEastAsia" w:hAnsi="Cambria Math"/>
              </w:rPr>
            </m:ctrlPr>
          </m:sSubPr>
          <m:e>
            <m:r>
              <w:rPr>
                <w:rFonts w:ascii="Cambria Math" w:eastAsiaTheme="minorEastAsia" w:hAnsiTheme="minorEastAsia"/>
              </w:rPr>
              <m:t>I</m:t>
            </m:r>
          </m:e>
          <m:sub>
            <m:r>
              <m:rPr>
                <m:sty m:val="p"/>
              </m:rPr>
              <w:rPr>
                <w:rFonts w:ascii="Cambria Math" w:eastAsiaTheme="minorEastAsia" w:hAnsiTheme="minorEastAsia"/>
              </w:rPr>
              <m:t>inOffset</m:t>
            </m:r>
          </m:sub>
        </m:sSub>
      </m:oMath>
      <w:r w:rsidR="00CE74C5" w:rsidRPr="006548F9">
        <w:rPr>
          <w:rFonts w:asciiTheme="minorEastAsia" w:eastAsiaTheme="minorEastAsia" w:hAnsiTheme="minorEastAsia"/>
        </w:rPr>
        <w:t>&lt;</w:t>
      </w:r>
      <w:r w:rsidR="00CE74C5" w:rsidRPr="006548F9">
        <w:rPr>
          <w:rFonts w:asciiTheme="minorEastAsia" w:eastAsiaTheme="minorEastAsia" w:hAnsiTheme="minorEastAsia" w:hint="eastAsia"/>
        </w:rPr>
        <w:t xml:space="preserve"> 5 </w:t>
      </w:r>
      <w:proofErr w:type="spellStart"/>
      <w:r w:rsidR="00CE74C5" w:rsidRPr="006548F9">
        <w:rPr>
          <w:rFonts w:asciiTheme="minorEastAsia" w:eastAsiaTheme="minorEastAsia" w:hAnsiTheme="minorEastAsia" w:hint="eastAsia"/>
        </w:rPr>
        <w:t>nA</w:t>
      </w:r>
      <w:proofErr w:type="spellEnd"/>
    </w:p>
    <w:p w14:paraId="0127664B" w14:textId="77777777" w:rsidR="00F737E0" w:rsidRPr="006548F9" w:rsidRDefault="005D36BF" w:rsidP="00C71217">
      <w:pPr>
        <w:pStyle w:val="af5"/>
        <w:numPr>
          <w:ilvl w:val="0"/>
          <w:numId w:val="23"/>
        </w:numPr>
        <w:spacing w:line="400" w:lineRule="exact"/>
        <w:ind w:left="0" w:firstLineChars="600" w:firstLine="1260"/>
        <w:rPr>
          <w:rFonts w:asciiTheme="minorEastAsia" w:eastAsiaTheme="minorEastAsia" w:hAnsiTheme="minorEastAsia"/>
        </w:rPr>
      </w:pPr>
      <w:r w:rsidRPr="006548F9">
        <w:rPr>
          <w:rFonts w:asciiTheme="minorEastAsia" w:eastAsiaTheme="minorEastAsia" w:hAnsiTheme="minorEastAsia" w:hint="eastAsia"/>
        </w:rPr>
        <w:t>电源电压：</w:t>
      </w:r>
      <m:oMath>
        <m:sSub>
          <m:sSubPr>
            <m:ctrlPr>
              <w:rPr>
                <w:rFonts w:ascii="Cambria Math" w:eastAsiaTheme="minorEastAsia" w:hAnsi="Cambria Math"/>
              </w:rPr>
            </m:ctrlPr>
          </m:sSubPr>
          <m:e>
            <m:r>
              <w:rPr>
                <w:rFonts w:ascii="Cambria Math" w:eastAsiaTheme="minorEastAsia" w:hAnsiTheme="minorEastAsia"/>
              </w:rPr>
              <m:t>U</m:t>
            </m:r>
          </m:e>
          <m:sub>
            <m:r>
              <m:rPr>
                <m:sty m:val="p"/>
              </m:rPr>
              <w:rPr>
                <w:rFonts w:ascii="Cambria Math" w:eastAsiaTheme="minorEastAsia" w:hAnsiTheme="minorEastAsia"/>
              </w:rPr>
              <m:t>supply</m:t>
            </m:r>
          </m:sub>
        </m:sSub>
      </m:oMath>
      <w:r w:rsidR="00CE74C5" w:rsidRPr="006548F9">
        <w:rPr>
          <w:rFonts w:asciiTheme="minorEastAsia" w:eastAsiaTheme="minorEastAsia" w:hAnsiTheme="minorEastAsia" w:hint="eastAsia"/>
        </w:rPr>
        <w:t xml:space="preserve">= 3 V </w:t>
      </w:r>
      <w:r w:rsidR="00D90663" w:rsidRPr="006548F9">
        <w:rPr>
          <w:rFonts w:asciiTheme="minorEastAsia" w:eastAsiaTheme="minorEastAsia" w:hAnsiTheme="minorEastAsia" w:hint="eastAsia"/>
        </w:rPr>
        <w:t>至</w:t>
      </w:r>
      <w:r w:rsidR="00CE74C5" w:rsidRPr="006548F9">
        <w:rPr>
          <w:rFonts w:asciiTheme="minorEastAsia" w:eastAsiaTheme="minorEastAsia" w:hAnsiTheme="minorEastAsia" w:hint="eastAsia"/>
        </w:rPr>
        <w:t>30 V</w:t>
      </w:r>
    </w:p>
    <w:p w14:paraId="5F8C0A69" w14:textId="77777777" w:rsidR="00F737E0" w:rsidRPr="006548F9" w:rsidRDefault="005D36BF" w:rsidP="00C71217">
      <w:pPr>
        <w:pStyle w:val="af5"/>
        <w:numPr>
          <w:ilvl w:val="0"/>
          <w:numId w:val="23"/>
        </w:numPr>
        <w:spacing w:line="400" w:lineRule="exact"/>
        <w:ind w:left="0" w:firstLineChars="600" w:firstLine="1260"/>
        <w:rPr>
          <w:rFonts w:asciiTheme="minorEastAsia" w:eastAsiaTheme="minorEastAsia" w:hAnsiTheme="minorEastAsia"/>
        </w:rPr>
      </w:pPr>
      <w:r w:rsidRPr="006548F9">
        <w:rPr>
          <w:rFonts w:asciiTheme="minorEastAsia" w:eastAsiaTheme="minorEastAsia" w:hAnsiTheme="minorEastAsia" w:hint="eastAsia"/>
        </w:rPr>
        <w:t>偏移电压：</w:t>
      </w:r>
      <m:oMath>
        <m:sSub>
          <m:sSubPr>
            <m:ctrlPr>
              <w:rPr>
                <w:rFonts w:ascii="Cambria Math" w:eastAsiaTheme="minorEastAsia" w:hAnsi="Cambria Math"/>
              </w:rPr>
            </m:ctrlPr>
          </m:sSubPr>
          <m:e>
            <m:r>
              <w:rPr>
                <w:rFonts w:ascii="Cambria Math" w:eastAsiaTheme="minorEastAsia" w:hAnsiTheme="minorEastAsia"/>
              </w:rPr>
              <m:t>U</m:t>
            </m:r>
          </m:e>
          <m:sub>
            <m:r>
              <m:rPr>
                <m:sty m:val="p"/>
              </m:rPr>
              <w:rPr>
                <w:rFonts w:ascii="Cambria Math" w:eastAsiaTheme="minorEastAsia" w:hAnsiTheme="minorEastAsia"/>
              </w:rPr>
              <m:t>offset</m:t>
            </m:r>
          </m:sub>
        </m:sSub>
      </m:oMath>
      <w:r w:rsidR="00CE74C5" w:rsidRPr="006548F9">
        <w:rPr>
          <w:rFonts w:asciiTheme="minorEastAsia" w:eastAsiaTheme="minorEastAsia" w:hAnsiTheme="minorEastAsia"/>
        </w:rPr>
        <w:t>&lt;</w:t>
      </w:r>
      <w:r w:rsidR="00CE74C5" w:rsidRPr="006548F9">
        <w:rPr>
          <w:rFonts w:asciiTheme="minorEastAsia" w:eastAsiaTheme="minorEastAsia" w:hAnsiTheme="minorEastAsia" w:hint="eastAsia"/>
        </w:rPr>
        <w:t xml:space="preserve"> 10 m</w:t>
      </w:r>
      <w:r w:rsidR="009C7F93" w:rsidRPr="006548F9">
        <w:rPr>
          <w:rFonts w:asciiTheme="minorEastAsia" w:eastAsiaTheme="minorEastAsia" w:hAnsiTheme="minorEastAsia" w:hint="eastAsia"/>
        </w:rPr>
        <w:t>V</w:t>
      </w:r>
    </w:p>
    <w:p w14:paraId="1A783CB5" w14:textId="77777777" w:rsidR="00D90663" w:rsidRPr="006548F9" w:rsidRDefault="00D90663" w:rsidP="00D90663">
      <w:pPr>
        <w:pStyle w:val="af5"/>
        <w:spacing w:line="400" w:lineRule="exact"/>
        <w:ind w:left="840"/>
        <w:rPr>
          <w:rFonts w:asciiTheme="minorEastAsia" w:eastAsiaTheme="minorEastAsia" w:hAnsiTheme="minorEastAsia"/>
        </w:rPr>
      </w:pPr>
      <w:r w:rsidRPr="006548F9">
        <w:rPr>
          <w:rFonts w:asciiTheme="minorEastAsia" w:eastAsiaTheme="minorEastAsia" w:hAnsiTheme="minorEastAsia" w:hint="eastAsia"/>
        </w:rPr>
        <w:t xml:space="preserve">5) </w:t>
      </w:r>
      <w:r w:rsidR="005D36BF" w:rsidRPr="006548F9">
        <w:rPr>
          <w:rFonts w:asciiTheme="minorEastAsia" w:eastAsiaTheme="minorEastAsia" w:hAnsiTheme="minorEastAsia" w:hint="eastAsia"/>
        </w:rPr>
        <w:t>输出电压摆幅</w:t>
      </w:r>
      <m:oMath>
        <m:sSub>
          <m:sSubPr>
            <m:ctrlPr>
              <w:rPr>
                <w:rFonts w:ascii="Cambria Math" w:eastAsiaTheme="minorEastAsia" w:hAnsi="Cambria Math"/>
              </w:rPr>
            </m:ctrlPr>
          </m:sSubPr>
          <m:e>
            <m:r>
              <w:rPr>
                <w:rFonts w:ascii="Cambria Math" w:eastAsiaTheme="minorEastAsia" w:hAnsiTheme="minorEastAsia"/>
              </w:rPr>
              <m:t>U</m:t>
            </m:r>
          </m:e>
          <m:sub>
            <m:r>
              <m:rPr>
                <m:sty m:val="p"/>
              </m:rPr>
              <w:rPr>
                <w:rFonts w:ascii="Cambria Math" w:eastAsiaTheme="minorEastAsia" w:hAnsiTheme="minorEastAsia"/>
              </w:rPr>
              <m:t>outH</m:t>
            </m:r>
          </m:sub>
        </m:sSub>
      </m:oMath>
      <w:r w:rsidR="00CE74C5" w:rsidRPr="006548F9">
        <w:rPr>
          <w:rFonts w:asciiTheme="minorEastAsia" w:eastAsiaTheme="minorEastAsia" w:hAnsiTheme="minorEastAsia" w:hint="eastAsia"/>
        </w:rPr>
        <w:t>&gt;</w:t>
      </w:r>
      <m:oMath>
        <m:sSub>
          <m:sSubPr>
            <m:ctrlPr>
              <w:rPr>
                <w:rFonts w:ascii="Cambria Math" w:eastAsiaTheme="minorEastAsia" w:hAnsi="Cambria Math"/>
              </w:rPr>
            </m:ctrlPr>
          </m:sSubPr>
          <m:e>
            <m:r>
              <m:rPr>
                <m:sty m:val="p"/>
              </m:rPr>
              <w:rPr>
                <w:rFonts w:ascii="Cambria Math" w:eastAsiaTheme="minorEastAsia" w:hAnsiTheme="minorEastAsia"/>
              </w:rPr>
              <m:t xml:space="preserve"> V</m:t>
            </m:r>
          </m:e>
          <m:sub>
            <m:r>
              <m:rPr>
                <m:sty m:val="p"/>
              </m:rPr>
              <w:rPr>
                <w:rFonts w:ascii="Cambria Math" w:eastAsiaTheme="minorEastAsia" w:hAnsiTheme="minorEastAsia"/>
              </w:rPr>
              <m:t>oc</m:t>
            </m:r>
          </m:sub>
        </m:sSub>
      </m:oMath>
      <w:r w:rsidR="00CE74C5" w:rsidRPr="006548F9" w:rsidDel="009A69AF">
        <w:rPr>
          <w:rFonts w:asciiTheme="minorEastAsia" w:eastAsiaTheme="minorEastAsia" w:hAnsiTheme="minorEastAsia" w:hint="eastAsia"/>
        </w:rPr>
        <w:t xml:space="preserve"> </w:t>
      </w:r>
      <w:r w:rsidR="00CE74C5" w:rsidRPr="006548F9">
        <w:rPr>
          <w:rFonts w:asciiTheme="minorEastAsia" w:eastAsiaTheme="minorEastAsia" w:hAnsiTheme="minorEastAsia" w:hint="eastAsia"/>
        </w:rPr>
        <w:t xml:space="preserve"> - 1.4 V, </w:t>
      </w:r>
      <m:oMath>
        <m:sSub>
          <m:sSubPr>
            <m:ctrlPr>
              <w:rPr>
                <w:rFonts w:ascii="Cambria Math" w:eastAsiaTheme="minorEastAsia" w:hAnsi="Cambria Math"/>
              </w:rPr>
            </m:ctrlPr>
          </m:sSubPr>
          <m:e>
            <m:r>
              <w:rPr>
                <w:rFonts w:ascii="Cambria Math" w:eastAsiaTheme="minorEastAsia" w:hAnsiTheme="minorEastAsia"/>
              </w:rPr>
              <m:t>U</m:t>
            </m:r>
          </m:e>
          <m:sub>
            <m:r>
              <m:rPr>
                <m:sty m:val="p"/>
              </m:rPr>
              <w:rPr>
                <w:rFonts w:ascii="Cambria Math" w:eastAsiaTheme="minorEastAsia" w:hAnsiTheme="minorEastAsia"/>
              </w:rPr>
              <m:t>outL</m:t>
            </m:r>
          </m:sub>
        </m:sSub>
      </m:oMath>
      <w:r w:rsidR="00CE74C5" w:rsidRPr="006548F9">
        <w:rPr>
          <w:rFonts w:asciiTheme="minorEastAsia" w:eastAsiaTheme="minorEastAsia" w:hAnsiTheme="minorEastAsia"/>
        </w:rPr>
        <w:t>&lt;</w:t>
      </w:r>
      <w:r w:rsidR="00CE74C5" w:rsidRPr="006548F9">
        <w:rPr>
          <w:rFonts w:asciiTheme="minorEastAsia" w:eastAsiaTheme="minorEastAsia" w:hAnsiTheme="minorEastAsia" w:hint="eastAsia"/>
        </w:rPr>
        <w:t xml:space="preserve"> 0.3</w:t>
      </w:r>
      <w:r w:rsidR="00CE74C5" w:rsidRPr="006548F9">
        <w:rPr>
          <w:rFonts w:asciiTheme="minorEastAsia" w:eastAsiaTheme="minorEastAsia" w:hAnsiTheme="minorEastAsia"/>
        </w:rPr>
        <w:t xml:space="preserve"> </w:t>
      </w:r>
      <w:r w:rsidR="00CE74C5" w:rsidRPr="006548F9">
        <w:rPr>
          <w:rFonts w:asciiTheme="minorEastAsia" w:eastAsiaTheme="minorEastAsia" w:hAnsiTheme="minorEastAsia" w:hint="eastAsia"/>
        </w:rPr>
        <w:t>V</w:t>
      </w:r>
      <w:r w:rsidR="009C7F93" w:rsidRPr="006548F9">
        <w:rPr>
          <w:rFonts w:asciiTheme="minorEastAsia" w:eastAsiaTheme="minorEastAsia" w:hAnsiTheme="minorEastAsia" w:hint="eastAsia"/>
        </w:rPr>
        <w:t>，</w:t>
      </w:r>
    </w:p>
    <w:p w14:paraId="11BDB38A" w14:textId="77777777" w:rsidR="005D36BF" w:rsidRPr="006548F9" w:rsidRDefault="005D36BF" w:rsidP="00C71217">
      <w:pPr>
        <w:pStyle w:val="af5"/>
        <w:numPr>
          <w:ilvl w:val="0"/>
          <w:numId w:val="17"/>
        </w:numPr>
        <w:spacing w:line="400" w:lineRule="exact"/>
        <w:ind w:left="0" w:firstLineChars="400" w:firstLine="840"/>
        <w:rPr>
          <w:rFonts w:asciiTheme="minorEastAsia" w:eastAsiaTheme="minorEastAsia" w:hAnsiTheme="minorEastAsia"/>
        </w:rPr>
      </w:pPr>
      <w:r w:rsidRPr="006548F9">
        <w:rPr>
          <w:rFonts w:asciiTheme="minorEastAsia" w:eastAsiaTheme="minorEastAsia" w:hAnsiTheme="minorEastAsia"/>
        </w:rPr>
        <w:lastRenderedPageBreak/>
        <w:t>R1 - R4:电阻器</w:t>
      </w:r>
    </w:p>
    <w:p w14:paraId="359D690F" w14:textId="77777777" w:rsidR="00F737E0" w:rsidRPr="006548F9" w:rsidRDefault="005D36BF" w:rsidP="00C71217">
      <w:pPr>
        <w:pStyle w:val="af5"/>
        <w:numPr>
          <w:ilvl w:val="0"/>
          <w:numId w:val="25"/>
        </w:numPr>
        <w:spacing w:line="400" w:lineRule="exact"/>
        <w:ind w:left="0" w:firstLineChars="600" w:firstLine="1260"/>
        <w:rPr>
          <w:rFonts w:asciiTheme="minorEastAsia" w:eastAsiaTheme="minorEastAsia" w:hAnsiTheme="minorEastAsia"/>
        </w:rPr>
      </w:pPr>
      <w:r w:rsidRPr="006548F9">
        <w:rPr>
          <w:rFonts w:asciiTheme="minorEastAsia" w:eastAsiaTheme="minorEastAsia" w:hAnsiTheme="minorEastAsia"/>
        </w:rPr>
        <w:t>R1</w:t>
      </w:r>
      <w:r w:rsidR="009C7F93" w:rsidRPr="006548F9">
        <w:rPr>
          <w:rFonts w:asciiTheme="minorEastAsia" w:eastAsiaTheme="minorEastAsia" w:hAnsiTheme="minorEastAsia" w:hint="eastAsia"/>
        </w:rPr>
        <w:t>，</w:t>
      </w:r>
      <w:r w:rsidRPr="006548F9">
        <w:rPr>
          <w:rFonts w:asciiTheme="minorEastAsia" w:eastAsiaTheme="minorEastAsia" w:hAnsiTheme="minorEastAsia"/>
        </w:rPr>
        <w:t>R2: 1 M</w:t>
      </w:r>
      <w:r w:rsidRPr="006548F9">
        <w:rPr>
          <w:rFonts w:ascii="微软雅黑" w:eastAsia="微软雅黑" w:hAnsi="微软雅黑" w:cs="微软雅黑" w:hint="eastAsia"/>
        </w:rPr>
        <w:t>Ω</w:t>
      </w:r>
    </w:p>
    <w:p w14:paraId="72D43991" w14:textId="77777777" w:rsidR="005D36BF" w:rsidRPr="006548F9" w:rsidRDefault="005D36BF" w:rsidP="00C71217">
      <w:pPr>
        <w:pStyle w:val="af5"/>
        <w:numPr>
          <w:ilvl w:val="0"/>
          <w:numId w:val="25"/>
        </w:numPr>
        <w:spacing w:line="400" w:lineRule="exact"/>
        <w:ind w:left="0" w:firstLineChars="600" w:firstLine="1260"/>
        <w:rPr>
          <w:rFonts w:asciiTheme="minorEastAsia" w:eastAsiaTheme="minorEastAsia" w:hAnsiTheme="minorEastAsia"/>
        </w:rPr>
      </w:pPr>
      <w:r w:rsidRPr="006548F9">
        <w:rPr>
          <w:rFonts w:asciiTheme="minorEastAsia" w:eastAsiaTheme="minorEastAsia" w:hAnsiTheme="minorEastAsia"/>
        </w:rPr>
        <w:t xml:space="preserve">R3: </w:t>
      </w:r>
      <w:r w:rsidRPr="006548F9">
        <w:rPr>
          <w:rFonts w:asciiTheme="minorEastAsia" w:eastAsiaTheme="minorEastAsia" w:hAnsiTheme="minorEastAsia" w:hint="eastAsia"/>
        </w:rPr>
        <w:t>10</w:t>
      </w:r>
      <w:r w:rsidR="0078001A" w:rsidRPr="006548F9">
        <w:rPr>
          <w:rFonts w:asciiTheme="minorEastAsia" w:eastAsiaTheme="minorEastAsia" w:hAnsiTheme="minorEastAsia" w:hint="eastAsia"/>
        </w:rPr>
        <w:t xml:space="preserve"> </w:t>
      </w:r>
      <w:r w:rsidRPr="006548F9">
        <w:rPr>
          <w:rFonts w:ascii="微软雅黑" w:eastAsia="微软雅黑" w:hAnsi="微软雅黑" w:cs="微软雅黑" w:hint="eastAsia"/>
        </w:rPr>
        <w:t>Ω</w:t>
      </w:r>
      <w:r w:rsidRPr="006548F9">
        <w:rPr>
          <w:rFonts w:asciiTheme="minorEastAsia" w:eastAsiaTheme="minorEastAsia" w:hAnsiTheme="minorEastAsia"/>
        </w:rPr>
        <w:t xml:space="preserve"> (</w:t>
      </w:r>
      <w:r w:rsidRPr="006548F9">
        <w:rPr>
          <w:rFonts w:asciiTheme="minorEastAsia" w:eastAsiaTheme="minorEastAsia" w:hAnsiTheme="minorEastAsia" w:hint="eastAsia"/>
        </w:rPr>
        <w:t>1 %</w:t>
      </w:r>
      <w:r w:rsidRPr="006548F9">
        <w:rPr>
          <w:rFonts w:asciiTheme="minorEastAsia" w:eastAsiaTheme="minorEastAsia" w:hAnsiTheme="minorEastAsia"/>
        </w:rPr>
        <w:t>)</w:t>
      </w:r>
    </w:p>
    <w:p w14:paraId="52B156B4" w14:textId="77777777" w:rsidR="005D36BF" w:rsidRPr="006548F9" w:rsidRDefault="005D36BF" w:rsidP="00C71217">
      <w:pPr>
        <w:pStyle w:val="af5"/>
        <w:numPr>
          <w:ilvl w:val="0"/>
          <w:numId w:val="25"/>
        </w:numPr>
        <w:spacing w:line="400" w:lineRule="exact"/>
        <w:ind w:left="0" w:firstLineChars="600" w:firstLine="1260"/>
        <w:rPr>
          <w:rFonts w:asciiTheme="minorEastAsia" w:eastAsiaTheme="minorEastAsia" w:hAnsiTheme="minorEastAsia"/>
        </w:rPr>
      </w:pPr>
      <w:r w:rsidRPr="006548F9">
        <w:rPr>
          <w:rFonts w:asciiTheme="minorEastAsia" w:eastAsiaTheme="minorEastAsia" w:hAnsiTheme="minorEastAsia"/>
        </w:rPr>
        <w:t>R4: 3</w:t>
      </w:r>
      <w:r w:rsidR="00ED1A5F" w:rsidRPr="006548F9">
        <w:rPr>
          <w:rFonts w:asciiTheme="minorEastAsia" w:eastAsiaTheme="minorEastAsia" w:hAnsiTheme="minorEastAsia" w:hint="eastAsia"/>
        </w:rPr>
        <w:t>.</w:t>
      </w:r>
      <w:r w:rsidRPr="006548F9">
        <w:rPr>
          <w:rFonts w:asciiTheme="minorEastAsia" w:eastAsiaTheme="minorEastAsia" w:hAnsiTheme="minorEastAsia"/>
        </w:rPr>
        <w:t xml:space="preserve">3 </w:t>
      </w:r>
      <w:r w:rsidRPr="006548F9">
        <w:rPr>
          <w:rFonts w:ascii="微软雅黑" w:eastAsia="微软雅黑" w:hAnsi="微软雅黑" w:cs="微软雅黑" w:hint="eastAsia"/>
        </w:rPr>
        <w:t>Ω</w:t>
      </w:r>
      <w:r w:rsidRPr="006548F9">
        <w:rPr>
          <w:rFonts w:asciiTheme="minorEastAsia" w:eastAsiaTheme="minorEastAsia" w:hAnsiTheme="minorEastAsia"/>
        </w:rPr>
        <w:t xml:space="preserve"> (10 %)</w:t>
      </w:r>
    </w:p>
    <w:p w14:paraId="785807EF" w14:textId="77777777" w:rsidR="005D36BF" w:rsidRPr="006548F9" w:rsidRDefault="005D36BF" w:rsidP="00C71217">
      <w:pPr>
        <w:pStyle w:val="af5"/>
        <w:numPr>
          <w:ilvl w:val="0"/>
          <w:numId w:val="17"/>
        </w:numPr>
        <w:spacing w:line="400" w:lineRule="exact"/>
        <w:ind w:left="0" w:firstLineChars="400" w:firstLine="840"/>
        <w:rPr>
          <w:rFonts w:asciiTheme="minorEastAsia" w:eastAsiaTheme="minorEastAsia" w:hAnsiTheme="minorEastAsia"/>
        </w:rPr>
      </w:pPr>
      <w:r w:rsidRPr="006548F9">
        <w:rPr>
          <w:rFonts w:asciiTheme="minorEastAsia" w:eastAsiaTheme="minorEastAsia" w:hAnsiTheme="minorEastAsia"/>
        </w:rPr>
        <w:t>C1:电容器</w:t>
      </w:r>
    </w:p>
    <w:p w14:paraId="64356624" w14:textId="77777777" w:rsidR="005D36BF" w:rsidRPr="006548F9" w:rsidRDefault="005D36BF" w:rsidP="00C71217">
      <w:pPr>
        <w:pStyle w:val="af5"/>
        <w:numPr>
          <w:ilvl w:val="0"/>
          <w:numId w:val="26"/>
        </w:numPr>
        <w:spacing w:line="400" w:lineRule="exact"/>
        <w:ind w:left="0" w:firstLineChars="600" w:firstLine="1260"/>
        <w:rPr>
          <w:rFonts w:asciiTheme="minorEastAsia" w:eastAsiaTheme="minorEastAsia" w:hAnsiTheme="minorEastAsia"/>
        </w:rPr>
      </w:pPr>
      <w:r w:rsidRPr="006548F9">
        <w:rPr>
          <w:rFonts w:asciiTheme="minorEastAsia" w:eastAsiaTheme="minorEastAsia" w:hAnsiTheme="minorEastAsia"/>
        </w:rPr>
        <w:t>1000</w:t>
      </w:r>
      <w:r w:rsidR="00E040B9" w:rsidRPr="006548F9">
        <w:rPr>
          <w:rFonts w:asciiTheme="minorEastAsia" w:eastAsiaTheme="minorEastAsia" w:hAnsiTheme="minorEastAsia"/>
        </w:rPr>
        <w:t xml:space="preserve"> </w:t>
      </w:r>
      <w:r w:rsidRPr="006548F9">
        <w:rPr>
          <w:rFonts w:asciiTheme="minorEastAsia" w:eastAsiaTheme="minorEastAsia" w:hAnsiTheme="minorEastAsia"/>
        </w:rPr>
        <w:t>µF 25 V (20</w:t>
      </w:r>
      <w:r w:rsidRPr="006548F9">
        <w:rPr>
          <w:rFonts w:asciiTheme="minorEastAsia" w:eastAsiaTheme="minorEastAsia" w:hAnsiTheme="minorEastAsia" w:hint="eastAsia"/>
        </w:rPr>
        <w:t xml:space="preserve"> %</w:t>
      </w:r>
      <w:r w:rsidRPr="006548F9">
        <w:rPr>
          <w:rFonts w:asciiTheme="minorEastAsia" w:eastAsiaTheme="minorEastAsia" w:hAnsiTheme="minorEastAsia"/>
        </w:rPr>
        <w:t>)</w:t>
      </w:r>
    </w:p>
    <w:p w14:paraId="6F9C58E7" w14:textId="77777777" w:rsidR="005D36BF" w:rsidRPr="006548F9" w:rsidRDefault="00ED1A5F" w:rsidP="00C71217">
      <w:pPr>
        <w:pStyle w:val="af5"/>
        <w:numPr>
          <w:ilvl w:val="0"/>
          <w:numId w:val="17"/>
        </w:numPr>
        <w:spacing w:line="400" w:lineRule="exact"/>
        <w:ind w:left="0" w:firstLineChars="400" w:firstLine="840"/>
        <w:rPr>
          <w:rFonts w:asciiTheme="minorEastAsia" w:eastAsiaTheme="minorEastAsia" w:hAnsiTheme="minorEastAsia"/>
        </w:rPr>
      </w:pPr>
      <w:bookmarkStart w:id="58" w:name="OLE_LINK49"/>
      <w:bookmarkStart w:id="59" w:name="OLE_LINK50"/>
      <w:r w:rsidRPr="006548F9">
        <w:rPr>
          <w:rFonts w:asciiTheme="minorEastAsia" w:eastAsiaTheme="minorEastAsia" w:hAnsiTheme="minorEastAsia" w:hint="eastAsia"/>
        </w:rPr>
        <w:t>提供</w:t>
      </w:r>
      <w:r w:rsidR="005D36BF" w:rsidRPr="006548F9">
        <w:rPr>
          <w:rFonts w:asciiTheme="minorEastAsia" w:eastAsiaTheme="minorEastAsia" w:hAnsiTheme="minorEastAsia" w:hint="eastAsia"/>
        </w:rPr>
        <w:t>电源：</w:t>
      </w:r>
      <w:bookmarkEnd w:id="58"/>
      <w:bookmarkEnd w:id="59"/>
      <w:r w:rsidR="005D36BF" w:rsidRPr="006548F9">
        <w:rPr>
          <w:rFonts w:asciiTheme="minorEastAsia" w:eastAsiaTheme="minorEastAsia" w:hAnsiTheme="minorEastAsia"/>
        </w:rPr>
        <w:t>3 V± 30 mV, 1</w:t>
      </w:r>
      <w:r w:rsidR="00771F37" w:rsidRPr="006548F9">
        <w:rPr>
          <w:rFonts w:asciiTheme="minorEastAsia" w:eastAsiaTheme="minorEastAsia" w:hAnsiTheme="minorEastAsia"/>
        </w:rPr>
        <w:t xml:space="preserve"> </w:t>
      </w:r>
      <w:r w:rsidR="005D36BF" w:rsidRPr="006548F9">
        <w:rPr>
          <w:rFonts w:asciiTheme="minorEastAsia" w:eastAsiaTheme="minorEastAsia" w:hAnsiTheme="minorEastAsia"/>
        </w:rPr>
        <w:t>A DC</w:t>
      </w:r>
    </w:p>
    <w:p w14:paraId="5C0B9059" w14:textId="77777777" w:rsidR="005D36BF" w:rsidRPr="006548F9" w:rsidRDefault="005D36BF" w:rsidP="00C71217">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rPr>
        <w:t>MOS</w:t>
      </w:r>
      <w:r w:rsidR="00ED1A5F" w:rsidRPr="006548F9">
        <w:rPr>
          <w:rFonts w:asciiTheme="minorEastAsia" w:eastAsiaTheme="minorEastAsia" w:hAnsiTheme="minorEastAsia" w:hint="eastAsia"/>
        </w:rPr>
        <w:t>管</w:t>
      </w:r>
      <w:r w:rsidRPr="006548F9">
        <w:rPr>
          <w:rFonts w:asciiTheme="minorEastAsia" w:eastAsiaTheme="minorEastAsia" w:hAnsiTheme="minorEastAsia" w:hint="eastAsia"/>
        </w:rPr>
        <w:t>必须</w:t>
      </w:r>
      <w:r w:rsidR="00E75D8C" w:rsidRPr="006548F9">
        <w:rPr>
          <w:rFonts w:asciiTheme="minorEastAsia" w:eastAsiaTheme="minorEastAsia" w:hAnsiTheme="minorEastAsia" w:hint="eastAsia"/>
        </w:rPr>
        <w:t>有</w:t>
      </w:r>
      <w:r w:rsidR="00771F37" w:rsidRPr="006548F9">
        <w:rPr>
          <w:rFonts w:asciiTheme="minorEastAsia" w:eastAsiaTheme="minorEastAsia" w:hAnsiTheme="minorEastAsia" w:cs="Arial" w:hint="eastAsia"/>
          <w:szCs w:val="21"/>
          <w:shd w:val="clear" w:color="auto" w:fill="FFFFFF"/>
        </w:rPr>
        <w:t>充分</w:t>
      </w:r>
      <w:r w:rsidR="00E75D8C" w:rsidRPr="006548F9">
        <w:rPr>
          <w:rFonts w:asciiTheme="minorEastAsia" w:eastAsiaTheme="minorEastAsia" w:hAnsiTheme="minorEastAsia" w:cs="Arial" w:hint="eastAsia"/>
          <w:szCs w:val="21"/>
          <w:shd w:val="clear" w:color="auto" w:fill="FFFFFF"/>
        </w:rPr>
        <w:t>的</w:t>
      </w:r>
      <w:r w:rsidR="00650ABD" w:rsidRPr="006548F9">
        <w:rPr>
          <w:rFonts w:asciiTheme="minorEastAsia" w:eastAsiaTheme="minorEastAsia" w:hAnsiTheme="minorEastAsia" w:cs="Arial" w:hint="eastAsia"/>
          <w:szCs w:val="21"/>
          <w:shd w:val="clear" w:color="auto" w:fill="FFFFFF"/>
        </w:rPr>
        <w:t>冷却</w:t>
      </w:r>
      <w:r w:rsidRPr="006548F9">
        <w:rPr>
          <w:rFonts w:asciiTheme="minorEastAsia" w:eastAsiaTheme="minorEastAsia" w:hAnsiTheme="minorEastAsia" w:cs="Arial" w:hint="eastAsia"/>
          <w:szCs w:val="21"/>
          <w:shd w:val="clear" w:color="auto" w:fill="FFFFFF"/>
        </w:rPr>
        <w:t>。</w:t>
      </w:r>
    </w:p>
    <w:p w14:paraId="42AD9F0B" w14:textId="77777777" w:rsidR="00C71217" w:rsidRPr="006548F9" w:rsidRDefault="00C71217">
      <w:pPr>
        <w:widowControl/>
        <w:jc w:val="left"/>
        <w:rPr>
          <w:rFonts w:asciiTheme="minorEastAsia" w:eastAsiaTheme="minorEastAsia" w:hAnsiTheme="minorEastAsia"/>
        </w:rPr>
      </w:pPr>
      <w:r w:rsidRPr="006548F9">
        <w:rPr>
          <w:rFonts w:asciiTheme="minorEastAsia" w:eastAsiaTheme="minorEastAsia" w:hAnsiTheme="minorEastAsia"/>
        </w:rPr>
        <w:br w:type="page"/>
      </w:r>
    </w:p>
    <w:p w14:paraId="19BB3460" w14:textId="77777777" w:rsidR="00ED1A5F" w:rsidRPr="006548F9" w:rsidRDefault="00ED1A5F" w:rsidP="00C71217">
      <w:pPr>
        <w:autoSpaceDE w:val="0"/>
        <w:autoSpaceDN w:val="0"/>
        <w:spacing w:line="400" w:lineRule="exact"/>
        <w:jc w:val="center"/>
        <w:outlineLvl w:val="0"/>
        <w:rPr>
          <w:rFonts w:ascii="黑体" w:eastAsia="黑体" w:hAnsi="黑体"/>
          <w:kern w:val="0"/>
          <w:szCs w:val="21"/>
        </w:rPr>
      </w:pPr>
      <w:bookmarkStart w:id="60" w:name="_Toc96513878"/>
      <w:r w:rsidRPr="006548F9">
        <w:rPr>
          <w:rFonts w:ascii="黑体" w:eastAsia="黑体" w:hAnsi="黑体" w:cs="瀹嬩綋" w:hint="eastAsia"/>
          <w:kern w:val="0"/>
          <w:szCs w:val="21"/>
        </w:rPr>
        <w:lastRenderedPageBreak/>
        <w:t>附</w:t>
      </w:r>
      <w:r w:rsidR="00484334" w:rsidRPr="006548F9">
        <w:rPr>
          <w:rFonts w:ascii="黑体" w:eastAsia="黑体" w:hAnsi="黑体" w:cs="瀹嬩綋" w:hint="eastAsia"/>
          <w:kern w:val="0"/>
          <w:szCs w:val="21"/>
        </w:rPr>
        <w:t xml:space="preserve"> </w:t>
      </w:r>
      <w:r w:rsidR="00484334" w:rsidRPr="006548F9">
        <w:rPr>
          <w:rFonts w:ascii="黑体" w:eastAsia="黑体" w:hAnsi="黑体" w:cs="瀹嬩綋"/>
          <w:kern w:val="0"/>
          <w:szCs w:val="21"/>
        </w:rPr>
        <w:t xml:space="preserve"> </w:t>
      </w:r>
      <w:r w:rsidRPr="006548F9">
        <w:rPr>
          <w:rFonts w:ascii="黑体" w:eastAsia="黑体" w:hAnsi="黑体" w:cs="瀹嬩綋" w:hint="eastAsia"/>
          <w:kern w:val="0"/>
          <w:szCs w:val="21"/>
        </w:rPr>
        <w:t>录</w:t>
      </w:r>
      <w:r w:rsidR="00484334" w:rsidRPr="006548F9">
        <w:rPr>
          <w:rFonts w:ascii="黑体" w:eastAsia="黑体" w:hAnsi="黑体" w:cs="瀹嬩綋" w:hint="eastAsia"/>
          <w:kern w:val="0"/>
          <w:szCs w:val="21"/>
        </w:rPr>
        <w:t xml:space="preserve"> </w:t>
      </w:r>
      <w:r w:rsidR="00484334" w:rsidRPr="006548F9">
        <w:rPr>
          <w:rFonts w:ascii="黑体" w:eastAsia="黑体" w:hAnsi="黑体" w:cs="瀹嬩綋"/>
          <w:kern w:val="0"/>
          <w:szCs w:val="21"/>
        </w:rPr>
        <w:t xml:space="preserve"> </w:t>
      </w:r>
      <w:r w:rsidRPr="006548F9">
        <w:rPr>
          <w:rFonts w:ascii="黑体" w:eastAsia="黑体" w:hAnsi="黑体"/>
          <w:kern w:val="0"/>
          <w:szCs w:val="21"/>
        </w:rPr>
        <w:t>B</w:t>
      </w:r>
      <w:bookmarkEnd w:id="60"/>
    </w:p>
    <w:p w14:paraId="3DD51660" w14:textId="77777777" w:rsidR="00ED1A5F" w:rsidRPr="006548F9" w:rsidRDefault="00ED1A5F" w:rsidP="005A290F">
      <w:pPr>
        <w:autoSpaceDE w:val="0"/>
        <w:autoSpaceDN w:val="0"/>
        <w:spacing w:line="400" w:lineRule="exact"/>
        <w:jc w:val="center"/>
        <w:rPr>
          <w:rFonts w:ascii="黑体" w:eastAsia="黑体" w:hAnsi="黑体" w:cs="瀹嬩綋"/>
          <w:kern w:val="0"/>
          <w:szCs w:val="21"/>
        </w:rPr>
      </w:pPr>
      <w:r w:rsidRPr="006548F9">
        <w:rPr>
          <w:rFonts w:ascii="黑体" w:eastAsia="黑体" w:hAnsi="黑体" w:cs="瀹嬩綋" w:hint="eastAsia"/>
          <w:kern w:val="0"/>
          <w:szCs w:val="21"/>
        </w:rPr>
        <w:t>（资料性）</w:t>
      </w:r>
    </w:p>
    <w:p w14:paraId="32C83000" w14:textId="77777777" w:rsidR="005D36BF" w:rsidRPr="006548F9" w:rsidRDefault="005D36BF" w:rsidP="005A290F">
      <w:pPr>
        <w:spacing w:line="400" w:lineRule="exact"/>
        <w:jc w:val="center"/>
        <w:rPr>
          <w:rFonts w:ascii="黑体" w:eastAsia="黑体" w:hAnsi="黑体"/>
        </w:rPr>
      </w:pPr>
      <w:r w:rsidRPr="006548F9">
        <w:rPr>
          <w:rFonts w:ascii="黑体" w:eastAsia="黑体" w:hAnsi="黑体" w:cs="Arial"/>
          <w:szCs w:val="21"/>
          <w:shd w:val="clear" w:color="auto" w:fill="FFFFFF"/>
        </w:rPr>
        <w:t>效率计算</w:t>
      </w:r>
    </w:p>
    <w:p w14:paraId="44E642A5" w14:textId="77777777" w:rsidR="005D36BF" w:rsidRPr="006548F9" w:rsidRDefault="0075376A" w:rsidP="0046425A">
      <w:pPr>
        <w:autoSpaceDE w:val="0"/>
        <w:autoSpaceDN w:val="0"/>
        <w:spacing w:beforeLines="50" w:before="156" w:afterLines="50" w:after="156" w:line="400" w:lineRule="exact"/>
        <w:jc w:val="left"/>
        <w:outlineLvl w:val="1"/>
        <w:rPr>
          <w:rFonts w:ascii="黑体" w:eastAsia="黑体" w:hAnsi="黑体"/>
        </w:rPr>
      </w:pPr>
      <w:bookmarkStart w:id="61" w:name="_Toc96513879"/>
      <w:r w:rsidRPr="006548F9">
        <w:rPr>
          <w:rFonts w:ascii="黑体" w:eastAsia="黑体" w:hAnsi="黑体" w:cs="Arial" w:hint="eastAsia"/>
          <w:szCs w:val="21"/>
          <w:shd w:val="clear" w:color="auto" w:fill="FFFFFF"/>
        </w:rPr>
        <w:t xml:space="preserve">B.1  </w:t>
      </w:r>
      <w:r w:rsidRPr="006548F9">
        <w:rPr>
          <w:rFonts w:ascii="黑体" w:eastAsia="黑体" w:hAnsi="黑体" w:cs="Arial"/>
          <w:szCs w:val="21"/>
          <w:shd w:val="clear" w:color="auto" w:fill="FFFFFF"/>
        </w:rPr>
        <w:t>效率计算</w:t>
      </w:r>
      <w:bookmarkEnd w:id="61"/>
    </w:p>
    <w:p w14:paraId="50979B31" w14:textId="77777777" w:rsidR="0075376A" w:rsidRPr="006548F9" w:rsidRDefault="005D36BF" w:rsidP="00C71217">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hint="eastAsia"/>
        </w:rPr>
        <w:t>可使用</w:t>
      </w:r>
      <w:r w:rsidR="00A85E3B" w:rsidRPr="006548F9">
        <w:rPr>
          <w:rFonts w:asciiTheme="minorEastAsia" w:eastAsiaTheme="minorEastAsia" w:hAnsiTheme="minorEastAsia" w:hint="eastAsia"/>
        </w:rPr>
        <w:t>以下</w:t>
      </w:r>
      <w:r w:rsidRPr="006548F9">
        <w:rPr>
          <w:rFonts w:asciiTheme="minorEastAsia" w:eastAsiaTheme="minorEastAsia" w:hAnsiTheme="minorEastAsia" w:hint="eastAsia"/>
        </w:rPr>
        <w:t>公式（B.1）计算</w:t>
      </w:r>
      <w:r w:rsidRPr="006548F9">
        <w:rPr>
          <w:rFonts w:asciiTheme="minorEastAsia" w:eastAsiaTheme="minorEastAsia" w:hAnsiTheme="minorEastAsia" w:cs="Arial"/>
          <w:szCs w:val="21"/>
          <w:shd w:val="clear" w:color="auto" w:fill="FFFFFF"/>
        </w:rPr>
        <w:t>效率</w:t>
      </w:r>
    </w:p>
    <w:p w14:paraId="63298C2D" w14:textId="77777777" w:rsidR="00F737E0" w:rsidRPr="006548F9" w:rsidRDefault="00AF1E7C" w:rsidP="00AF1E7C">
      <w:pPr>
        <w:ind w:firstLineChars="1700" w:firstLine="3570"/>
        <w:jc w:val="left"/>
        <w:rPr>
          <w:rFonts w:asciiTheme="minorEastAsia" w:eastAsiaTheme="minorEastAsia" w:hAnsiTheme="minorEastAsia"/>
        </w:rPr>
      </w:pPr>
      <m:oMath>
        <m:r>
          <m:rPr>
            <m:nor/>
          </m:rPr>
          <w:rPr>
            <w:rFonts w:ascii="宋体" w:hAnsi="宋体" w:hint="eastAsia"/>
            <w:szCs w:val="21"/>
          </w:rPr>
          <m:t>η</m:t>
        </m:r>
        <m:r>
          <m:rPr>
            <m:nor/>
          </m:rPr>
          <w:rPr>
            <w:rFonts w:ascii="宋体" w:hAnsi="宋体" w:cs="Cambria Math"/>
            <w:szCs w:val="21"/>
          </w:rPr>
          <m:t>=</m:t>
        </m:r>
        <m:f>
          <m:fPr>
            <m:ctrlPr>
              <w:rPr>
                <w:rFonts w:ascii="Cambria Math" w:hAnsi="Cambria Math"/>
                <w:i/>
                <w:szCs w:val="21"/>
              </w:rPr>
            </m:ctrlPr>
          </m:fPr>
          <m:num>
            <m:r>
              <m:rPr>
                <m:nor/>
              </m:rPr>
              <w:rPr>
                <w:rFonts w:ascii="宋体" w:hAnsi="宋体"/>
                <w:i/>
                <w:iCs/>
                <w:szCs w:val="21"/>
              </w:rPr>
              <m:t>P</m:t>
            </m:r>
            <m:r>
              <m:rPr>
                <m:nor/>
              </m:rPr>
              <w:rPr>
                <w:rFonts w:ascii="宋体" w:hAnsi="宋体"/>
                <w:szCs w:val="21"/>
                <w:vertAlign w:val="subscript"/>
              </w:rPr>
              <m:t>out</m:t>
            </m:r>
          </m:num>
          <m:den>
            <m:r>
              <m:rPr>
                <m:nor/>
              </m:rPr>
              <w:rPr>
                <w:rFonts w:ascii="宋体" w:hAnsi="宋体"/>
                <w:i/>
                <w:iCs/>
                <w:szCs w:val="21"/>
              </w:rPr>
              <m:t>P</m:t>
            </m:r>
            <m:r>
              <m:rPr>
                <m:nor/>
              </m:rPr>
              <w:rPr>
                <w:rFonts w:ascii="宋体" w:hAnsi="宋体" w:hint="eastAsia"/>
                <w:szCs w:val="21"/>
                <w:vertAlign w:val="subscript"/>
              </w:rPr>
              <m:t>in</m:t>
            </m:r>
          </m:den>
        </m:f>
        <m:r>
          <m:rPr>
            <m:nor/>
          </m:rPr>
          <w:rPr>
            <w:rFonts w:ascii="宋体" w:hAnsi="宋体"/>
            <w:szCs w:val="21"/>
          </w:rPr>
          <m:t>×100%</m:t>
        </m:r>
      </m:oMath>
      <w:r w:rsidR="00795C5A" w:rsidRPr="006548F9">
        <w:rPr>
          <w:rFonts w:asciiTheme="minorEastAsia" w:eastAsiaTheme="minorEastAsia" w:hAnsiTheme="minorEastAsia"/>
          <w:sz w:val="13"/>
          <w:szCs w:val="21"/>
        </w:rPr>
        <w:t xml:space="preserve">                                 </w:t>
      </w:r>
      <w:r w:rsidRPr="006548F9">
        <w:rPr>
          <w:rFonts w:asciiTheme="minorEastAsia" w:eastAsiaTheme="minorEastAsia" w:hAnsiTheme="minorEastAsia"/>
          <w:sz w:val="13"/>
          <w:szCs w:val="21"/>
        </w:rPr>
        <w:t xml:space="preserve">            </w:t>
      </w:r>
      <w:r w:rsidR="00795C5A" w:rsidRPr="006548F9">
        <w:rPr>
          <w:rFonts w:asciiTheme="minorEastAsia" w:eastAsiaTheme="minorEastAsia" w:hAnsiTheme="minorEastAsia"/>
          <w:sz w:val="13"/>
          <w:szCs w:val="21"/>
        </w:rPr>
        <w:t xml:space="preserve">    </w:t>
      </w:r>
      <w:r w:rsidR="00F53146" w:rsidRPr="006548F9">
        <w:rPr>
          <w:rFonts w:asciiTheme="minorEastAsia" w:eastAsiaTheme="minorEastAsia" w:hAnsiTheme="minorEastAsia"/>
        </w:rPr>
        <w:t>(B.1)</w:t>
      </w:r>
    </w:p>
    <w:p w14:paraId="4BF39155" w14:textId="77777777" w:rsidR="005D36BF" w:rsidRPr="006548F9" w:rsidRDefault="005D36BF" w:rsidP="00AF1E7C">
      <w:pPr>
        <w:spacing w:line="400" w:lineRule="exact"/>
        <w:ind w:firstLineChars="400" w:firstLine="840"/>
        <w:rPr>
          <w:rFonts w:asciiTheme="minorEastAsia" w:eastAsiaTheme="minorEastAsia" w:hAnsiTheme="minorEastAsia"/>
        </w:rPr>
      </w:pPr>
      <w:r w:rsidRPr="006548F9">
        <w:rPr>
          <w:rFonts w:asciiTheme="minorEastAsia" w:eastAsiaTheme="minorEastAsia" w:hAnsiTheme="minorEastAsia" w:hint="eastAsia"/>
        </w:rPr>
        <w:t>式中</w:t>
      </w:r>
      <w:r w:rsidR="00C71217" w:rsidRPr="006548F9">
        <w:rPr>
          <w:rFonts w:asciiTheme="minorEastAsia" w:eastAsiaTheme="minorEastAsia" w:hAnsiTheme="minorEastAsia" w:hint="eastAsia"/>
        </w:rPr>
        <w:t>:</w:t>
      </w:r>
    </w:p>
    <w:p w14:paraId="5A1B54CD" w14:textId="77777777" w:rsidR="00F53146" w:rsidRPr="006548F9" w:rsidRDefault="005D36BF" w:rsidP="00AF1E7C">
      <w:pPr>
        <w:spacing w:line="400" w:lineRule="exact"/>
        <w:ind w:firstLineChars="400" w:firstLine="840"/>
        <w:rPr>
          <w:rFonts w:asciiTheme="minorEastAsia" w:eastAsiaTheme="minorEastAsia" w:hAnsiTheme="minorEastAsia"/>
        </w:rPr>
      </w:pPr>
      <w:r w:rsidRPr="006548F9" w:rsidDel="009A69AF">
        <w:rPr>
          <w:rFonts w:asciiTheme="minorEastAsia" w:eastAsiaTheme="minorEastAsia" w:hAnsiTheme="minorEastAsia" w:hint="eastAsia"/>
          <w:i/>
        </w:rPr>
        <w:t>P</w:t>
      </w:r>
      <w:r w:rsidR="00AF1E7C" w:rsidRPr="006548F9">
        <w:rPr>
          <w:rFonts w:asciiTheme="minorEastAsia" w:eastAsiaTheme="minorEastAsia" w:hAnsiTheme="minorEastAsia"/>
          <w:i/>
          <w:vertAlign w:val="subscript"/>
        </w:rPr>
        <w:t>out</w:t>
      </w:r>
      <w:r w:rsidR="00AF1E7C" w:rsidRPr="006548F9">
        <w:rPr>
          <w:rFonts w:asciiTheme="minorEastAsia" w:eastAsiaTheme="minorEastAsia" w:hAnsiTheme="minorEastAsia" w:hint="eastAsia"/>
          <w:i/>
        </w:rPr>
        <w:t>—</w:t>
      </w:r>
      <w:r w:rsidR="00A85E3B" w:rsidRPr="006548F9">
        <w:rPr>
          <w:rFonts w:asciiTheme="minorEastAsia" w:eastAsiaTheme="minorEastAsia" w:hAnsiTheme="minorEastAsia" w:hint="eastAsia"/>
        </w:rPr>
        <w:t>为电</w:t>
      </w:r>
      <w:r w:rsidRPr="006548F9">
        <w:rPr>
          <w:rFonts w:asciiTheme="minorEastAsia" w:eastAsiaTheme="minorEastAsia" w:hAnsiTheme="minorEastAsia" w:hint="eastAsia"/>
        </w:rPr>
        <w:t>能输出</w:t>
      </w:r>
      <w:r w:rsidR="00E75D8C" w:rsidRPr="006548F9">
        <w:rPr>
          <w:rFonts w:asciiTheme="minorEastAsia" w:eastAsiaTheme="minorEastAsia" w:hAnsiTheme="minorEastAsia" w:hint="eastAsia"/>
        </w:rPr>
        <w:t>，单位为瓦</w:t>
      </w:r>
      <w:r w:rsidRPr="006548F9">
        <w:rPr>
          <w:rFonts w:asciiTheme="minorEastAsia" w:eastAsiaTheme="minorEastAsia" w:hAnsiTheme="minorEastAsia" w:hint="eastAsia"/>
        </w:rPr>
        <w:t>（W）</w:t>
      </w:r>
      <w:r w:rsidR="00F53146" w:rsidRPr="006548F9">
        <w:rPr>
          <w:rFonts w:asciiTheme="minorEastAsia" w:eastAsiaTheme="minorEastAsia" w:hAnsiTheme="minorEastAsia" w:hint="eastAsia"/>
        </w:rPr>
        <w:t>；</w:t>
      </w:r>
    </w:p>
    <w:p w14:paraId="65911E07" w14:textId="77777777" w:rsidR="005D36BF" w:rsidRPr="006548F9" w:rsidRDefault="005D36BF" w:rsidP="00AF1E7C">
      <w:pPr>
        <w:spacing w:line="400" w:lineRule="exact"/>
        <w:ind w:firstLineChars="400" w:firstLine="840"/>
        <w:rPr>
          <w:rFonts w:asciiTheme="minorEastAsia" w:eastAsiaTheme="minorEastAsia" w:hAnsiTheme="minorEastAsia"/>
        </w:rPr>
      </w:pPr>
      <w:r w:rsidRPr="006548F9" w:rsidDel="009A69AF">
        <w:rPr>
          <w:rFonts w:asciiTheme="minorEastAsia" w:eastAsiaTheme="minorEastAsia" w:hAnsiTheme="minorEastAsia"/>
          <w:i/>
        </w:rPr>
        <w:t>P</w:t>
      </w:r>
      <w:r w:rsidR="00AF1E7C" w:rsidRPr="006548F9">
        <w:rPr>
          <w:rFonts w:asciiTheme="minorEastAsia" w:eastAsiaTheme="minorEastAsia" w:hAnsiTheme="minorEastAsia" w:hint="eastAsia"/>
          <w:i/>
          <w:vertAlign w:val="subscript"/>
        </w:rPr>
        <w:t>in</w:t>
      </w:r>
      <w:r w:rsidR="00AF1E7C" w:rsidRPr="006548F9">
        <w:rPr>
          <w:rFonts w:asciiTheme="minorEastAsia" w:eastAsiaTheme="minorEastAsia" w:hAnsiTheme="minorEastAsia" w:hint="eastAsia"/>
          <w:i/>
        </w:rPr>
        <w:t>—</w:t>
      </w:r>
      <w:r w:rsidR="00A85E3B" w:rsidRPr="006548F9">
        <w:rPr>
          <w:rFonts w:asciiTheme="minorEastAsia" w:eastAsiaTheme="minorEastAsia" w:hAnsiTheme="minorEastAsia" w:hint="eastAsia"/>
        </w:rPr>
        <w:t>为机</w:t>
      </w:r>
      <w:r w:rsidRPr="006548F9">
        <w:rPr>
          <w:rFonts w:asciiTheme="minorEastAsia" w:eastAsiaTheme="minorEastAsia" w:hAnsiTheme="minorEastAsia" w:hint="eastAsia"/>
        </w:rPr>
        <w:t>械能输入</w:t>
      </w:r>
      <w:r w:rsidR="00E75D8C" w:rsidRPr="006548F9">
        <w:rPr>
          <w:rFonts w:asciiTheme="minorEastAsia" w:eastAsiaTheme="minorEastAsia" w:hAnsiTheme="minorEastAsia" w:hint="eastAsia"/>
        </w:rPr>
        <w:t>，单位为瓦</w:t>
      </w:r>
      <w:r w:rsidRPr="006548F9">
        <w:rPr>
          <w:rFonts w:asciiTheme="minorEastAsia" w:eastAsiaTheme="minorEastAsia" w:hAnsiTheme="minorEastAsia" w:hint="eastAsia"/>
        </w:rPr>
        <w:t>（W）。</w:t>
      </w:r>
    </w:p>
    <w:p w14:paraId="0B39DF6B" w14:textId="77777777" w:rsidR="005D36BF" w:rsidRPr="006548F9" w:rsidRDefault="005D36BF" w:rsidP="00C71217">
      <w:pPr>
        <w:spacing w:line="400" w:lineRule="exact"/>
        <w:ind w:firstLineChars="200" w:firstLine="420"/>
        <w:rPr>
          <w:rFonts w:asciiTheme="minorEastAsia" w:eastAsiaTheme="minorEastAsia" w:hAnsiTheme="minorEastAsia"/>
        </w:rPr>
      </w:pPr>
      <w:r w:rsidRPr="006548F9" w:rsidDel="009A69AF">
        <w:rPr>
          <w:rFonts w:asciiTheme="minorEastAsia" w:eastAsiaTheme="minorEastAsia" w:hAnsiTheme="minorEastAsia"/>
          <w:i/>
        </w:rPr>
        <w:t>P</w:t>
      </w:r>
      <w:r w:rsidR="00AF1E7C" w:rsidRPr="006548F9">
        <w:rPr>
          <w:rFonts w:asciiTheme="minorEastAsia" w:eastAsiaTheme="minorEastAsia" w:hAnsiTheme="minorEastAsia" w:hint="eastAsia"/>
          <w:i/>
          <w:vertAlign w:val="subscript"/>
        </w:rPr>
        <w:t>out</w:t>
      </w:r>
      <w:r w:rsidRPr="006548F9">
        <w:rPr>
          <w:rFonts w:asciiTheme="minorEastAsia" w:eastAsiaTheme="minorEastAsia" w:hAnsiTheme="minorEastAsia" w:hint="eastAsia"/>
        </w:rPr>
        <w:t>由公式（B.2）计算：</w:t>
      </w:r>
    </w:p>
    <w:p w14:paraId="463CBC6D" w14:textId="77777777" w:rsidR="005D36BF" w:rsidRPr="006548F9" w:rsidRDefault="005D36BF" w:rsidP="00AF1E7C">
      <w:pPr>
        <w:ind w:firstLineChars="1800" w:firstLine="3780"/>
        <w:rPr>
          <w:rFonts w:ascii="宋体" w:hAnsi="宋体"/>
        </w:rPr>
      </w:pPr>
      <w:r w:rsidRPr="006548F9" w:rsidDel="009A69AF">
        <w:rPr>
          <w:rFonts w:ascii="宋体" w:hAnsi="宋体" w:hint="eastAsia"/>
          <w:i/>
        </w:rPr>
        <w:t>P</w:t>
      </w:r>
      <w:r w:rsidR="00AF1E7C" w:rsidRPr="006548F9">
        <w:rPr>
          <w:rFonts w:ascii="宋体" w:hAnsi="宋体" w:hint="eastAsia"/>
          <w:i/>
          <w:vertAlign w:val="subscript"/>
        </w:rPr>
        <w:t>out</w:t>
      </w:r>
      <w:r w:rsidRPr="006548F9">
        <w:rPr>
          <w:rFonts w:ascii="宋体" w:hAnsi="宋体" w:hint="eastAsia"/>
        </w:rPr>
        <w:t>=</w:t>
      </w:r>
      <m:oMath>
        <m:f>
          <m:fPr>
            <m:ctrlPr>
              <w:rPr>
                <w:rFonts w:ascii="Cambria Math" w:hAnsi="Cambria Math"/>
                <w:i/>
              </w:rPr>
            </m:ctrlPr>
          </m:fPr>
          <m:num>
            <m:sSup>
              <m:sSupPr>
                <m:ctrlPr>
                  <w:rPr>
                    <w:rFonts w:ascii="Cambria Math" w:hAnsi="Cambria Math"/>
                    <w:i/>
                  </w:rPr>
                </m:ctrlPr>
              </m:sSupPr>
              <m:e>
                <m:r>
                  <m:rPr>
                    <m:nor/>
                  </m:rPr>
                  <w:rPr>
                    <w:rFonts w:ascii="宋体" w:hAnsi="宋体" w:hint="eastAsia"/>
                    <w:i/>
                  </w:rPr>
                  <m:t>U</m:t>
                </m:r>
              </m:e>
              <m:sup>
                <m:r>
                  <m:rPr>
                    <m:nor/>
                  </m:rPr>
                  <w:rPr>
                    <w:rFonts w:ascii="Cambria Math" w:hAnsi="宋体"/>
                    <w:iCs/>
                  </w:rPr>
                  <m:t xml:space="preserve"> </m:t>
                </m:r>
                <m:r>
                  <m:rPr>
                    <m:nor/>
                  </m:rPr>
                  <w:rPr>
                    <w:rFonts w:ascii="宋体" w:hAnsi="宋体"/>
                    <w:iCs/>
                  </w:rPr>
                  <m:t>2</m:t>
                </m:r>
              </m:sup>
            </m:sSup>
          </m:num>
          <m:den>
            <m:r>
              <m:rPr>
                <m:nor/>
              </m:rPr>
              <w:rPr>
                <w:rFonts w:ascii="宋体" w:hAnsi="宋体" w:hint="eastAsia"/>
                <w:i/>
              </w:rPr>
              <m:t>R</m:t>
            </m:r>
          </m:den>
        </m:f>
      </m:oMath>
      <w:r w:rsidR="00795C5A" w:rsidRPr="006548F9">
        <w:rPr>
          <w:rFonts w:ascii="宋体" w:hAnsi="宋体"/>
          <w:sz w:val="16"/>
        </w:rPr>
        <w:t xml:space="preserve">                             </w:t>
      </w:r>
      <w:r w:rsidR="00AF1E7C" w:rsidRPr="006548F9">
        <w:rPr>
          <w:rFonts w:ascii="宋体" w:hAnsi="宋体"/>
          <w:sz w:val="16"/>
        </w:rPr>
        <w:t xml:space="preserve">     </w:t>
      </w:r>
      <w:r w:rsidR="00795C5A" w:rsidRPr="006548F9">
        <w:rPr>
          <w:rFonts w:ascii="宋体" w:hAnsi="宋体"/>
          <w:sz w:val="16"/>
        </w:rPr>
        <w:t xml:space="preserve">         </w:t>
      </w:r>
      <w:proofErr w:type="gramStart"/>
      <w:r w:rsidR="00795C5A" w:rsidRPr="006548F9">
        <w:rPr>
          <w:rFonts w:ascii="宋体" w:hAnsi="宋体"/>
          <w:sz w:val="16"/>
        </w:rPr>
        <w:t xml:space="preserve">   </w:t>
      </w:r>
      <w:r w:rsidRPr="006548F9">
        <w:rPr>
          <w:rFonts w:ascii="宋体" w:hAnsi="宋体"/>
        </w:rPr>
        <w:t>(</w:t>
      </w:r>
      <w:proofErr w:type="gramEnd"/>
      <w:r w:rsidRPr="006548F9">
        <w:rPr>
          <w:rFonts w:ascii="宋体" w:hAnsi="宋体"/>
        </w:rPr>
        <w:t>B.2)</w:t>
      </w:r>
    </w:p>
    <w:p w14:paraId="2315700D" w14:textId="77777777" w:rsidR="005D36BF" w:rsidRPr="006548F9" w:rsidRDefault="005D36BF" w:rsidP="00AF1E7C">
      <w:pPr>
        <w:spacing w:line="400" w:lineRule="exact"/>
        <w:ind w:firstLineChars="400" w:firstLine="840"/>
        <w:rPr>
          <w:rFonts w:asciiTheme="minorEastAsia" w:eastAsiaTheme="minorEastAsia" w:hAnsiTheme="minorEastAsia"/>
        </w:rPr>
      </w:pPr>
      <w:r w:rsidRPr="006548F9">
        <w:rPr>
          <w:rFonts w:asciiTheme="minorEastAsia" w:eastAsiaTheme="minorEastAsia" w:hAnsiTheme="minorEastAsia" w:hint="eastAsia"/>
        </w:rPr>
        <w:t>式中</w:t>
      </w:r>
      <w:r w:rsidR="00AF1E7C" w:rsidRPr="006548F9">
        <w:rPr>
          <w:rFonts w:asciiTheme="minorEastAsia" w:eastAsiaTheme="minorEastAsia" w:hAnsiTheme="minorEastAsia" w:hint="eastAsia"/>
        </w:rPr>
        <w:t>:</w:t>
      </w:r>
    </w:p>
    <w:p w14:paraId="08785D05" w14:textId="77777777" w:rsidR="0036695B" w:rsidRPr="006548F9" w:rsidRDefault="005D36BF" w:rsidP="00AF1E7C">
      <w:pPr>
        <w:spacing w:line="400" w:lineRule="exact"/>
        <w:ind w:firstLineChars="400" w:firstLine="840"/>
        <w:rPr>
          <w:rFonts w:asciiTheme="minorEastAsia" w:eastAsiaTheme="minorEastAsia" w:hAnsiTheme="minorEastAsia"/>
        </w:rPr>
      </w:pPr>
      <w:r w:rsidRPr="006548F9">
        <w:rPr>
          <w:rFonts w:asciiTheme="minorEastAsia" w:eastAsiaTheme="minorEastAsia" w:hAnsiTheme="minorEastAsia" w:hint="eastAsia"/>
          <w:i/>
        </w:rPr>
        <w:t>U</w:t>
      </w:r>
      <w:proofErr w:type="gramStart"/>
      <w:r w:rsidR="00AF1E7C" w:rsidRPr="006548F9">
        <w:rPr>
          <w:rFonts w:asciiTheme="minorEastAsia" w:eastAsiaTheme="minorEastAsia" w:hAnsiTheme="minorEastAsia" w:hint="eastAsia"/>
        </w:rPr>
        <w:t>—</w:t>
      </w:r>
      <w:r w:rsidR="00A85E3B" w:rsidRPr="006548F9">
        <w:rPr>
          <w:rFonts w:asciiTheme="minorEastAsia" w:eastAsiaTheme="minorEastAsia" w:hAnsiTheme="minorEastAsia" w:hint="eastAsia"/>
        </w:rPr>
        <w:t>速</w:t>
      </w:r>
      <w:r w:rsidRPr="006548F9">
        <w:rPr>
          <w:rFonts w:asciiTheme="minorEastAsia" w:eastAsiaTheme="minorEastAsia" w:hAnsiTheme="minorEastAsia" w:hint="eastAsia"/>
        </w:rPr>
        <w:t>度</w:t>
      </w:r>
      <w:proofErr w:type="gramEnd"/>
      <w:r w:rsidRPr="006548F9">
        <w:rPr>
          <w:rFonts w:asciiTheme="minorEastAsia" w:eastAsiaTheme="minorEastAsia" w:hAnsiTheme="minorEastAsia" w:hint="eastAsia"/>
        </w:rPr>
        <w:t>下测得的</w:t>
      </w:r>
      <w:r w:rsidR="00A85E3B" w:rsidRPr="006548F9">
        <w:rPr>
          <w:rFonts w:asciiTheme="minorEastAsia" w:eastAsiaTheme="minorEastAsia" w:hAnsiTheme="minorEastAsia" w:hint="eastAsia"/>
        </w:rPr>
        <w:t>TRMS</w:t>
      </w:r>
      <w:r w:rsidRPr="006548F9">
        <w:rPr>
          <w:rFonts w:asciiTheme="minorEastAsia" w:eastAsiaTheme="minorEastAsia" w:hAnsiTheme="minorEastAsia" w:hint="eastAsia"/>
        </w:rPr>
        <w:t>电压</w:t>
      </w:r>
      <w:r w:rsidR="00E75D8C" w:rsidRPr="006548F9">
        <w:rPr>
          <w:rFonts w:asciiTheme="minorEastAsia" w:eastAsiaTheme="minorEastAsia" w:hAnsiTheme="minorEastAsia" w:hint="eastAsia"/>
        </w:rPr>
        <w:t>，单位为伏特</w:t>
      </w:r>
      <w:r w:rsidR="00A85E3B" w:rsidRPr="006548F9">
        <w:rPr>
          <w:rFonts w:asciiTheme="minorEastAsia" w:eastAsiaTheme="minorEastAsia" w:hAnsiTheme="minorEastAsia" w:hint="eastAsia"/>
        </w:rPr>
        <w:t>（V）</w:t>
      </w:r>
      <w:r w:rsidRPr="006548F9">
        <w:rPr>
          <w:rFonts w:asciiTheme="minorEastAsia" w:eastAsiaTheme="minorEastAsia" w:hAnsiTheme="minorEastAsia" w:hint="eastAsia"/>
          <w:szCs w:val="21"/>
        </w:rPr>
        <w:t>;</w:t>
      </w:r>
    </w:p>
    <w:p w14:paraId="0C95486F" w14:textId="77777777" w:rsidR="00F737E0" w:rsidRPr="006548F9" w:rsidRDefault="005D36BF" w:rsidP="00AF1E7C">
      <w:pPr>
        <w:spacing w:line="400" w:lineRule="exact"/>
        <w:ind w:firstLineChars="400" w:firstLine="840"/>
        <w:rPr>
          <w:rFonts w:asciiTheme="minorEastAsia" w:eastAsiaTheme="minorEastAsia" w:hAnsiTheme="minorEastAsia"/>
        </w:rPr>
      </w:pPr>
      <w:r w:rsidRPr="006548F9">
        <w:rPr>
          <w:rFonts w:asciiTheme="minorEastAsia" w:eastAsiaTheme="minorEastAsia" w:hAnsiTheme="minorEastAsia" w:hint="eastAsia"/>
          <w:i/>
        </w:rPr>
        <w:t>R</w:t>
      </w:r>
      <w:r w:rsidR="00AF1E7C" w:rsidRPr="006548F9">
        <w:rPr>
          <w:rFonts w:asciiTheme="minorEastAsia" w:eastAsiaTheme="minorEastAsia" w:hAnsiTheme="minorEastAsia" w:hint="eastAsia"/>
          <w:i/>
        </w:rPr>
        <w:t>—</w:t>
      </w:r>
      <w:r w:rsidRPr="006548F9">
        <w:rPr>
          <w:rFonts w:asciiTheme="minorEastAsia" w:eastAsiaTheme="minorEastAsia" w:hAnsiTheme="minorEastAsia" w:hint="eastAsia"/>
        </w:rPr>
        <w:t>负载电阻</w:t>
      </w:r>
      <w:r w:rsidR="00E75D8C" w:rsidRPr="006548F9">
        <w:rPr>
          <w:rFonts w:asciiTheme="minorEastAsia" w:eastAsiaTheme="minorEastAsia" w:hAnsiTheme="minorEastAsia" w:hint="eastAsia"/>
        </w:rPr>
        <w:t>，单位为欧姆</w:t>
      </w:r>
      <w:r w:rsidRPr="006548F9">
        <w:rPr>
          <w:rFonts w:asciiTheme="minorEastAsia" w:eastAsiaTheme="minorEastAsia" w:hAnsiTheme="minorEastAsia" w:hint="eastAsia"/>
        </w:rPr>
        <w:t>（Ω）。</w:t>
      </w:r>
    </w:p>
    <w:p w14:paraId="560885F7" w14:textId="77777777" w:rsidR="00AF1E7C" w:rsidRPr="006548F9" w:rsidRDefault="005D36BF" w:rsidP="00AF1E7C">
      <w:pPr>
        <w:spacing w:line="400" w:lineRule="exact"/>
        <w:ind w:firstLineChars="200" w:firstLine="420"/>
        <w:rPr>
          <w:rFonts w:asciiTheme="minorEastAsia" w:eastAsiaTheme="minorEastAsia" w:hAnsiTheme="minorEastAsia"/>
        </w:rPr>
      </w:pPr>
      <w:r w:rsidRPr="006548F9" w:rsidDel="009A69AF">
        <w:rPr>
          <w:rFonts w:asciiTheme="minorEastAsia" w:eastAsiaTheme="minorEastAsia" w:hAnsiTheme="minorEastAsia" w:hint="eastAsia"/>
          <w:i/>
        </w:rPr>
        <w:t>P</w:t>
      </w:r>
      <w:r w:rsidR="00AF1E7C" w:rsidRPr="006548F9">
        <w:rPr>
          <w:rFonts w:asciiTheme="minorEastAsia" w:eastAsiaTheme="minorEastAsia" w:hAnsiTheme="minorEastAsia"/>
          <w:i/>
          <w:vertAlign w:val="subscript"/>
        </w:rPr>
        <w:t>in</w:t>
      </w:r>
      <w:r w:rsidRPr="006548F9">
        <w:rPr>
          <w:rFonts w:asciiTheme="minorEastAsia" w:eastAsiaTheme="minorEastAsia" w:hAnsiTheme="minorEastAsia" w:hint="eastAsia"/>
        </w:rPr>
        <w:t>由公式（B.3）计算：</w:t>
      </w:r>
    </w:p>
    <w:p w14:paraId="2008450D" w14:textId="77777777" w:rsidR="009C7F93" w:rsidRPr="006548F9" w:rsidRDefault="00AF1E7C" w:rsidP="00AF1E7C">
      <w:pPr>
        <w:spacing w:line="400" w:lineRule="exact"/>
        <w:ind w:firstLineChars="1500" w:firstLine="3150"/>
        <w:rPr>
          <w:rFonts w:asciiTheme="minorEastAsia" w:eastAsiaTheme="minorEastAsia" w:hAnsiTheme="minorEastAsia"/>
        </w:rPr>
      </w:pPr>
      <w:r w:rsidRPr="006548F9">
        <w:rPr>
          <w:rFonts w:asciiTheme="minorEastAsia" w:eastAsiaTheme="minorEastAsia" w:hAnsiTheme="minorEastAsia"/>
          <w:i/>
        </w:rPr>
        <w:t>P</w:t>
      </w:r>
      <w:r w:rsidRPr="006548F9">
        <w:rPr>
          <w:rFonts w:asciiTheme="minorEastAsia" w:eastAsiaTheme="minorEastAsia" w:hAnsiTheme="minorEastAsia"/>
          <w:i/>
          <w:vertAlign w:val="subscript"/>
        </w:rPr>
        <w:t>in</w:t>
      </w:r>
      <w:r w:rsidR="009C7F93" w:rsidRPr="006548F9">
        <w:rPr>
          <w:rFonts w:asciiTheme="minorEastAsia" w:eastAsiaTheme="minorEastAsia" w:hAnsiTheme="minorEastAsia" w:hint="eastAsia"/>
          <w:i/>
        </w:rPr>
        <w:t>=</w:t>
      </w:r>
      <m:oMath>
        <m:sSub>
          <m:sSubPr>
            <m:ctrlPr>
              <w:rPr>
                <w:rFonts w:ascii="Cambria Math" w:hAnsi="Cambria Math"/>
                <w:i/>
              </w:rPr>
            </m:ctrlPr>
          </m:sSubPr>
          <m:e>
            <m:r>
              <m:rPr>
                <m:nor/>
              </m:rPr>
              <w:rPr>
                <w:rFonts w:ascii="宋体" w:hAnsi="宋体"/>
                <w:i/>
              </w:rPr>
              <m:t>F</m:t>
            </m:r>
          </m:e>
          <m:sub>
            <m:r>
              <m:rPr>
                <m:nor/>
              </m:rPr>
              <w:rPr>
                <w:rFonts w:ascii="宋体" w:hAnsi="宋体"/>
                <w:i/>
              </w:rPr>
              <m:t>M</m:t>
            </m:r>
          </m:sub>
        </m:sSub>
      </m:oMath>
      <w:r w:rsidR="009C7F93" w:rsidRPr="006548F9">
        <w:rPr>
          <w:rFonts w:asciiTheme="minorEastAsia" w:eastAsiaTheme="minorEastAsia" w:hAnsiTheme="minorEastAsia" w:hint="eastAsia"/>
          <w:iCs/>
        </w:rPr>
        <w:t>×</w:t>
      </w:r>
      <m:oMath>
        <m:sSub>
          <m:sSubPr>
            <m:ctrlPr>
              <w:rPr>
                <w:rFonts w:ascii="Cambria Math" w:eastAsiaTheme="minorEastAsia" w:hAnsi="Cambria Math"/>
                <w:i/>
              </w:rPr>
            </m:ctrlPr>
          </m:sSubPr>
          <m:e>
            <m:r>
              <m:rPr>
                <m:nor/>
              </m:rPr>
              <w:rPr>
                <w:rFonts w:asciiTheme="minorEastAsia" w:eastAsiaTheme="minorEastAsia" w:hAnsiTheme="minorEastAsia"/>
                <w:i/>
              </w:rPr>
              <m:t>R</m:t>
            </m:r>
          </m:e>
          <m:sub>
            <m:r>
              <m:rPr>
                <m:nor/>
              </m:rPr>
              <w:rPr>
                <w:rFonts w:asciiTheme="minorEastAsia" w:eastAsiaTheme="minorEastAsia" w:hAnsiTheme="minorEastAsia"/>
                <w:i/>
              </w:rPr>
              <m:t>M</m:t>
            </m:r>
          </m:sub>
        </m:sSub>
      </m:oMath>
      <w:r w:rsidR="009C7F93" w:rsidRPr="006548F9">
        <w:rPr>
          <w:rFonts w:asciiTheme="minorEastAsia" w:eastAsiaTheme="minorEastAsia" w:hAnsiTheme="minorEastAsia" w:hint="eastAsia"/>
          <w:iCs/>
        </w:rPr>
        <w:t>×2×π×</w:t>
      </w:r>
      <w:r w:rsidR="009C7F93" w:rsidRPr="006548F9">
        <w:rPr>
          <w:rFonts w:asciiTheme="minorEastAsia" w:eastAsiaTheme="minorEastAsia" w:hAnsiTheme="minorEastAsia" w:hint="eastAsia"/>
          <w:i/>
        </w:rPr>
        <w:t>n</w:t>
      </w:r>
      <w:r w:rsidR="00503B3C" w:rsidRPr="006548F9">
        <w:rPr>
          <w:rFonts w:asciiTheme="minorEastAsia" w:eastAsiaTheme="minorEastAsia" w:hAnsiTheme="minorEastAsia" w:hint="eastAsia"/>
        </w:rPr>
        <w:tab/>
      </w:r>
      <w:r w:rsidR="00795C5A" w:rsidRPr="006548F9">
        <w:rPr>
          <w:rFonts w:asciiTheme="minorEastAsia" w:eastAsiaTheme="minorEastAsia" w:hAnsiTheme="minorEastAsia"/>
        </w:rPr>
        <w:t xml:space="preserve">                    </w:t>
      </w:r>
      <w:r w:rsidRPr="006548F9">
        <w:rPr>
          <w:rFonts w:asciiTheme="minorEastAsia" w:eastAsiaTheme="minorEastAsia" w:hAnsiTheme="minorEastAsia"/>
        </w:rPr>
        <w:t xml:space="preserve">     </w:t>
      </w:r>
      <w:r w:rsidR="005D36BF" w:rsidRPr="006548F9">
        <w:rPr>
          <w:rFonts w:asciiTheme="minorEastAsia" w:eastAsiaTheme="minorEastAsia" w:hAnsiTheme="minorEastAsia"/>
        </w:rPr>
        <w:t>(B.3)</w:t>
      </w:r>
    </w:p>
    <w:p w14:paraId="784DC1E9" w14:textId="77777777" w:rsidR="005D36BF" w:rsidRPr="006548F9" w:rsidRDefault="005D36BF" w:rsidP="005D1BC8">
      <w:pPr>
        <w:spacing w:line="400" w:lineRule="exact"/>
        <w:ind w:firstLineChars="400" w:firstLine="840"/>
        <w:rPr>
          <w:rFonts w:asciiTheme="minorEastAsia" w:eastAsiaTheme="minorEastAsia" w:hAnsiTheme="minorEastAsia"/>
        </w:rPr>
      </w:pPr>
      <w:r w:rsidRPr="006548F9">
        <w:rPr>
          <w:rFonts w:asciiTheme="minorEastAsia" w:eastAsiaTheme="minorEastAsia" w:hAnsiTheme="minorEastAsia" w:hint="eastAsia"/>
        </w:rPr>
        <w:t>式中</w:t>
      </w:r>
      <w:r w:rsidR="00AF1E7C" w:rsidRPr="006548F9">
        <w:rPr>
          <w:rFonts w:asciiTheme="minorEastAsia" w:eastAsiaTheme="minorEastAsia" w:hAnsiTheme="minorEastAsia" w:hint="eastAsia"/>
        </w:rPr>
        <w:t>:</w:t>
      </w:r>
    </w:p>
    <w:p w14:paraId="5A14FEB4" w14:textId="77777777" w:rsidR="0036695B" w:rsidRPr="006548F9" w:rsidRDefault="00BE2864" w:rsidP="005D1BC8">
      <w:pPr>
        <w:spacing w:line="400" w:lineRule="exact"/>
        <w:ind w:firstLineChars="400" w:firstLine="840"/>
        <w:rPr>
          <w:rFonts w:asciiTheme="minorEastAsia" w:eastAsiaTheme="minorEastAsia" w:hAnsiTheme="minorEastAsia"/>
        </w:rPr>
      </w:pPr>
      <m:oMath>
        <m:sSub>
          <m:sSubPr>
            <m:ctrlPr>
              <w:rPr>
                <w:rFonts w:ascii="Cambria Math" w:eastAsiaTheme="minorEastAsia" w:hAnsi="Cambria Math"/>
                <w:i/>
              </w:rPr>
            </m:ctrlPr>
          </m:sSubPr>
          <m:e>
            <m:r>
              <w:rPr>
                <w:rFonts w:ascii="Cambria Math" w:eastAsiaTheme="minorEastAsia"/>
              </w:rPr>
              <m:t>F</m:t>
            </m:r>
          </m:e>
          <m:sub>
            <m:r>
              <w:rPr>
                <w:rFonts w:ascii="Cambria Math" w:eastAsiaTheme="minorEastAsia"/>
              </w:rPr>
              <m:t>M</m:t>
            </m:r>
          </m:sub>
        </m:sSub>
      </m:oMath>
      <w:r w:rsidR="005D1BC8" w:rsidRPr="006548F9">
        <w:rPr>
          <w:rFonts w:asciiTheme="minorEastAsia" w:eastAsiaTheme="minorEastAsia" w:hAnsiTheme="minorEastAsia" w:hint="eastAsia"/>
        </w:rPr>
        <w:t>—</w:t>
      </w:r>
      <w:r w:rsidR="005D36BF" w:rsidRPr="006548F9">
        <w:rPr>
          <w:rFonts w:asciiTheme="minorEastAsia" w:eastAsiaTheme="minorEastAsia" w:hAnsiTheme="minorEastAsia" w:hint="eastAsia"/>
        </w:rPr>
        <w:t>测量的力</w:t>
      </w:r>
      <w:r w:rsidR="00E75D8C" w:rsidRPr="006548F9">
        <w:rPr>
          <w:rFonts w:asciiTheme="minorEastAsia" w:eastAsiaTheme="minorEastAsia" w:hAnsiTheme="minorEastAsia" w:hint="eastAsia"/>
        </w:rPr>
        <w:t>，单位为牛顿</w:t>
      </w:r>
      <w:r w:rsidR="005D36BF" w:rsidRPr="006548F9">
        <w:rPr>
          <w:rFonts w:asciiTheme="minorEastAsia" w:eastAsiaTheme="minorEastAsia" w:hAnsiTheme="minorEastAsia" w:hint="eastAsia"/>
        </w:rPr>
        <w:t>（N）</w:t>
      </w:r>
      <w:r w:rsidR="00A15A35" w:rsidRPr="006548F9">
        <w:rPr>
          <w:rFonts w:asciiTheme="minorEastAsia" w:eastAsiaTheme="minorEastAsia" w:hAnsiTheme="minorEastAsia" w:hint="eastAsia"/>
        </w:rPr>
        <w:t>；</w:t>
      </w:r>
    </w:p>
    <w:bookmarkStart w:id="62" w:name="OLE_LINK43"/>
    <w:bookmarkStart w:id="63" w:name="OLE_LINK44"/>
    <w:p w14:paraId="727C315B" w14:textId="77777777" w:rsidR="00F737E0" w:rsidRPr="006548F9" w:rsidRDefault="00BE2864" w:rsidP="005D1BC8">
      <w:pPr>
        <w:spacing w:line="400" w:lineRule="exact"/>
        <w:ind w:firstLineChars="400" w:firstLine="840"/>
        <w:rPr>
          <w:rFonts w:asciiTheme="minorEastAsia" w:eastAsiaTheme="minorEastAsia" w:hAnsiTheme="minorEastAsia"/>
        </w:rPr>
      </w:pPr>
      <m:oMath>
        <m:sSub>
          <m:sSubPr>
            <m:ctrlPr>
              <w:rPr>
                <w:rFonts w:ascii="Cambria Math" w:eastAsiaTheme="minorEastAsia" w:hAnsi="Cambria Math"/>
                <w:i/>
              </w:rPr>
            </m:ctrlPr>
          </m:sSubPr>
          <m:e>
            <m:r>
              <w:rPr>
                <w:rFonts w:ascii="Cambria Math" w:eastAsiaTheme="minorEastAsia"/>
              </w:rPr>
              <m:t>R</m:t>
            </m:r>
          </m:e>
          <m:sub>
            <m:r>
              <w:rPr>
                <w:rFonts w:ascii="Cambria Math" w:eastAsiaTheme="minorEastAsia"/>
              </w:rPr>
              <m:t>M</m:t>
            </m:r>
          </m:sub>
        </m:sSub>
      </m:oMath>
      <w:r w:rsidR="005D1BC8" w:rsidRPr="006548F9">
        <w:rPr>
          <w:rFonts w:asciiTheme="minorEastAsia" w:eastAsiaTheme="minorEastAsia" w:hAnsiTheme="minorEastAsia" w:hint="eastAsia"/>
          <w:i/>
        </w:rPr>
        <w:t>—</w:t>
      </w:r>
      <w:r w:rsidR="005D36BF" w:rsidRPr="006548F9">
        <w:rPr>
          <w:rFonts w:asciiTheme="minorEastAsia" w:eastAsiaTheme="minorEastAsia" w:hAnsiTheme="minorEastAsia" w:hint="eastAsia"/>
        </w:rPr>
        <w:t>测力的杠杆臂</w:t>
      </w:r>
      <w:r w:rsidR="00E75D8C" w:rsidRPr="006548F9">
        <w:rPr>
          <w:rFonts w:asciiTheme="minorEastAsia" w:eastAsiaTheme="minorEastAsia" w:hAnsiTheme="minorEastAsia" w:hint="eastAsia"/>
        </w:rPr>
        <w:t>，单位为米</w:t>
      </w:r>
      <w:r w:rsidR="005D36BF" w:rsidRPr="006548F9">
        <w:rPr>
          <w:rFonts w:asciiTheme="minorEastAsia" w:eastAsiaTheme="minorEastAsia" w:hAnsiTheme="minorEastAsia" w:hint="eastAsia"/>
        </w:rPr>
        <w:t>（m）；</w:t>
      </w:r>
    </w:p>
    <w:bookmarkEnd w:id="62"/>
    <w:bookmarkEnd w:id="63"/>
    <w:p w14:paraId="217E5477" w14:textId="77777777" w:rsidR="005D36BF" w:rsidRPr="006548F9" w:rsidRDefault="005D1BC8" w:rsidP="005D1BC8">
      <w:pPr>
        <w:spacing w:line="400" w:lineRule="exact"/>
        <w:ind w:firstLineChars="400" w:firstLine="840"/>
        <w:rPr>
          <w:rFonts w:asciiTheme="minorEastAsia" w:eastAsiaTheme="minorEastAsia" w:hAnsiTheme="minorEastAsia"/>
        </w:rPr>
      </w:pPr>
      <w:r w:rsidRPr="006548F9">
        <w:rPr>
          <w:rFonts w:asciiTheme="minorEastAsia" w:eastAsiaTheme="minorEastAsia" w:hAnsiTheme="minorEastAsia" w:hint="eastAsia"/>
          <w:i/>
        </w:rPr>
        <w:t>n—</w:t>
      </w:r>
      <w:r w:rsidR="005D36BF" w:rsidRPr="006548F9">
        <w:rPr>
          <w:rFonts w:asciiTheme="minorEastAsia" w:eastAsiaTheme="minorEastAsia" w:hAnsiTheme="minorEastAsia" w:hint="eastAsia"/>
        </w:rPr>
        <w:t>轮胎</w:t>
      </w:r>
      <w:r w:rsidR="00EA77A8" w:rsidRPr="006548F9">
        <w:rPr>
          <w:rFonts w:asciiTheme="minorEastAsia" w:eastAsiaTheme="minorEastAsia" w:hAnsiTheme="minorEastAsia" w:hint="eastAsia"/>
        </w:rPr>
        <w:t>转速，单位为转每秒</w:t>
      </w:r>
      <w:r w:rsidR="005D36BF" w:rsidRPr="006548F9">
        <w:rPr>
          <w:rFonts w:asciiTheme="minorEastAsia" w:eastAsiaTheme="minorEastAsia" w:hAnsiTheme="minorEastAsia" w:hint="eastAsia"/>
        </w:rPr>
        <w:t>（</w:t>
      </w:r>
      <w:proofErr w:type="spellStart"/>
      <w:r w:rsidR="005D36BF" w:rsidRPr="006548F9">
        <w:rPr>
          <w:rFonts w:asciiTheme="minorEastAsia" w:eastAsiaTheme="minorEastAsia" w:hAnsiTheme="minorEastAsia" w:hint="eastAsia"/>
        </w:rPr>
        <w:t>rps</w:t>
      </w:r>
      <w:proofErr w:type="spellEnd"/>
      <w:r w:rsidR="005D36BF" w:rsidRPr="006548F9">
        <w:rPr>
          <w:rFonts w:asciiTheme="minorEastAsia" w:eastAsiaTheme="minorEastAsia" w:hAnsiTheme="minorEastAsia" w:hint="eastAsia"/>
        </w:rPr>
        <w:t>）。</w:t>
      </w:r>
    </w:p>
    <w:p w14:paraId="067B1BFF" w14:textId="77777777" w:rsidR="005D36BF" w:rsidRPr="006548F9" w:rsidRDefault="005D36BF" w:rsidP="005A290F">
      <w:pPr>
        <w:spacing w:line="400" w:lineRule="exact"/>
        <w:rPr>
          <w:rFonts w:asciiTheme="minorEastAsia" w:eastAsiaTheme="minorEastAsia" w:hAnsiTheme="minorEastAsia"/>
        </w:rPr>
      </w:pPr>
    </w:p>
    <w:p w14:paraId="3BEDB30B" w14:textId="77777777" w:rsidR="005D36BF" w:rsidRPr="006548F9" w:rsidRDefault="005D36BF" w:rsidP="005A290F">
      <w:pPr>
        <w:spacing w:line="400" w:lineRule="exact"/>
        <w:rPr>
          <w:rFonts w:asciiTheme="minorEastAsia" w:eastAsiaTheme="minorEastAsia" w:hAnsiTheme="minorEastAsia"/>
        </w:rPr>
      </w:pPr>
      <w:bookmarkStart w:id="64" w:name="OLE_LINK45"/>
      <w:bookmarkStart w:id="65" w:name="OLE_LINK46"/>
    </w:p>
    <w:bookmarkEnd w:id="64"/>
    <w:bookmarkEnd w:id="65"/>
    <w:p w14:paraId="28FA89AF" w14:textId="77777777" w:rsidR="005D36BF" w:rsidRPr="006548F9" w:rsidRDefault="005D36BF" w:rsidP="005A290F">
      <w:pPr>
        <w:spacing w:line="400" w:lineRule="exact"/>
        <w:rPr>
          <w:rFonts w:asciiTheme="minorEastAsia" w:eastAsiaTheme="minorEastAsia" w:hAnsiTheme="minorEastAsia"/>
        </w:rPr>
      </w:pPr>
    </w:p>
    <w:p w14:paraId="2E80CC80" w14:textId="77777777" w:rsidR="005D36BF" w:rsidRPr="006548F9" w:rsidRDefault="005D36BF" w:rsidP="005A290F">
      <w:pPr>
        <w:spacing w:line="400" w:lineRule="exact"/>
        <w:rPr>
          <w:rFonts w:asciiTheme="minorEastAsia" w:eastAsiaTheme="minorEastAsia" w:hAnsiTheme="minorEastAsia"/>
        </w:rPr>
      </w:pPr>
    </w:p>
    <w:p w14:paraId="1E3220BF" w14:textId="77777777" w:rsidR="005D36BF" w:rsidRPr="006548F9" w:rsidRDefault="005D36BF" w:rsidP="005A290F">
      <w:pPr>
        <w:spacing w:line="400" w:lineRule="exact"/>
        <w:rPr>
          <w:rFonts w:asciiTheme="minorEastAsia" w:eastAsiaTheme="minorEastAsia" w:hAnsiTheme="minorEastAsia"/>
        </w:rPr>
      </w:pPr>
    </w:p>
    <w:p w14:paraId="041EF57D" w14:textId="77777777" w:rsidR="005D36BF" w:rsidRPr="006548F9" w:rsidRDefault="005D36BF" w:rsidP="005A290F">
      <w:pPr>
        <w:spacing w:line="400" w:lineRule="exact"/>
        <w:rPr>
          <w:rFonts w:asciiTheme="minorEastAsia" w:eastAsiaTheme="minorEastAsia" w:hAnsiTheme="minorEastAsia"/>
        </w:rPr>
      </w:pPr>
    </w:p>
    <w:p w14:paraId="32BC756F" w14:textId="77777777" w:rsidR="005D36BF" w:rsidRPr="006548F9" w:rsidRDefault="005D36BF" w:rsidP="005A290F">
      <w:pPr>
        <w:spacing w:line="400" w:lineRule="exact"/>
        <w:rPr>
          <w:rFonts w:asciiTheme="minorEastAsia" w:eastAsiaTheme="minorEastAsia" w:hAnsiTheme="minorEastAsia"/>
        </w:rPr>
      </w:pPr>
    </w:p>
    <w:p w14:paraId="02F1DF92" w14:textId="77777777" w:rsidR="005D36BF" w:rsidRPr="006548F9" w:rsidRDefault="005D36BF" w:rsidP="005A290F">
      <w:pPr>
        <w:spacing w:line="400" w:lineRule="exact"/>
        <w:rPr>
          <w:rFonts w:asciiTheme="minorEastAsia" w:eastAsiaTheme="minorEastAsia" w:hAnsiTheme="minorEastAsia"/>
        </w:rPr>
      </w:pPr>
    </w:p>
    <w:p w14:paraId="141A9904" w14:textId="77777777" w:rsidR="005D36BF" w:rsidRPr="006548F9" w:rsidRDefault="005D36BF" w:rsidP="005A290F">
      <w:pPr>
        <w:spacing w:line="400" w:lineRule="exact"/>
        <w:rPr>
          <w:rFonts w:asciiTheme="minorEastAsia" w:eastAsiaTheme="minorEastAsia" w:hAnsiTheme="minorEastAsia"/>
        </w:rPr>
      </w:pPr>
    </w:p>
    <w:p w14:paraId="5B6CF20A" w14:textId="77777777" w:rsidR="005D36BF" w:rsidRPr="006548F9" w:rsidRDefault="005D36BF" w:rsidP="005A290F">
      <w:pPr>
        <w:spacing w:line="400" w:lineRule="exact"/>
        <w:rPr>
          <w:rFonts w:asciiTheme="minorEastAsia" w:eastAsiaTheme="minorEastAsia" w:hAnsiTheme="minorEastAsia"/>
        </w:rPr>
      </w:pPr>
    </w:p>
    <w:p w14:paraId="7D8E5454" w14:textId="77777777" w:rsidR="00885981" w:rsidRPr="006548F9" w:rsidRDefault="00885981" w:rsidP="00D55892">
      <w:pPr>
        <w:spacing w:line="400" w:lineRule="exact"/>
        <w:rPr>
          <w:rFonts w:ascii="黑体" w:eastAsia="黑体" w:hAnsi="黑体"/>
        </w:rPr>
      </w:pPr>
    </w:p>
    <w:p w14:paraId="58460D88" w14:textId="77777777" w:rsidR="006C5A9C" w:rsidRPr="006548F9" w:rsidRDefault="006C5A9C" w:rsidP="006C5A9C">
      <w:pPr>
        <w:autoSpaceDE w:val="0"/>
        <w:autoSpaceDN w:val="0"/>
        <w:spacing w:line="400" w:lineRule="exact"/>
        <w:jc w:val="center"/>
        <w:rPr>
          <w:rFonts w:ascii="黑体" w:eastAsia="黑体" w:hAnsi="黑体" w:cs="瀹嬩綋"/>
          <w:kern w:val="0"/>
          <w:szCs w:val="21"/>
        </w:rPr>
      </w:pPr>
      <w:bookmarkStart w:id="66" w:name="_Toc96513880"/>
    </w:p>
    <w:p w14:paraId="1281ED5B" w14:textId="77777777" w:rsidR="006F00D7" w:rsidRPr="006548F9" w:rsidRDefault="006F00D7" w:rsidP="005D1BC8">
      <w:pPr>
        <w:autoSpaceDE w:val="0"/>
        <w:autoSpaceDN w:val="0"/>
        <w:spacing w:line="400" w:lineRule="exact"/>
        <w:jc w:val="center"/>
        <w:outlineLvl w:val="0"/>
        <w:rPr>
          <w:rFonts w:ascii="黑体" w:eastAsia="黑体" w:hAnsi="黑体"/>
          <w:kern w:val="0"/>
          <w:szCs w:val="21"/>
        </w:rPr>
      </w:pPr>
      <w:r w:rsidRPr="006548F9">
        <w:rPr>
          <w:rFonts w:ascii="黑体" w:eastAsia="黑体" w:hAnsi="黑体" w:cs="瀹嬩綋" w:hint="eastAsia"/>
          <w:kern w:val="0"/>
          <w:szCs w:val="21"/>
        </w:rPr>
        <w:lastRenderedPageBreak/>
        <w:t>附</w:t>
      </w:r>
      <w:r w:rsidR="00484334" w:rsidRPr="006548F9">
        <w:rPr>
          <w:rFonts w:ascii="黑体" w:eastAsia="黑体" w:hAnsi="黑体" w:cs="瀹嬩綋" w:hint="eastAsia"/>
          <w:kern w:val="0"/>
          <w:szCs w:val="21"/>
        </w:rPr>
        <w:t xml:space="preserve"> </w:t>
      </w:r>
      <w:r w:rsidR="00484334" w:rsidRPr="006548F9">
        <w:rPr>
          <w:rFonts w:ascii="黑体" w:eastAsia="黑体" w:hAnsi="黑体" w:cs="瀹嬩綋"/>
          <w:kern w:val="0"/>
          <w:szCs w:val="21"/>
        </w:rPr>
        <w:t xml:space="preserve"> </w:t>
      </w:r>
      <w:r w:rsidRPr="006548F9">
        <w:rPr>
          <w:rFonts w:ascii="黑体" w:eastAsia="黑体" w:hAnsi="黑体" w:cs="瀹嬩綋" w:hint="eastAsia"/>
          <w:kern w:val="0"/>
          <w:szCs w:val="21"/>
        </w:rPr>
        <w:t>录</w:t>
      </w:r>
      <w:r w:rsidR="00484334" w:rsidRPr="006548F9">
        <w:rPr>
          <w:rFonts w:ascii="黑体" w:eastAsia="黑体" w:hAnsi="黑体" w:cs="瀹嬩綋" w:hint="eastAsia"/>
          <w:kern w:val="0"/>
          <w:szCs w:val="21"/>
        </w:rPr>
        <w:t xml:space="preserve"> </w:t>
      </w:r>
      <w:r w:rsidR="00484334" w:rsidRPr="006548F9">
        <w:rPr>
          <w:rFonts w:ascii="黑体" w:eastAsia="黑体" w:hAnsi="黑体" w:cs="瀹嬩綋"/>
          <w:kern w:val="0"/>
          <w:szCs w:val="21"/>
        </w:rPr>
        <w:t xml:space="preserve"> </w:t>
      </w:r>
      <w:r w:rsidRPr="006548F9">
        <w:rPr>
          <w:rFonts w:ascii="黑体" w:eastAsia="黑体" w:hAnsi="黑体" w:hint="eastAsia"/>
          <w:kern w:val="0"/>
          <w:szCs w:val="21"/>
        </w:rPr>
        <w:t>C</w:t>
      </w:r>
      <w:bookmarkEnd w:id="66"/>
    </w:p>
    <w:p w14:paraId="1D7B7275" w14:textId="77777777" w:rsidR="006F00D7" w:rsidRPr="006548F9" w:rsidRDefault="006F00D7" w:rsidP="005A290F">
      <w:pPr>
        <w:autoSpaceDE w:val="0"/>
        <w:autoSpaceDN w:val="0"/>
        <w:spacing w:line="400" w:lineRule="exact"/>
        <w:jc w:val="center"/>
        <w:rPr>
          <w:rFonts w:ascii="黑体" w:eastAsia="黑体" w:hAnsi="黑体" w:cs="瀹嬩綋"/>
          <w:kern w:val="0"/>
          <w:szCs w:val="21"/>
        </w:rPr>
      </w:pPr>
      <w:r w:rsidRPr="006548F9">
        <w:rPr>
          <w:rFonts w:ascii="黑体" w:eastAsia="黑体" w:hAnsi="黑体" w:cs="瀹嬩綋" w:hint="eastAsia"/>
          <w:kern w:val="0"/>
          <w:szCs w:val="21"/>
        </w:rPr>
        <w:t>（资料性）</w:t>
      </w:r>
    </w:p>
    <w:p w14:paraId="23E2C766" w14:textId="77777777" w:rsidR="006F00D7" w:rsidRPr="006548F9" w:rsidRDefault="006F00D7" w:rsidP="005A290F">
      <w:pPr>
        <w:autoSpaceDE w:val="0"/>
        <w:autoSpaceDN w:val="0"/>
        <w:spacing w:line="400" w:lineRule="exact"/>
        <w:jc w:val="center"/>
        <w:rPr>
          <w:rFonts w:ascii="黑体" w:eastAsia="黑体" w:hAnsi="黑体" w:cs="瀹嬩綋"/>
          <w:kern w:val="0"/>
          <w:szCs w:val="21"/>
        </w:rPr>
      </w:pPr>
      <w:r w:rsidRPr="006548F9">
        <w:rPr>
          <w:rFonts w:ascii="黑体" w:eastAsia="黑体" w:hAnsi="黑体" w:cs="瀹嬩綋" w:hint="eastAsia"/>
          <w:kern w:val="0"/>
          <w:szCs w:val="21"/>
        </w:rPr>
        <w:t>电子负载的</w:t>
      </w:r>
      <w:r w:rsidRPr="006548F9">
        <w:rPr>
          <w:rFonts w:ascii="黑体" w:eastAsia="黑体" w:hAnsi="黑体" w:cs="瀹嬩綋"/>
          <w:kern w:val="0"/>
        </w:rPr>
        <w:t>检验</w:t>
      </w:r>
    </w:p>
    <w:p w14:paraId="4E08662D" w14:textId="77777777" w:rsidR="005D36BF" w:rsidRPr="006548F9" w:rsidRDefault="009A69AF" w:rsidP="00D55892">
      <w:pPr>
        <w:jc w:val="center"/>
        <w:rPr>
          <w:rFonts w:asciiTheme="minorEastAsia" w:eastAsiaTheme="minorEastAsia" w:hAnsiTheme="minorEastAsia"/>
        </w:rPr>
      </w:pPr>
      <w:r w:rsidRPr="006548F9">
        <w:rPr>
          <w:rFonts w:asciiTheme="minorEastAsia" w:eastAsiaTheme="minorEastAsia" w:hAnsiTheme="minorEastAsia"/>
          <w:noProof/>
        </w:rPr>
        <w:drawing>
          <wp:inline distT="0" distB="0" distL="0" distR="0" wp14:anchorId="786DF696" wp14:editId="2D99D15A">
            <wp:extent cx="4484217" cy="2401266"/>
            <wp:effectExtent l="0" t="0" r="0" b="0"/>
            <wp:docPr id="7" name="图片 7" descr="F:\QQPCmgr\Desktop\1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QQPCmgr\Desktop\1233.png"/>
                    <pic:cNvPicPr>
                      <a:picLocks noChangeAspect="1" noChangeArrowheads="1"/>
                    </pic:cNvPicPr>
                  </pic:nvPicPr>
                  <pic:blipFill>
                    <a:blip r:embed="rId21" cstate="print"/>
                    <a:srcRect/>
                    <a:stretch>
                      <a:fillRect/>
                    </a:stretch>
                  </pic:blipFill>
                  <pic:spPr bwMode="auto">
                    <a:xfrm>
                      <a:off x="0" y="0"/>
                      <a:ext cx="4498298" cy="2408806"/>
                    </a:xfrm>
                    <a:prstGeom prst="rect">
                      <a:avLst/>
                    </a:prstGeom>
                    <a:noFill/>
                    <a:ln w="9525">
                      <a:noFill/>
                      <a:miter lim="800000"/>
                      <a:headEnd/>
                      <a:tailEnd/>
                    </a:ln>
                  </pic:spPr>
                </pic:pic>
              </a:graphicData>
            </a:graphic>
          </wp:inline>
        </w:drawing>
      </w:r>
    </w:p>
    <w:p w14:paraId="3344A92F" w14:textId="77777777" w:rsidR="005D1BC8" w:rsidRPr="006548F9" w:rsidRDefault="005D1BC8" w:rsidP="00D55892">
      <w:pPr>
        <w:spacing w:line="400" w:lineRule="exact"/>
        <w:ind w:firstLineChars="200" w:firstLine="300"/>
        <w:rPr>
          <w:rFonts w:ascii="宋体" w:hAnsi="宋体" w:cs="Arial"/>
          <w:sz w:val="15"/>
          <w:szCs w:val="15"/>
          <w:shd w:val="clear" w:color="auto" w:fill="FFFFFF"/>
        </w:rPr>
      </w:pPr>
      <w:r w:rsidRPr="006548F9">
        <w:rPr>
          <w:rFonts w:ascii="宋体" w:hAnsi="宋体" w:cs="Arial" w:hint="eastAsia"/>
          <w:sz w:val="15"/>
          <w:szCs w:val="15"/>
          <w:shd w:val="clear" w:color="auto" w:fill="FFFFFF"/>
        </w:rPr>
        <w:t>标引序号说明：</w:t>
      </w:r>
    </w:p>
    <w:p w14:paraId="6C1B4BEF" w14:textId="77777777" w:rsidR="005D1BC8" w:rsidRPr="006548F9" w:rsidRDefault="005D1BC8" w:rsidP="00D55892">
      <w:pPr>
        <w:spacing w:line="400" w:lineRule="exact"/>
        <w:ind w:firstLineChars="200" w:firstLine="300"/>
        <w:rPr>
          <w:rFonts w:ascii="宋体" w:hAnsi="宋体"/>
          <w:sz w:val="15"/>
          <w:szCs w:val="15"/>
        </w:rPr>
      </w:pPr>
      <w:r w:rsidRPr="006548F9">
        <w:rPr>
          <w:rFonts w:ascii="宋体" w:hAnsi="宋体" w:cs="Arial"/>
          <w:sz w:val="15"/>
          <w:szCs w:val="15"/>
          <w:shd w:val="clear" w:color="auto" w:fill="FFFFFF"/>
        </w:rPr>
        <w:t>元器件</w:t>
      </w:r>
      <w:r w:rsidRPr="006548F9">
        <w:rPr>
          <w:rFonts w:ascii="宋体" w:hAnsi="宋体" w:cs="Arial" w:hint="eastAsia"/>
          <w:sz w:val="15"/>
          <w:szCs w:val="15"/>
          <w:shd w:val="clear" w:color="auto" w:fill="FFFFFF"/>
        </w:rPr>
        <w:t>：</w:t>
      </w:r>
      <w:r w:rsidRPr="006548F9">
        <w:rPr>
          <w:rFonts w:ascii="宋体" w:hAnsi="宋体"/>
          <w:sz w:val="15"/>
          <w:szCs w:val="15"/>
        </w:rPr>
        <w:t>C1</w:t>
      </w:r>
      <w:r w:rsidRPr="006548F9">
        <w:rPr>
          <w:rFonts w:ascii="宋体" w:hAnsi="宋体" w:hint="eastAsia"/>
          <w:sz w:val="15"/>
          <w:szCs w:val="15"/>
        </w:rPr>
        <w:t>—电容C</w:t>
      </w:r>
      <w:r w:rsidRPr="006548F9">
        <w:rPr>
          <w:rFonts w:ascii="宋体" w:hAnsi="宋体"/>
          <w:sz w:val="15"/>
          <w:szCs w:val="15"/>
        </w:rPr>
        <w:t>=1 000 µF</w:t>
      </w:r>
      <w:r w:rsidRPr="006548F9">
        <w:rPr>
          <w:rFonts w:ascii="宋体" w:hAnsi="宋体" w:hint="eastAsia"/>
          <w:sz w:val="15"/>
          <w:szCs w:val="15"/>
        </w:rPr>
        <w:t>；</w:t>
      </w:r>
      <w:r w:rsidRPr="006548F9">
        <w:rPr>
          <w:rFonts w:ascii="宋体" w:hAnsi="宋体"/>
          <w:sz w:val="15"/>
          <w:szCs w:val="15"/>
        </w:rPr>
        <w:t>IC1A</w:t>
      </w:r>
      <w:r w:rsidRPr="006548F9">
        <w:rPr>
          <w:rFonts w:ascii="宋体" w:hAnsi="宋体" w:hint="eastAsia"/>
          <w:sz w:val="15"/>
          <w:szCs w:val="15"/>
        </w:rPr>
        <w:t>—运算放大器；</w:t>
      </w:r>
      <w:r w:rsidRPr="006548F9">
        <w:rPr>
          <w:rFonts w:ascii="宋体" w:hAnsi="宋体"/>
          <w:sz w:val="15"/>
          <w:szCs w:val="15"/>
        </w:rPr>
        <w:t>IC1B</w:t>
      </w:r>
      <w:r w:rsidRPr="006548F9">
        <w:rPr>
          <w:rFonts w:ascii="宋体" w:hAnsi="宋体" w:hint="eastAsia"/>
          <w:sz w:val="15"/>
          <w:szCs w:val="15"/>
        </w:rPr>
        <w:t>—运算放大器；</w:t>
      </w:r>
      <w:r w:rsidRPr="006548F9">
        <w:rPr>
          <w:rFonts w:ascii="宋体" w:hAnsi="宋体"/>
          <w:sz w:val="15"/>
          <w:szCs w:val="15"/>
        </w:rPr>
        <w:t>T</w:t>
      </w:r>
      <w:r w:rsidRPr="006548F9">
        <w:rPr>
          <w:rFonts w:ascii="宋体" w:hAnsi="宋体" w:hint="eastAsia"/>
          <w:sz w:val="15"/>
          <w:szCs w:val="15"/>
        </w:rPr>
        <w:t>1</w:t>
      </w:r>
      <w:r w:rsidRPr="006548F9">
        <w:rPr>
          <w:rFonts w:ascii="宋体" w:hAnsi="宋体"/>
          <w:sz w:val="15"/>
          <w:szCs w:val="15"/>
        </w:rPr>
        <w:t>N</w:t>
      </w:r>
      <w:r w:rsidRPr="006548F9">
        <w:rPr>
          <w:rFonts w:ascii="宋体" w:hAnsi="宋体" w:hint="eastAsia"/>
          <w:sz w:val="15"/>
          <w:szCs w:val="15"/>
        </w:rPr>
        <w:t>—N沟道MOSFET；</w:t>
      </w:r>
      <w:r w:rsidRPr="006548F9">
        <w:rPr>
          <w:rFonts w:ascii="宋体" w:hAnsi="宋体"/>
          <w:sz w:val="15"/>
          <w:szCs w:val="15"/>
        </w:rPr>
        <w:t>T2N</w:t>
      </w:r>
      <w:r w:rsidRPr="006548F9">
        <w:rPr>
          <w:rFonts w:ascii="宋体" w:hAnsi="宋体" w:hint="eastAsia"/>
          <w:sz w:val="15"/>
          <w:szCs w:val="15"/>
        </w:rPr>
        <w:t>—N沟道MOSFET；</w:t>
      </w:r>
      <w:r w:rsidRPr="006548F9">
        <w:rPr>
          <w:rFonts w:ascii="宋体" w:hAnsi="宋体"/>
          <w:sz w:val="15"/>
          <w:szCs w:val="15"/>
        </w:rPr>
        <w:t>T</w:t>
      </w:r>
      <w:r w:rsidRPr="006548F9">
        <w:rPr>
          <w:rFonts w:ascii="宋体" w:hAnsi="宋体" w:hint="eastAsia"/>
          <w:sz w:val="15"/>
          <w:szCs w:val="15"/>
        </w:rPr>
        <w:t>1</w:t>
      </w:r>
      <w:r w:rsidRPr="006548F9">
        <w:rPr>
          <w:rFonts w:ascii="宋体" w:hAnsi="宋体"/>
          <w:sz w:val="15"/>
          <w:szCs w:val="15"/>
        </w:rPr>
        <w:t>P</w:t>
      </w:r>
      <w:r w:rsidRPr="006548F9">
        <w:rPr>
          <w:rFonts w:ascii="宋体" w:hAnsi="宋体" w:hint="eastAsia"/>
          <w:sz w:val="15"/>
          <w:szCs w:val="15"/>
        </w:rPr>
        <w:t>—P沟道MOSFET；</w:t>
      </w:r>
      <w:r w:rsidRPr="006548F9">
        <w:rPr>
          <w:rFonts w:ascii="宋体" w:hAnsi="宋体"/>
          <w:sz w:val="15"/>
          <w:szCs w:val="15"/>
        </w:rPr>
        <w:t>T2P</w:t>
      </w:r>
      <w:r w:rsidRPr="006548F9">
        <w:rPr>
          <w:rFonts w:ascii="宋体" w:hAnsi="宋体" w:hint="eastAsia"/>
          <w:sz w:val="15"/>
          <w:szCs w:val="15"/>
        </w:rPr>
        <w:t>—P沟道MOSFET；</w:t>
      </w:r>
      <w:r w:rsidRPr="006548F9">
        <w:rPr>
          <w:rFonts w:ascii="宋体" w:hAnsi="宋体"/>
          <w:sz w:val="15"/>
          <w:szCs w:val="15"/>
        </w:rPr>
        <w:t>R1</w:t>
      </w:r>
      <w:r w:rsidRPr="006548F9">
        <w:rPr>
          <w:rFonts w:ascii="宋体" w:hAnsi="宋体" w:hint="eastAsia"/>
          <w:sz w:val="15"/>
          <w:szCs w:val="15"/>
        </w:rPr>
        <w:t>—电阻R</w:t>
      </w:r>
      <w:r w:rsidRPr="006548F9">
        <w:rPr>
          <w:rFonts w:ascii="宋体" w:hAnsi="宋体"/>
          <w:sz w:val="15"/>
          <w:szCs w:val="15"/>
        </w:rPr>
        <w:t>=1 M</w:t>
      </w:r>
      <w:r w:rsidRPr="006548F9">
        <w:rPr>
          <w:rFonts w:ascii="微软雅黑" w:eastAsia="微软雅黑" w:hAnsi="微软雅黑" w:cs="微软雅黑" w:hint="eastAsia"/>
          <w:sz w:val="15"/>
          <w:szCs w:val="15"/>
        </w:rPr>
        <w:t>Ω</w:t>
      </w:r>
      <w:r w:rsidRPr="006548F9">
        <w:rPr>
          <w:rFonts w:ascii="宋体" w:hAnsi="宋体" w:cs="微软雅黑" w:hint="eastAsia"/>
          <w:sz w:val="15"/>
          <w:szCs w:val="15"/>
        </w:rPr>
        <w:t>；</w:t>
      </w:r>
      <w:r w:rsidRPr="006548F9">
        <w:rPr>
          <w:rFonts w:ascii="宋体" w:hAnsi="宋体"/>
          <w:sz w:val="15"/>
          <w:szCs w:val="15"/>
        </w:rPr>
        <w:t>R2</w:t>
      </w:r>
      <w:r w:rsidRPr="006548F9">
        <w:rPr>
          <w:rFonts w:ascii="宋体" w:hAnsi="宋体" w:hint="eastAsia"/>
          <w:sz w:val="15"/>
          <w:szCs w:val="15"/>
        </w:rPr>
        <w:t>—电阻R</w:t>
      </w:r>
      <w:r w:rsidRPr="006548F9">
        <w:rPr>
          <w:rFonts w:ascii="宋体" w:hAnsi="宋体"/>
          <w:sz w:val="15"/>
          <w:szCs w:val="15"/>
        </w:rPr>
        <w:t>=1 M</w:t>
      </w:r>
      <w:r w:rsidRPr="006548F9">
        <w:rPr>
          <w:rFonts w:ascii="微软雅黑" w:eastAsia="微软雅黑" w:hAnsi="微软雅黑" w:cs="微软雅黑" w:hint="eastAsia"/>
          <w:sz w:val="15"/>
          <w:szCs w:val="15"/>
        </w:rPr>
        <w:t>Ω</w:t>
      </w:r>
      <w:r w:rsidRPr="006548F9">
        <w:rPr>
          <w:rFonts w:ascii="宋体" w:hAnsi="宋体" w:cs="微软雅黑" w:hint="eastAsia"/>
          <w:sz w:val="15"/>
          <w:szCs w:val="15"/>
        </w:rPr>
        <w:t>；</w:t>
      </w:r>
      <w:r w:rsidRPr="006548F9">
        <w:rPr>
          <w:rFonts w:ascii="宋体" w:hAnsi="宋体"/>
          <w:sz w:val="15"/>
          <w:szCs w:val="15"/>
        </w:rPr>
        <w:t>R3</w:t>
      </w:r>
      <w:r w:rsidRPr="006548F9">
        <w:rPr>
          <w:rFonts w:ascii="宋体" w:hAnsi="宋体" w:hint="eastAsia"/>
          <w:sz w:val="15"/>
          <w:szCs w:val="15"/>
        </w:rPr>
        <w:t>—电阻R</w:t>
      </w:r>
      <w:r w:rsidRPr="006548F9">
        <w:rPr>
          <w:rFonts w:ascii="宋体" w:hAnsi="宋体"/>
          <w:sz w:val="15"/>
          <w:szCs w:val="15"/>
        </w:rPr>
        <w:t xml:space="preserve">=10 </w:t>
      </w:r>
      <w:r w:rsidRPr="006548F9">
        <w:rPr>
          <w:rFonts w:ascii="微软雅黑" w:eastAsia="微软雅黑" w:hAnsi="微软雅黑" w:cs="微软雅黑" w:hint="eastAsia"/>
          <w:sz w:val="15"/>
          <w:szCs w:val="15"/>
        </w:rPr>
        <w:t>Ω</w:t>
      </w:r>
      <w:r w:rsidRPr="006548F9">
        <w:rPr>
          <w:rFonts w:ascii="宋体" w:hAnsi="宋体" w:cs="微软雅黑" w:hint="eastAsia"/>
          <w:sz w:val="15"/>
          <w:szCs w:val="15"/>
        </w:rPr>
        <w:t>；</w:t>
      </w:r>
      <w:r w:rsidRPr="006548F9">
        <w:rPr>
          <w:rFonts w:ascii="宋体" w:hAnsi="宋体"/>
          <w:sz w:val="15"/>
          <w:szCs w:val="15"/>
        </w:rPr>
        <w:t>R4</w:t>
      </w:r>
      <w:r w:rsidRPr="006548F9">
        <w:rPr>
          <w:rFonts w:ascii="宋体" w:hAnsi="宋体" w:hint="eastAsia"/>
          <w:sz w:val="15"/>
          <w:szCs w:val="15"/>
        </w:rPr>
        <w:t>—电阻R</w:t>
      </w:r>
      <w:r w:rsidRPr="006548F9">
        <w:rPr>
          <w:rFonts w:ascii="宋体" w:hAnsi="宋体"/>
          <w:sz w:val="15"/>
          <w:szCs w:val="15"/>
        </w:rPr>
        <w:t xml:space="preserve">=3.3 </w:t>
      </w:r>
      <w:r w:rsidRPr="006548F9">
        <w:rPr>
          <w:rFonts w:ascii="微软雅黑" w:eastAsia="微软雅黑" w:hAnsi="微软雅黑" w:cs="微软雅黑" w:hint="eastAsia"/>
          <w:sz w:val="15"/>
          <w:szCs w:val="15"/>
        </w:rPr>
        <w:t>Ω</w:t>
      </w:r>
      <w:r w:rsidRPr="006548F9">
        <w:rPr>
          <w:rFonts w:ascii="宋体" w:hAnsi="宋体" w:cs="微软雅黑" w:hint="eastAsia"/>
          <w:sz w:val="15"/>
          <w:szCs w:val="15"/>
        </w:rPr>
        <w:t>。</w:t>
      </w:r>
    </w:p>
    <w:p w14:paraId="6E3D042F" w14:textId="77777777" w:rsidR="005D1BC8" w:rsidRPr="006548F9" w:rsidRDefault="005D1BC8" w:rsidP="00D55892">
      <w:pPr>
        <w:spacing w:line="400" w:lineRule="exact"/>
        <w:ind w:firstLineChars="200" w:firstLine="300"/>
        <w:rPr>
          <w:rFonts w:ascii="宋体" w:hAnsi="宋体"/>
          <w:sz w:val="15"/>
          <w:szCs w:val="15"/>
        </w:rPr>
      </w:pPr>
      <w:r w:rsidRPr="006548F9">
        <w:rPr>
          <w:rFonts w:ascii="宋体" w:hAnsi="宋体" w:hint="eastAsia"/>
          <w:sz w:val="15"/>
          <w:szCs w:val="15"/>
        </w:rPr>
        <w:t>连接和</w:t>
      </w:r>
      <w:r w:rsidRPr="006548F9">
        <w:rPr>
          <w:rFonts w:ascii="宋体" w:hAnsi="宋体" w:cs="Arial"/>
          <w:sz w:val="15"/>
          <w:szCs w:val="15"/>
          <w:shd w:val="clear" w:color="auto" w:fill="FFFFFF"/>
        </w:rPr>
        <w:t>提供</w:t>
      </w:r>
      <w:r w:rsidRPr="006548F9">
        <w:rPr>
          <w:rFonts w:ascii="宋体" w:hAnsi="宋体" w:cs="Arial" w:hint="eastAsia"/>
          <w:sz w:val="15"/>
          <w:szCs w:val="15"/>
          <w:shd w:val="clear" w:color="auto" w:fill="FFFFFF"/>
        </w:rPr>
        <w:t>：</w:t>
      </w:r>
      <w:r w:rsidRPr="006548F9">
        <w:rPr>
          <w:rFonts w:ascii="宋体" w:hAnsi="宋体"/>
          <w:sz w:val="15"/>
          <w:szCs w:val="15"/>
        </w:rPr>
        <w:t>X1,X2</w:t>
      </w:r>
      <w:r w:rsidRPr="006548F9">
        <w:rPr>
          <w:rFonts w:ascii="宋体" w:hAnsi="宋体" w:hint="eastAsia"/>
          <w:sz w:val="15"/>
          <w:szCs w:val="15"/>
        </w:rPr>
        <w:t>—发电机用端子；</w:t>
      </w:r>
      <w:r w:rsidRPr="006548F9">
        <w:rPr>
          <w:rFonts w:ascii="宋体" w:hAnsi="宋体"/>
          <w:sz w:val="15"/>
          <w:szCs w:val="15"/>
        </w:rPr>
        <w:t>L,N</w:t>
      </w:r>
      <w:r w:rsidRPr="006548F9">
        <w:rPr>
          <w:rFonts w:ascii="宋体" w:hAnsi="宋体" w:hint="eastAsia"/>
          <w:sz w:val="15"/>
          <w:szCs w:val="15"/>
        </w:rPr>
        <w:t>—DC带中性点的直流电源电压。</w:t>
      </w:r>
    </w:p>
    <w:p w14:paraId="35D682B9" w14:textId="77777777" w:rsidR="005D36BF" w:rsidRPr="006548F9" w:rsidRDefault="005D36BF" w:rsidP="0046425A">
      <w:pPr>
        <w:spacing w:beforeLines="50" w:before="156" w:afterLines="50" w:after="156" w:line="400" w:lineRule="exact"/>
        <w:jc w:val="center"/>
        <w:rPr>
          <w:rFonts w:ascii="黑体" w:eastAsia="黑体" w:hAnsi="黑体"/>
        </w:rPr>
      </w:pPr>
      <w:r w:rsidRPr="006548F9">
        <w:rPr>
          <w:rFonts w:ascii="黑体" w:eastAsia="黑体" w:hAnsi="黑体" w:hint="eastAsia"/>
        </w:rPr>
        <w:t>图C.1</w:t>
      </w:r>
      <w:r w:rsidR="005D1BC8" w:rsidRPr="006548F9">
        <w:rPr>
          <w:rFonts w:ascii="黑体" w:eastAsia="黑体" w:hAnsi="黑体"/>
        </w:rPr>
        <w:t xml:space="preserve">  </w:t>
      </w:r>
      <w:r w:rsidRPr="006548F9">
        <w:rPr>
          <w:rFonts w:ascii="黑体" w:eastAsia="黑体" w:hAnsi="黑体" w:hint="eastAsia"/>
        </w:rPr>
        <w:t>附录A中应用的电子负载电路图</w:t>
      </w:r>
    </w:p>
    <w:p w14:paraId="0161D298" w14:textId="77777777" w:rsidR="005D36BF" w:rsidRPr="006548F9" w:rsidRDefault="005D36BF" w:rsidP="00D55892">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hint="eastAsia"/>
        </w:rPr>
        <w:t>电子负载的</w:t>
      </w:r>
      <w:r w:rsidR="00E612BF" w:rsidRPr="006548F9">
        <w:rPr>
          <w:rFonts w:asciiTheme="minorEastAsia" w:eastAsiaTheme="minorEastAsia" w:hAnsiTheme="minorEastAsia" w:hint="eastAsia"/>
        </w:rPr>
        <w:t>验证</w:t>
      </w:r>
      <w:r w:rsidRPr="006548F9">
        <w:rPr>
          <w:rFonts w:asciiTheme="minorEastAsia" w:eastAsiaTheme="minorEastAsia" w:hAnsiTheme="minorEastAsia" w:hint="eastAsia"/>
        </w:rPr>
        <w:t>需要两个电源和三个万用表。</w:t>
      </w:r>
    </w:p>
    <w:p w14:paraId="20D8CD77" w14:textId="77777777" w:rsidR="005D36BF" w:rsidRPr="006548F9" w:rsidRDefault="005D36BF" w:rsidP="00D55892">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hint="eastAsia"/>
        </w:rPr>
        <w:t>通常的</w:t>
      </w:r>
      <w:r w:rsidR="000D4D5D" w:rsidRPr="006548F9">
        <w:rPr>
          <w:rFonts w:asciiTheme="minorEastAsia" w:eastAsiaTheme="minorEastAsia" w:hAnsiTheme="minorEastAsia" w:hint="eastAsia"/>
        </w:rPr>
        <w:t>验证</w:t>
      </w:r>
      <w:r w:rsidRPr="006548F9">
        <w:rPr>
          <w:rFonts w:asciiTheme="minorEastAsia" w:eastAsiaTheme="minorEastAsia" w:hAnsiTheme="minorEastAsia" w:hint="eastAsia"/>
        </w:rPr>
        <w:t>，将一个电源和一个万用表连接到L和N（请注意正确的极性）。电源应为</w:t>
      </w:r>
      <w:r w:rsidR="008219E4" w:rsidRPr="006548F9">
        <w:rPr>
          <w:rFonts w:asciiTheme="minorEastAsia" w:eastAsiaTheme="minorEastAsia" w:hAnsiTheme="minorEastAsia" w:hint="eastAsia"/>
        </w:rPr>
        <w:t xml:space="preserve">3 </w:t>
      </w:r>
      <w:r w:rsidRPr="006548F9">
        <w:rPr>
          <w:rFonts w:asciiTheme="minorEastAsia" w:eastAsiaTheme="minorEastAsia" w:hAnsiTheme="minorEastAsia" w:hint="eastAsia"/>
        </w:rPr>
        <w:t>V±10 mV，1 A DC</w:t>
      </w:r>
      <w:r w:rsidR="00E612BF" w:rsidRPr="006548F9">
        <w:rPr>
          <w:rFonts w:asciiTheme="minorEastAsia" w:eastAsiaTheme="minorEastAsia" w:hAnsiTheme="minorEastAsia" w:hint="eastAsia"/>
        </w:rPr>
        <w:t>。</w:t>
      </w:r>
    </w:p>
    <w:p w14:paraId="384F0335" w14:textId="0B264F7E" w:rsidR="005D36BF" w:rsidRPr="006548F9" w:rsidRDefault="005D36BF" w:rsidP="00D55892">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hint="eastAsia"/>
        </w:rPr>
        <w:t>将第二个电源连接到X1和X2。测量X1与X2之间的电压U，并通过X1处测量电流I。然后从0 V开始升高电压。</w:t>
      </w:r>
    </w:p>
    <w:p w14:paraId="4A3AD757" w14:textId="77777777" w:rsidR="00D55892" w:rsidRPr="006548F9" w:rsidRDefault="005D36BF" w:rsidP="00D55892">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hint="eastAsia"/>
        </w:rPr>
        <w:t>改变第二个电源的极性并重复测试过程。电流I的要求与表C.1中所提供的相同。</w:t>
      </w:r>
    </w:p>
    <w:p w14:paraId="4E6406E9" w14:textId="77777777" w:rsidR="005D36BF" w:rsidRPr="006548F9" w:rsidRDefault="005D36BF" w:rsidP="0046425A">
      <w:pPr>
        <w:spacing w:beforeLines="50" w:before="156" w:afterLines="50" w:after="156" w:line="400" w:lineRule="exact"/>
        <w:ind w:firstLineChars="200" w:firstLine="420"/>
        <w:jc w:val="center"/>
        <w:rPr>
          <w:rFonts w:ascii="黑体" w:eastAsia="黑体" w:hAnsi="黑体"/>
        </w:rPr>
      </w:pPr>
      <w:r w:rsidRPr="006548F9">
        <w:rPr>
          <w:rFonts w:ascii="黑体" w:eastAsia="黑体" w:hAnsi="黑体" w:hint="eastAsia"/>
        </w:rPr>
        <w:t>表</w:t>
      </w:r>
      <w:r w:rsidR="00644FD1" w:rsidRPr="006548F9">
        <w:rPr>
          <w:rFonts w:ascii="黑体" w:eastAsia="黑体" w:hAnsi="黑体" w:hint="eastAsia"/>
        </w:rPr>
        <w:t>C</w:t>
      </w:r>
      <w:r w:rsidRPr="006548F9">
        <w:rPr>
          <w:rFonts w:ascii="黑体" w:eastAsia="黑体" w:hAnsi="黑体" w:hint="eastAsia"/>
        </w:rPr>
        <w:t>.1</w:t>
      </w:r>
      <w:r w:rsidR="00D55892" w:rsidRPr="006548F9">
        <w:rPr>
          <w:rFonts w:ascii="黑体" w:eastAsia="黑体" w:hAnsi="黑体" w:hint="eastAsia"/>
        </w:rPr>
        <w:t xml:space="preserve"> </w:t>
      </w:r>
      <w:r w:rsidR="00D55892" w:rsidRPr="006548F9">
        <w:rPr>
          <w:rFonts w:ascii="黑体" w:eastAsia="黑体" w:hAnsi="黑体"/>
        </w:rPr>
        <w:t xml:space="preserve"> </w:t>
      </w:r>
      <w:r w:rsidRPr="006548F9">
        <w:rPr>
          <w:rFonts w:ascii="黑体" w:eastAsia="黑体" w:hAnsi="黑体" w:hint="eastAsia"/>
        </w:rPr>
        <w:t>电压和电流</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728"/>
        <w:gridCol w:w="729"/>
        <w:gridCol w:w="729"/>
        <w:gridCol w:w="729"/>
        <w:gridCol w:w="728"/>
        <w:gridCol w:w="729"/>
        <w:gridCol w:w="729"/>
        <w:gridCol w:w="729"/>
        <w:gridCol w:w="728"/>
        <w:gridCol w:w="729"/>
      </w:tblGrid>
      <w:tr w:rsidR="006548F9" w:rsidRPr="006548F9" w14:paraId="5A51890D" w14:textId="77777777" w:rsidTr="00D55892">
        <w:trPr>
          <w:trHeight w:val="57"/>
          <w:jc w:val="center"/>
        </w:trPr>
        <w:tc>
          <w:tcPr>
            <w:tcW w:w="1131" w:type="dxa"/>
            <w:vAlign w:val="center"/>
          </w:tcPr>
          <w:p w14:paraId="6E69FE78"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电压</w:t>
            </w:r>
            <w:r w:rsidR="00771F37" w:rsidRPr="006548F9">
              <w:rPr>
                <w:rFonts w:asciiTheme="minorEastAsia" w:eastAsiaTheme="minorEastAsia" w:hAnsiTheme="minorEastAsia"/>
                <w:i/>
                <w:sz w:val="18"/>
                <w:szCs w:val="16"/>
              </w:rPr>
              <w:t>U</w:t>
            </w:r>
          </w:p>
          <w:p w14:paraId="73543C06"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V</w:t>
            </w:r>
          </w:p>
        </w:tc>
        <w:tc>
          <w:tcPr>
            <w:tcW w:w="728" w:type="dxa"/>
            <w:vAlign w:val="center"/>
          </w:tcPr>
          <w:p w14:paraId="018FAAE5"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1</w:t>
            </w:r>
          </w:p>
        </w:tc>
        <w:tc>
          <w:tcPr>
            <w:tcW w:w="729" w:type="dxa"/>
            <w:vAlign w:val="center"/>
          </w:tcPr>
          <w:p w14:paraId="7F9BB847"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2</w:t>
            </w:r>
          </w:p>
        </w:tc>
        <w:tc>
          <w:tcPr>
            <w:tcW w:w="729" w:type="dxa"/>
            <w:vAlign w:val="center"/>
          </w:tcPr>
          <w:p w14:paraId="13F978A1"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3</w:t>
            </w:r>
          </w:p>
        </w:tc>
        <w:tc>
          <w:tcPr>
            <w:tcW w:w="729" w:type="dxa"/>
            <w:vAlign w:val="center"/>
          </w:tcPr>
          <w:p w14:paraId="649568AA"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4</w:t>
            </w:r>
          </w:p>
        </w:tc>
        <w:tc>
          <w:tcPr>
            <w:tcW w:w="728" w:type="dxa"/>
            <w:vAlign w:val="center"/>
          </w:tcPr>
          <w:p w14:paraId="52DD3A18"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5</w:t>
            </w:r>
          </w:p>
        </w:tc>
        <w:tc>
          <w:tcPr>
            <w:tcW w:w="729" w:type="dxa"/>
            <w:vAlign w:val="center"/>
          </w:tcPr>
          <w:p w14:paraId="0C0A799F"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6</w:t>
            </w:r>
          </w:p>
        </w:tc>
        <w:tc>
          <w:tcPr>
            <w:tcW w:w="729" w:type="dxa"/>
            <w:vAlign w:val="center"/>
          </w:tcPr>
          <w:p w14:paraId="08E88682"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7</w:t>
            </w:r>
          </w:p>
        </w:tc>
        <w:tc>
          <w:tcPr>
            <w:tcW w:w="729" w:type="dxa"/>
            <w:vAlign w:val="center"/>
          </w:tcPr>
          <w:p w14:paraId="5B7CD01D"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8</w:t>
            </w:r>
          </w:p>
        </w:tc>
        <w:tc>
          <w:tcPr>
            <w:tcW w:w="728" w:type="dxa"/>
            <w:vAlign w:val="center"/>
          </w:tcPr>
          <w:p w14:paraId="5E48CCCA"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9</w:t>
            </w:r>
          </w:p>
        </w:tc>
        <w:tc>
          <w:tcPr>
            <w:tcW w:w="729" w:type="dxa"/>
            <w:vAlign w:val="center"/>
          </w:tcPr>
          <w:p w14:paraId="29E53C92"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10</w:t>
            </w:r>
          </w:p>
        </w:tc>
      </w:tr>
      <w:tr w:rsidR="006548F9" w:rsidRPr="006548F9" w14:paraId="60D80F7A" w14:textId="77777777" w:rsidTr="00D55892">
        <w:trPr>
          <w:trHeight w:val="57"/>
          <w:jc w:val="center"/>
        </w:trPr>
        <w:tc>
          <w:tcPr>
            <w:tcW w:w="1131" w:type="dxa"/>
            <w:vAlign w:val="center"/>
          </w:tcPr>
          <w:p w14:paraId="050393AA"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电流</w:t>
            </w:r>
            <w:r w:rsidR="00771F37" w:rsidRPr="006548F9">
              <w:rPr>
                <w:rFonts w:asciiTheme="minorEastAsia" w:eastAsiaTheme="minorEastAsia" w:hAnsiTheme="minorEastAsia"/>
                <w:i/>
                <w:sz w:val="18"/>
                <w:szCs w:val="16"/>
              </w:rPr>
              <w:t>I</w:t>
            </w:r>
          </w:p>
          <w:p w14:paraId="75448F5C"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mA</w:t>
            </w:r>
          </w:p>
        </w:tc>
        <w:tc>
          <w:tcPr>
            <w:tcW w:w="728" w:type="dxa"/>
            <w:vAlign w:val="center"/>
          </w:tcPr>
          <w:p w14:paraId="623CBBE0"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0</w:t>
            </w:r>
          </w:p>
        </w:tc>
        <w:tc>
          <w:tcPr>
            <w:tcW w:w="729" w:type="dxa"/>
            <w:vAlign w:val="center"/>
          </w:tcPr>
          <w:p w14:paraId="4F00592A"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0</w:t>
            </w:r>
          </w:p>
        </w:tc>
        <w:tc>
          <w:tcPr>
            <w:tcW w:w="729" w:type="dxa"/>
            <w:vAlign w:val="center"/>
          </w:tcPr>
          <w:p w14:paraId="5B698376"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0</w:t>
            </w:r>
          </w:p>
        </w:tc>
        <w:tc>
          <w:tcPr>
            <w:tcW w:w="729" w:type="dxa"/>
            <w:vAlign w:val="center"/>
          </w:tcPr>
          <w:p w14:paraId="79E53296"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100</w:t>
            </w:r>
          </w:p>
        </w:tc>
        <w:tc>
          <w:tcPr>
            <w:tcW w:w="728" w:type="dxa"/>
            <w:vAlign w:val="center"/>
          </w:tcPr>
          <w:p w14:paraId="68D293D5"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200</w:t>
            </w:r>
          </w:p>
        </w:tc>
        <w:tc>
          <w:tcPr>
            <w:tcW w:w="729" w:type="dxa"/>
            <w:vAlign w:val="center"/>
          </w:tcPr>
          <w:p w14:paraId="717E4F95"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300</w:t>
            </w:r>
          </w:p>
        </w:tc>
        <w:tc>
          <w:tcPr>
            <w:tcW w:w="729" w:type="dxa"/>
            <w:vAlign w:val="center"/>
          </w:tcPr>
          <w:p w14:paraId="15BFF4FA"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400</w:t>
            </w:r>
          </w:p>
        </w:tc>
        <w:tc>
          <w:tcPr>
            <w:tcW w:w="729" w:type="dxa"/>
            <w:vAlign w:val="center"/>
          </w:tcPr>
          <w:p w14:paraId="0025D964"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500</w:t>
            </w:r>
          </w:p>
        </w:tc>
        <w:tc>
          <w:tcPr>
            <w:tcW w:w="728" w:type="dxa"/>
            <w:vAlign w:val="center"/>
          </w:tcPr>
          <w:p w14:paraId="47117824"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600</w:t>
            </w:r>
          </w:p>
        </w:tc>
        <w:tc>
          <w:tcPr>
            <w:tcW w:w="729" w:type="dxa"/>
            <w:vAlign w:val="center"/>
          </w:tcPr>
          <w:p w14:paraId="043ADA5F" w14:textId="77777777" w:rsidR="005D36BF" w:rsidRPr="006548F9" w:rsidRDefault="005D36BF" w:rsidP="00D55892">
            <w:pPr>
              <w:jc w:val="cente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700</w:t>
            </w:r>
          </w:p>
        </w:tc>
      </w:tr>
      <w:tr w:rsidR="006548F9" w:rsidRPr="006548F9" w14:paraId="5771DA86" w14:textId="77777777" w:rsidTr="00D55892">
        <w:trPr>
          <w:trHeight w:val="57"/>
          <w:jc w:val="center"/>
        </w:trPr>
        <w:tc>
          <w:tcPr>
            <w:tcW w:w="8418" w:type="dxa"/>
            <w:gridSpan w:val="11"/>
            <w:vAlign w:val="center"/>
          </w:tcPr>
          <w:p w14:paraId="5BD6B886" w14:textId="77777777" w:rsidR="005D36BF" w:rsidRPr="006548F9" w:rsidRDefault="005D36BF" w:rsidP="00D55892">
            <w:pPr>
              <w:rPr>
                <w:rFonts w:asciiTheme="minorEastAsia" w:eastAsiaTheme="minorEastAsia" w:hAnsiTheme="minorEastAsia"/>
                <w:sz w:val="18"/>
                <w:szCs w:val="16"/>
              </w:rPr>
            </w:pPr>
            <w:r w:rsidRPr="006548F9">
              <w:rPr>
                <w:rFonts w:asciiTheme="minorEastAsia" w:eastAsiaTheme="minorEastAsia" w:hAnsiTheme="minorEastAsia" w:hint="eastAsia"/>
                <w:sz w:val="18"/>
                <w:szCs w:val="16"/>
              </w:rPr>
              <w:t>注意</w:t>
            </w:r>
            <w:r w:rsidR="008219E4" w:rsidRPr="006548F9">
              <w:rPr>
                <w:rFonts w:asciiTheme="minorEastAsia" w:eastAsiaTheme="minorEastAsia" w:hAnsiTheme="minorEastAsia" w:hint="eastAsia"/>
                <w:sz w:val="18"/>
                <w:szCs w:val="16"/>
              </w:rPr>
              <w:t xml:space="preserve">: </w:t>
            </w:r>
            <w:r w:rsidRPr="006548F9">
              <w:rPr>
                <w:rFonts w:asciiTheme="minorEastAsia" w:eastAsiaTheme="minorEastAsia" w:hAnsiTheme="minorEastAsia" w:hint="eastAsia"/>
                <w:sz w:val="18"/>
                <w:szCs w:val="16"/>
              </w:rPr>
              <w:t>电流容差±5</w:t>
            </w:r>
            <w:r w:rsidR="00E040B9" w:rsidRPr="006548F9">
              <w:rPr>
                <w:rFonts w:asciiTheme="minorEastAsia" w:eastAsiaTheme="minorEastAsia" w:hAnsiTheme="minorEastAsia"/>
                <w:sz w:val="18"/>
                <w:szCs w:val="16"/>
              </w:rPr>
              <w:t xml:space="preserve"> </w:t>
            </w:r>
            <w:r w:rsidRPr="006548F9">
              <w:rPr>
                <w:rFonts w:asciiTheme="minorEastAsia" w:eastAsiaTheme="minorEastAsia" w:hAnsiTheme="minorEastAsia" w:hint="eastAsia"/>
                <w:sz w:val="18"/>
                <w:szCs w:val="16"/>
              </w:rPr>
              <w:t>％</w:t>
            </w:r>
          </w:p>
        </w:tc>
      </w:tr>
    </w:tbl>
    <w:p w14:paraId="45D92B75" w14:textId="77777777" w:rsidR="00613016" w:rsidRPr="006548F9" w:rsidRDefault="00613016" w:rsidP="00613016">
      <w:pPr>
        <w:spacing w:line="400" w:lineRule="exact"/>
        <w:ind w:firstLineChars="200" w:firstLine="420"/>
        <w:rPr>
          <w:rFonts w:asciiTheme="minorEastAsia" w:eastAsiaTheme="minorEastAsia" w:hAnsiTheme="minorEastAsia"/>
        </w:rPr>
      </w:pPr>
      <w:r w:rsidRPr="006548F9">
        <w:rPr>
          <w:rFonts w:asciiTheme="minorEastAsia" w:eastAsiaTheme="minorEastAsia" w:hAnsiTheme="minorEastAsia" w:hint="eastAsia"/>
        </w:rPr>
        <w:t>之后，应该更改第二个电源的极性并以相同的表格验证。在导通的MOS管（取决于极性）在8 V时，应测量漏极和源极之间的电压不</w:t>
      </w:r>
      <w:r w:rsidR="006139E0" w:rsidRPr="006548F9">
        <w:rPr>
          <w:rFonts w:asciiTheme="minorEastAsia" w:eastAsiaTheme="minorEastAsia" w:hAnsiTheme="minorEastAsia" w:hint="eastAsia"/>
        </w:rPr>
        <w:t>大于</w:t>
      </w:r>
      <w:r w:rsidRPr="006548F9">
        <w:rPr>
          <w:rFonts w:asciiTheme="minorEastAsia" w:eastAsiaTheme="minorEastAsia" w:hAnsiTheme="minorEastAsia" w:hint="eastAsia"/>
        </w:rPr>
        <w:t>25 mV。</w:t>
      </w:r>
    </w:p>
    <w:p w14:paraId="37650D1C" w14:textId="77777777" w:rsidR="008219E4" w:rsidRPr="006548F9" w:rsidRDefault="00D55892" w:rsidP="0063495F">
      <w:pPr>
        <w:widowControl/>
        <w:jc w:val="center"/>
        <w:outlineLvl w:val="0"/>
        <w:rPr>
          <w:rFonts w:ascii="黑体" w:eastAsia="黑体" w:hAnsi="黑体" w:cs="黑体"/>
          <w:szCs w:val="21"/>
        </w:rPr>
      </w:pPr>
      <w:r w:rsidRPr="006548F9">
        <w:rPr>
          <w:rFonts w:asciiTheme="minorEastAsia" w:eastAsiaTheme="minorEastAsia" w:hAnsiTheme="minorEastAsia" w:cs="黑体"/>
          <w:sz w:val="32"/>
          <w:szCs w:val="32"/>
        </w:rPr>
        <w:br w:type="page"/>
      </w:r>
      <w:bookmarkStart w:id="67" w:name="_Toc96513881"/>
      <w:r w:rsidR="008219E4" w:rsidRPr="006548F9">
        <w:rPr>
          <w:rFonts w:ascii="黑体" w:eastAsia="黑体" w:hAnsi="黑体" w:cs="黑体" w:hint="eastAsia"/>
          <w:szCs w:val="21"/>
        </w:rPr>
        <w:lastRenderedPageBreak/>
        <w:t>参考文献</w:t>
      </w:r>
      <w:bookmarkEnd w:id="67"/>
    </w:p>
    <w:p w14:paraId="3AB4AA56" w14:textId="77777777" w:rsidR="00D55892" w:rsidRPr="006548F9" w:rsidRDefault="00D55892" w:rsidP="00D55892">
      <w:pPr>
        <w:widowControl/>
        <w:jc w:val="center"/>
        <w:rPr>
          <w:rFonts w:ascii="黑体" w:eastAsia="黑体" w:hAnsi="黑体" w:cs="黑体"/>
          <w:szCs w:val="21"/>
        </w:rPr>
      </w:pPr>
    </w:p>
    <w:p w14:paraId="3FF783CD" w14:textId="77777777" w:rsidR="005D36BF" w:rsidRPr="006548F9" w:rsidRDefault="00D55892" w:rsidP="005A290F">
      <w:pPr>
        <w:spacing w:line="400" w:lineRule="exact"/>
        <w:rPr>
          <w:rFonts w:asciiTheme="minorEastAsia" w:eastAsiaTheme="minorEastAsia" w:hAnsiTheme="minorEastAsia"/>
        </w:rPr>
      </w:pPr>
      <w:r w:rsidRPr="006548F9">
        <w:rPr>
          <w:rFonts w:asciiTheme="minorEastAsia" w:eastAsiaTheme="minorEastAsia" w:hAnsiTheme="minorEastAsia"/>
        </w:rPr>
        <w:t>[</w:t>
      </w:r>
      <w:r w:rsidR="005D36BF" w:rsidRPr="006548F9">
        <w:rPr>
          <w:rFonts w:asciiTheme="minorEastAsia" w:eastAsiaTheme="minorEastAsia" w:hAnsiTheme="minorEastAsia" w:hint="eastAsia"/>
        </w:rPr>
        <w:t xml:space="preserve">1] </w:t>
      </w:r>
      <w:r w:rsidR="004F7776" w:rsidRPr="006548F9">
        <w:rPr>
          <w:rFonts w:asciiTheme="minorEastAsia" w:eastAsiaTheme="minorEastAsia" w:hAnsiTheme="minorEastAsia" w:hint="eastAsia"/>
        </w:rPr>
        <w:t>GB 3565(所有部分)  自行车安全要求</w:t>
      </w:r>
    </w:p>
    <w:p w14:paraId="15883228" w14:textId="16A6F92C" w:rsidR="005D36BF" w:rsidRPr="006548F9" w:rsidRDefault="006548F9" w:rsidP="005A290F">
      <w:pPr>
        <w:spacing w:line="400" w:lineRule="exact"/>
        <w:ind w:rightChars="-27" w:right="-57"/>
        <w:rPr>
          <w:rFonts w:asciiTheme="minorEastAsia" w:eastAsiaTheme="minorEastAsia" w:hAnsiTheme="minorEastAsia"/>
        </w:rPr>
      </w:pPr>
      <w:r w:rsidRPr="006548F9">
        <w:rPr>
          <w:rFonts w:asciiTheme="minorEastAsia" w:eastAsiaTheme="minorEastAsia" w:hAnsiTheme="minorEastAsia"/>
          <w:noProof/>
        </w:rPr>
        <mc:AlternateContent>
          <mc:Choice Requires="wps">
            <w:drawing>
              <wp:anchor distT="4294967295" distB="4294967295" distL="114300" distR="114300" simplePos="0" relativeHeight="251663872" behindDoc="0" locked="0" layoutInCell="1" allowOverlap="1" wp14:anchorId="01014317" wp14:editId="1F157E9C">
                <wp:simplePos x="0" y="0"/>
                <wp:positionH relativeFrom="margin">
                  <wp:posOffset>1691640</wp:posOffset>
                </wp:positionH>
                <wp:positionV relativeFrom="paragraph">
                  <wp:posOffset>1194434</wp:posOffset>
                </wp:positionV>
                <wp:extent cx="237617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61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2D046" id="直接连接符 1"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33.2pt,94.05pt" to="320.3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" strokecolor="black [3040]" strokeweight="1pt">
                <o:lock v:ext="edit" shapetype="f"/>
                <w10:wrap anchorx="margin"/>
              </v:line>
            </w:pict>
          </mc:Fallback>
        </mc:AlternateContent>
      </w:r>
      <w:r w:rsidR="00D55892" w:rsidRPr="006548F9">
        <w:rPr>
          <w:rFonts w:asciiTheme="minorEastAsia" w:eastAsiaTheme="minorEastAsia" w:hAnsiTheme="minorEastAsia"/>
        </w:rPr>
        <w:t>[</w:t>
      </w:r>
      <w:r w:rsidR="005D36BF" w:rsidRPr="006548F9">
        <w:rPr>
          <w:rFonts w:asciiTheme="minorEastAsia" w:eastAsiaTheme="minorEastAsia" w:hAnsiTheme="minorEastAsia" w:hint="eastAsia"/>
        </w:rPr>
        <w:t xml:space="preserve">2] </w:t>
      </w:r>
      <w:r w:rsidR="004F7776" w:rsidRPr="006548F9">
        <w:rPr>
          <w:rFonts w:asciiTheme="minorEastAsia" w:eastAsiaTheme="minorEastAsia" w:hAnsiTheme="minorEastAsia" w:hint="eastAsia"/>
        </w:rPr>
        <w:t>GB 14746  自行车  两轮儿童自行车安全要求</w:t>
      </w:r>
    </w:p>
    <w:sectPr w:rsidR="005D36BF" w:rsidRPr="006548F9" w:rsidSect="0056343D">
      <w:footerReference w:type="first" r:id="rId22"/>
      <w:pgSz w:w="11906" w:h="16838" w:code="9"/>
      <w:pgMar w:top="1418" w:right="1134" w:bottom="1134" w:left="1418" w:header="1134"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542E" w14:textId="77777777" w:rsidR="00BE2864" w:rsidRDefault="00BE2864" w:rsidP="0094022E">
      <w:r>
        <w:separator/>
      </w:r>
    </w:p>
  </w:endnote>
  <w:endnote w:type="continuationSeparator" w:id="0">
    <w:p w14:paraId="77C396D9" w14:textId="77777777" w:rsidR="00BE2864" w:rsidRDefault="00BE2864" w:rsidP="0094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å¾®è½¯é›…é»‘,Bold">
    <w:altName w:val="Arial"/>
    <w:panose1 w:val="00000000000000000000"/>
    <w:charset w:val="00"/>
    <w:family w:val="swiss"/>
    <w:notTrueType/>
    <w:pitch w:val="default"/>
    <w:sig w:usb0="00000003" w:usb1="00000000" w:usb2="00000000" w:usb3="00000000" w:csb0="00000001" w:csb1="00000000"/>
  </w:font>
  <w:font w:name="é»‘ä½“">
    <w:altName w:val="Arial"/>
    <w:panose1 w:val="00000000000000000000"/>
    <w:charset w:val="00"/>
    <w:family w:val="swiss"/>
    <w:notTrueType/>
    <w:pitch w:val="default"/>
    <w:sig w:usb0="00000003" w:usb1="00000000" w:usb2="00000000" w:usb3="00000000" w:csb0="00000001" w:csb1="00000000"/>
  </w:font>
  <w:font w:name="瀹嬩綋">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榛戜綋">
    <w:altName w:val="宋体"/>
    <w:charset w:val="86"/>
    <w:family w:val="auto"/>
    <w:pitch w:val="default"/>
    <w:sig w:usb0="00000001" w:usb1="080E0000" w:usb2="00000010" w:usb3="00000000" w:csb0="00040000" w:csb1="00000000"/>
  </w:font>
  <w:font w:name="Arial-BoldMT">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217E" w14:textId="77777777" w:rsidR="0046425A" w:rsidRPr="00613016" w:rsidRDefault="0046425A" w:rsidP="00613016">
    <w:pPr>
      <w:pStyle w:val="a5"/>
      <w:rPr>
        <w:rFonts w:asciiTheme="minorEastAsia" w:eastAsiaTheme="minorEastAsia" w:hAnsiTheme="minorEastAsia"/>
      </w:rPr>
    </w:pPr>
    <w:r w:rsidRPr="00613016">
      <w:rPr>
        <w:rFonts w:asciiTheme="minorEastAsia" w:eastAsiaTheme="minorEastAsia" w:hAnsiTheme="minorEastAsia"/>
      </w:rPr>
      <w:fldChar w:fldCharType="begin"/>
    </w:r>
    <w:r w:rsidRPr="00613016">
      <w:rPr>
        <w:rFonts w:asciiTheme="minorEastAsia" w:eastAsiaTheme="minorEastAsia" w:hAnsiTheme="minorEastAsia"/>
      </w:rPr>
      <w:instrText>PAGE   \* MERGEFORMAT</w:instrText>
    </w:r>
    <w:r w:rsidRPr="00613016">
      <w:rPr>
        <w:rFonts w:asciiTheme="minorEastAsia" w:eastAsiaTheme="minorEastAsia" w:hAnsiTheme="minorEastAsia"/>
      </w:rPr>
      <w:fldChar w:fldCharType="separate"/>
    </w:r>
    <w:r w:rsidR="006E73D7" w:rsidRPr="006E73D7">
      <w:rPr>
        <w:rFonts w:asciiTheme="minorEastAsia" w:eastAsiaTheme="minorEastAsia" w:hAnsiTheme="minorEastAsia"/>
        <w:noProof/>
        <w:lang w:val="zh-CN"/>
      </w:rPr>
      <w:t>4</w:t>
    </w:r>
    <w:r w:rsidRPr="00613016">
      <w:rPr>
        <w:rFonts w:asciiTheme="minorEastAsia" w:eastAsiaTheme="minorEastAsia" w:hAnsiTheme="minor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022060"/>
      <w:docPartObj>
        <w:docPartGallery w:val="Page Numbers (Bottom of Page)"/>
        <w:docPartUnique/>
      </w:docPartObj>
    </w:sdtPr>
    <w:sdtEndPr>
      <w:rPr>
        <w:rFonts w:ascii="宋体" w:hAnsi="宋体"/>
      </w:rPr>
    </w:sdtEndPr>
    <w:sdtContent>
      <w:p w14:paraId="21A71AFC" w14:textId="77777777" w:rsidR="0046425A" w:rsidRPr="00D55892" w:rsidRDefault="0046425A">
        <w:pPr>
          <w:pStyle w:val="a5"/>
          <w:jc w:val="right"/>
          <w:rPr>
            <w:rFonts w:ascii="宋体" w:hAnsi="宋体"/>
          </w:rPr>
        </w:pPr>
        <w:r w:rsidRPr="00D55892">
          <w:rPr>
            <w:rFonts w:ascii="宋体" w:hAnsi="宋体"/>
          </w:rPr>
          <w:fldChar w:fldCharType="begin"/>
        </w:r>
        <w:r w:rsidRPr="00D55892">
          <w:rPr>
            <w:rFonts w:ascii="宋体" w:hAnsi="宋体"/>
          </w:rPr>
          <w:instrText>PAGE   \* MERGEFORMAT</w:instrText>
        </w:r>
        <w:r w:rsidRPr="00D55892">
          <w:rPr>
            <w:rFonts w:ascii="宋体" w:hAnsi="宋体"/>
          </w:rPr>
          <w:fldChar w:fldCharType="separate"/>
        </w:r>
        <w:r w:rsidR="006E73D7" w:rsidRPr="006E73D7">
          <w:rPr>
            <w:rFonts w:ascii="宋体" w:hAnsi="宋体"/>
            <w:noProof/>
            <w:lang w:val="zh-CN"/>
          </w:rPr>
          <w:t>5</w:t>
        </w:r>
        <w:r w:rsidRPr="00D55892">
          <w:rPr>
            <w:rFonts w:ascii="宋体" w:hAnsi="宋体"/>
            <w:noProof/>
            <w:lang w:val="zh-CN"/>
          </w:rPr>
          <w:fldChar w:fldCharType="end"/>
        </w:r>
      </w:p>
    </w:sdtContent>
  </w:sdt>
  <w:p w14:paraId="22C2E6C7" w14:textId="77777777" w:rsidR="0046425A" w:rsidRDefault="004642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B986" w14:textId="77777777" w:rsidR="0046425A" w:rsidRDefault="0046425A">
    <w:pPr>
      <w:pStyle w:val="a5"/>
      <w:jc w:val="right"/>
    </w:pPr>
  </w:p>
  <w:p w14:paraId="1B06405E" w14:textId="77777777" w:rsidR="0046425A" w:rsidRPr="009105F5" w:rsidRDefault="0046425A" w:rsidP="009105F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6B13" w14:textId="77777777" w:rsidR="0056343D" w:rsidRPr="00613016" w:rsidRDefault="0056343D" w:rsidP="0056343D">
    <w:pPr>
      <w:pStyle w:val="a5"/>
      <w:rPr>
        <w:rFonts w:asciiTheme="minorEastAsia" w:eastAsiaTheme="minorEastAsia" w:hAnsiTheme="minorEastAsia"/>
      </w:rPr>
    </w:pPr>
    <w:r w:rsidRPr="00613016">
      <w:rPr>
        <w:rFonts w:asciiTheme="minorEastAsia" w:eastAsiaTheme="minorEastAsia" w:hAnsiTheme="minorEastAsia"/>
      </w:rPr>
      <w:fldChar w:fldCharType="begin"/>
    </w:r>
    <w:r w:rsidRPr="00613016">
      <w:rPr>
        <w:rFonts w:asciiTheme="minorEastAsia" w:eastAsiaTheme="minorEastAsia" w:hAnsiTheme="minorEastAsia"/>
      </w:rPr>
      <w:instrText>PAGE   \* MERGEFORMAT</w:instrText>
    </w:r>
    <w:r w:rsidRPr="00613016">
      <w:rPr>
        <w:rFonts w:asciiTheme="minorEastAsia" w:eastAsiaTheme="minorEastAsia" w:hAnsiTheme="minorEastAsia"/>
      </w:rPr>
      <w:fldChar w:fldCharType="separate"/>
    </w:r>
    <w:r w:rsidRPr="006E73D7">
      <w:rPr>
        <w:rFonts w:asciiTheme="minorEastAsia" w:eastAsiaTheme="minorEastAsia" w:hAnsiTheme="minorEastAsia"/>
        <w:noProof/>
        <w:lang w:val="zh-CN"/>
      </w:rPr>
      <w:t>4</w:t>
    </w:r>
    <w:r w:rsidRPr="00613016">
      <w:rPr>
        <w:rFonts w:asciiTheme="minorEastAsia" w:eastAsiaTheme="minorEastAsia" w:hAnsiTheme="minor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E135" w14:textId="77D97985" w:rsidR="0046425A" w:rsidRPr="00D55892" w:rsidRDefault="0056343D" w:rsidP="00D55892">
    <w:pPr>
      <w:pStyle w:val="a5"/>
      <w:jc w:val="right"/>
      <w:rPr>
        <w:rFonts w:asciiTheme="majorEastAsia" w:eastAsiaTheme="majorEastAsia" w:hAnsiTheme="majorEastAsia"/>
      </w:rPr>
    </w:pPr>
    <w:r w:rsidRPr="0056343D">
      <w:rPr>
        <w:rFonts w:asciiTheme="majorEastAsia" w:eastAsiaTheme="majorEastAsia" w:hAnsiTheme="majorEastAsia"/>
      </w:rPr>
      <w:fldChar w:fldCharType="begin"/>
    </w:r>
    <w:r w:rsidRPr="0056343D">
      <w:rPr>
        <w:rFonts w:asciiTheme="majorEastAsia" w:eastAsiaTheme="majorEastAsia" w:hAnsiTheme="majorEastAsia"/>
      </w:rPr>
      <w:instrText>PAGE   \* MERGEFORMAT</w:instrText>
    </w:r>
    <w:r w:rsidRPr="0056343D">
      <w:rPr>
        <w:rFonts w:asciiTheme="majorEastAsia" w:eastAsiaTheme="majorEastAsia" w:hAnsiTheme="majorEastAsia"/>
      </w:rPr>
      <w:fldChar w:fldCharType="separate"/>
    </w:r>
    <w:r w:rsidRPr="0056343D">
      <w:rPr>
        <w:rFonts w:asciiTheme="majorEastAsia" w:eastAsiaTheme="majorEastAsia" w:hAnsiTheme="majorEastAsia"/>
        <w:lang w:val="zh-CN"/>
      </w:rPr>
      <w:t>1</w:t>
    </w:r>
    <w:r w:rsidRPr="0056343D">
      <w:rPr>
        <w:rFonts w:asciiTheme="majorEastAsia" w:eastAsiaTheme="majorEastAsia" w:hAnsiTheme="majorEastAsia"/>
      </w:rPr>
      <w:fldChar w:fldCharType="end"/>
    </w:r>
  </w:p>
  <w:p w14:paraId="216F7344" w14:textId="77777777" w:rsidR="0046425A" w:rsidRPr="009105F5" w:rsidRDefault="0046425A" w:rsidP="009105F5">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DF8B" w14:textId="77777777" w:rsidR="0056343D" w:rsidRPr="00D55892" w:rsidRDefault="0056343D" w:rsidP="00D55892">
    <w:pPr>
      <w:pStyle w:val="a5"/>
      <w:jc w:val="right"/>
      <w:rPr>
        <w:rFonts w:asciiTheme="majorEastAsia" w:eastAsiaTheme="majorEastAsia" w:hAnsiTheme="majorEastAsia"/>
      </w:rPr>
    </w:pPr>
    <w:r w:rsidRPr="0056343D">
      <w:rPr>
        <w:rFonts w:asciiTheme="majorEastAsia" w:eastAsiaTheme="majorEastAsia" w:hAnsiTheme="majorEastAsia"/>
      </w:rPr>
      <w:fldChar w:fldCharType="begin"/>
    </w:r>
    <w:r w:rsidRPr="0056343D">
      <w:rPr>
        <w:rFonts w:asciiTheme="majorEastAsia" w:eastAsiaTheme="majorEastAsia" w:hAnsiTheme="majorEastAsia"/>
      </w:rPr>
      <w:instrText>PAGE   \* MERGEFORMAT</w:instrText>
    </w:r>
    <w:r w:rsidRPr="0056343D">
      <w:rPr>
        <w:rFonts w:asciiTheme="majorEastAsia" w:eastAsiaTheme="majorEastAsia" w:hAnsiTheme="majorEastAsia"/>
      </w:rPr>
      <w:fldChar w:fldCharType="separate"/>
    </w:r>
    <w:r w:rsidRPr="0056343D">
      <w:rPr>
        <w:rFonts w:asciiTheme="majorEastAsia" w:eastAsiaTheme="majorEastAsia" w:hAnsiTheme="majorEastAsia"/>
        <w:lang w:val="zh-CN"/>
      </w:rPr>
      <w:t>1</w:t>
    </w:r>
    <w:r w:rsidRPr="0056343D">
      <w:rPr>
        <w:rFonts w:asciiTheme="majorEastAsia" w:eastAsiaTheme="majorEastAsia" w:hAnsiTheme="majorEastAsia"/>
      </w:rPr>
      <w:fldChar w:fldCharType="end"/>
    </w:r>
  </w:p>
  <w:p w14:paraId="7203D0CD" w14:textId="77777777" w:rsidR="0056343D" w:rsidRPr="009105F5" w:rsidRDefault="0056343D" w:rsidP="009105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AAAB" w14:textId="77777777" w:rsidR="00BE2864" w:rsidRDefault="00BE2864" w:rsidP="0094022E">
      <w:r>
        <w:separator/>
      </w:r>
    </w:p>
  </w:footnote>
  <w:footnote w:type="continuationSeparator" w:id="0">
    <w:p w14:paraId="393735E4" w14:textId="77777777" w:rsidR="00BE2864" w:rsidRDefault="00BE2864" w:rsidP="0094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7F2F" w14:textId="07F1C66E" w:rsidR="0046425A" w:rsidRDefault="0046425A" w:rsidP="0046425A">
    <w:pPr>
      <w:pStyle w:val="a3"/>
      <w:pBdr>
        <w:bottom w:val="none" w:sz="0" w:space="0" w:color="auto"/>
      </w:pBdr>
      <w:spacing w:afterLines="50" w:after="120" w:line="240" w:lineRule="exact"/>
      <w:jc w:val="left"/>
      <w:rPr>
        <w:rFonts w:ascii="黑体" w:eastAsia="黑体" w:hAnsi="黑体"/>
        <w:sz w:val="21"/>
        <w:szCs w:val="21"/>
      </w:rPr>
    </w:pPr>
    <w:r>
      <w:rPr>
        <w:rFonts w:ascii="黑体" w:eastAsia="黑体" w:hAnsi="黑体" w:hint="eastAsia"/>
        <w:sz w:val="21"/>
        <w:szCs w:val="21"/>
      </w:rPr>
      <w:t>GB/T 3</w:t>
    </w:r>
    <w:r>
      <w:rPr>
        <w:rFonts w:ascii="黑体" w:eastAsia="黑体" w:hAnsi="黑体"/>
        <w:sz w:val="21"/>
        <w:szCs w:val="21"/>
      </w:rPr>
      <w:t>1887.4</w:t>
    </w:r>
    <w:r>
      <w:rPr>
        <w:rFonts w:ascii="黑体" w:eastAsia="黑体" w:hAnsi="黑体" w:hint="eastAsia"/>
        <w:sz w:val="21"/>
        <w:szCs w:val="21"/>
      </w:rPr>
      <w:t>－20</w:t>
    </w:r>
    <w:r>
      <w:rPr>
        <w:rFonts w:ascii="黑体" w:eastAsia="黑体" w:hAnsi="黑体"/>
        <w:sz w:val="21"/>
        <w:szCs w:val="21"/>
      </w:rPr>
      <w:t>2</w:t>
    </w:r>
    <w:r>
      <w:rPr>
        <w:rFonts w:ascii="黑体" w:eastAsia="黑体" w:hAnsi="黑体" w:hint="eastAsia"/>
        <w:sz w:val="21"/>
        <w:szCs w:val="21"/>
      </w:rPr>
      <w:t>×</w:t>
    </w:r>
    <w:r w:rsidR="00E91DF3">
      <w:rPr>
        <w:rFonts w:ascii="黑体" w:eastAsia="黑体" w:hAnsi="黑体"/>
        <w:sz w:val="21"/>
        <w:szCs w:val="21"/>
      </w:rPr>
      <w:t>/ISO 6742-4:2015</w:t>
    </w:r>
  </w:p>
  <w:p w14:paraId="7C832402" w14:textId="77777777" w:rsidR="0046425A" w:rsidRPr="00406C78" w:rsidRDefault="0046425A" w:rsidP="0046425A">
    <w:pPr>
      <w:pStyle w:val="a3"/>
      <w:pBdr>
        <w:bottom w:val="none" w:sz="0" w:space="0" w:color="auto"/>
      </w:pBdr>
      <w:spacing w:afterLines="50" w:after="120" w:line="240" w:lineRule="exact"/>
      <w:jc w:val="left"/>
      <w:rPr>
        <w:rFonts w:ascii="黑体" w:eastAsia="黑体" w:hAnsi="黑体"/>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626A" w14:textId="2D3F141F" w:rsidR="0046425A" w:rsidRDefault="0046425A" w:rsidP="0056343D">
    <w:pPr>
      <w:pStyle w:val="a3"/>
      <w:pBdr>
        <w:bottom w:val="none" w:sz="0" w:space="0" w:color="auto"/>
      </w:pBdr>
      <w:spacing w:afterLines="50" w:after="120"/>
      <w:jc w:val="right"/>
      <w:rPr>
        <w:rFonts w:ascii="黑体" w:eastAsia="黑体" w:hAnsi="黑体"/>
        <w:sz w:val="21"/>
        <w:szCs w:val="21"/>
      </w:rPr>
    </w:pPr>
    <w:r>
      <w:rPr>
        <w:rFonts w:ascii="黑体" w:eastAsia="黑体" w:hAnsi="黑体" w:hint="eastAsia"/>
        <w:sz w:val="21"/>
        <w:szCs w:val="21"/>
      </w:rPr>
      <w:t>GB/T 31887.</w:t>
    </w:r>
    <w:r>
      <w:rPr>
        <w:rFonts w:ascii="黑体" w:eastAsia="黑体" w:hAnsi="黑体"/>
        <w:sz w:val="21"/>
        <w:szCs w:val="21"/>
      </w:rPr>
      <w:t>4</w:t>
    </w:r>
    <w:r>
      <w:rPr>
        <w:rFonts w:ascii="黑体" w:eastAsia="黑体" w:hAnsi="黑体" w:hint="eastAsia"/>
        <w:sz w:val="21"/>
        <w:szCs w:val="21"/>
      </w:rPr>
      <w:t>－20</w:t>
    </w:r>
    <w:r>
      <w:rPr>
        <w:rFonts w:ascii="黑体" w:eastAsia="黑体" w:hAnsi="黑体"/>
        <w:sz w:val="21"/>
        <w:szCs w:val="21"/>
      </w:rPr>
      <w:t>2</w:t>
    </w:r>
    <w:r>
      <w:rPr>
        <w:rFonts w:ascii="黑体" w:eastAsia="黑体" w:hAnsi="黑体" w:hint="eastAsia"/>
        <w:sz w:val="21"/>
        <w:szCs w:val="21"/>
      </w:rPr>
      <w:t>×</w:t>
    </w:r>
    <w:r w:rsidR="00E91DF3">
      <w:rPr>
        <w:rFonts w:ascii="黑体" w:eastAsia="黑体" w:hAnsi="黑体" w:hint="eastAsia"/>
        <w:sz w:val="21"/>
        <w:szCs w:val="21"/>
      </w:rPr>
      <w:t>/ISO</w:t>
    </w:r>
    <w:r w:rsidR="00E91DF3">
      <w:rPr>
        <w:rFonts w:ascii="黑体" w:eastAsia="黑体" w:hAnsi="黑体"/>
        <w:sz w:val="21"/>
        <w:szCs w:val="21"/>
      </w:rPr>
      <w:t xml:space="preserve"> 6742-4:2015</w:t>
    </w:r>
  </w:p>
  <w:p w14:paraId="522262DC" w14:textId="77777777" w:rsidR="0046425A" w:rsidRPr="00C936D5" w:rsidRDefault="0046425A" w:rsidP="0046425A">
    <w:pPr>
      <w:pStyle w:val="a3"/>
      <w:pBdr>
        <w:bottom w:val="none" w:sz="0" w:space="0" w:color="auto"/>
      </w:pBdr>
      <w:spacing w:afterLines="50" w:after="120"/>
      <w:jc w:val="right"/>
      <w:rPr>
        <w:rFonts w:ascii="黑体" w:eastAsia="黑体" w:hAnsi="黑体"/>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070F" w14:textId="77777777" w:rsidR="0056343D" w:rsidRDefault="0056343D" w:rsidP="0056343D">
    <w:pPr>
      <w:pStyle w:val="a3"/>
      <w:pBdr>
        <w:bottom w:val="none" w:sz="0" w:space="0" w:color="auto"/>
      </w:pBdr>
      <w:spacing w:afterLines="50" w:after="120" w:line="240" w:lineRule="exact"/>
      <w:jc w:val="left"/>
      <w:rPr>
        <w:rFonts w:ascii="黑体" w:eastAsia="黑体" w:hAnsi="黑体"/>
        <w:sz w:val="21"/>
        <w:szCs w:val="21"/>
      </w:rPr>
    </w:pPr>
    <w:bookmarkStart w:id="7" w:name="_Hlk97638008"/>
    <w:bookmarkStart w:id="8" w:name="_Hlk97638009"/>
    <w:bookmarkStart w:id="9" w:name="_Hlk97638010"/>
    <w:bookmarkStart w:id="10" w:name="_Hlk97638011"/>
    <w:bookmarkStart w:id="11" w:name="_Hlk97638012"/>
    <w:bookmarkStart w:id="12" w:name="_Hlk97638013"/>
    <w:bookmarkStart w:id="13" w:name="_Hlk97638014"/>
    <w:bookmarkStart w:id="14" w:name="_Hlk97638015"/>
    <w:bookmarkStart w:id="15" w:name="_Hlk97638016"/>
    <w:bookmarkStart w:id="16" w:name="_Hlk97638017"/>
    <w:bookmarkStart w:id="17" w:name="_Hlk97638018"/>
    <w:bookmarkStart w:id="18" w:name="_Hlk97638019"/>
    <w:bookmarkStart w:id="19" w:name="_Hlk97638020"/>
    <w:bookmarkStart w:id="20" w:name="_Hlk97638021"/>
    <w:bookmarkStart w:id="21" w:name="_Hlk97638022"/>
    <w:bookmarkStart w:id="22" w:name="_Hlk97638023"/>
    <w:bookmarkStart w:id="23" w:name="_Hlk97638052"/>
    <w:bookmarkStart w:id="24" w:name="_Hlk97638053"/>
    <w:bookmarkStart w:id="25" w:name="_Hlk97638054"/>
    <w:bookmarkStart w:id="26" w:name="_Hlk97638055"/>
    <w:r>
      <w:rPr>
        <w:rFonts w:ascii="黑体" w:eastAsia="黑体" w:hAnsi="黑体" w:hint="eastAsia"/>
        <w:sz w:val="21"/>
        <w:szCs w:val="21"/>
      </w:rPr>
      <w:t>GB/T 3</w:t>
    </w:r>
    <w:r>
      <w:rPr>
        <w:rFonts w:ascii="黑体" w:eastAsia="黑体" w:hAnsi="黑体"/>
        <w:sz w:val="21"/>
        <w:szCs w:val="21"/>
      </w:rPr>
      <w:t>1887.4</w:t>
    </w:r>
    <w:r>
      <w:rPr>
        <w:rFonts w:ascii="黑体" w:eastAsia="黑体" w:hAnsi="黑体" w:hint="eastAsia"/>
        <w:sz w:val="21"/>
        <w:szCs w:val="21"/>
      </w:rPr>
      <w:t>－20</w:t>
    </w:r>
    <w:r>
      <w:rPr>
        <w:rFonts w:ascii="黑体" w:eastAsia="黑体" w:hAnsi="黑体"/>
        <w:sz w:val="21"/>
        <w:szCs w:val="21"/>
      </w:rPr>
      <w:t>2</w:t>
    </w:r>
    <w:r>
      <w:rPr>
        <w:rFonts w:ascii="黑体" w:eastAsia="黑体" w:hAnsi="黑体" w:hint="eastAsia"/>
        <w:sz w:val="21"/>
        <w:szCs w:val="21"/>
      </w:rPr>
      <w:t>×</w:t>
    </w:r>
    <w:r>
      <w:rPr>
        <w:rFonts w:ascii="黑体" w:eastAsia="黑体" w:hAnsi="黑体"/>
        <w:sz w:val="21"/>
        <w:szCs w:val="21"/>
      </w:rPr>
      <w:t>/ISO 6742-4:2015</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6EA497B3" w14:textId="77777777" w:rsidR="0056343D" w:rsidRPr="00406C78" w:rsidRDefault="0056343D" w:rsidP="0056343D">
    <w:pPr>
      <w:pStyle w:val="a3"/>
      <w:pBdr>
        <w:bottom w:val="none" w:sz="0" w:space="0" w:color="auto"/>
      </w:pBdr>
      <w:spacing w:afterLines="50" w:after="120" w:line="240" w:lineRule="exact"/>
      <w:jc w:val="right"/>
      <w:rPr>
        <w:rFonts w:ascii="黑体" w:eastAsia="黑体" w:hAnsi="黑体"/>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057E" w14:textId="77777777" w:rsidR="0056343D" w:rsidRDefault="0056343D" w:rsidP="0056343D">
    <w:pPr>
      <w:pStyle w:val="a3"/>
      <w:pBdr>
        <w:bottom w:val="none" w:sz="0" w:space="0" w:color="auto"/>
      </w:pBdr>
      <w:spacing w:afterLines="50" w:after="120" w:line="240" w:lineRule="exact"/>
      <w:jc w:val="right"/>
      <w:rPr>
        <w:rFonts w:ascii="黑体" w:eastAsia="黑体" w:hAnsi="黑体"/>
        <w:sz w:val="21"/>
        <w:szCs w:val="21"/>
      </w:rPr>
    </w:pPr>
    <w:r>
      <w:rPr>
        <w:rFonts w:ascii="黑体" w:eastAsia="黑体" w:hAnsi="黑体" w:hint="eastAsia"/>
        <w:sz w:val="21"/>
        <w:szCs w:val="21"/>
      </w:rPr>
      <w:t>GB/T 3</w:t>
    </w:r>
    <w:r>
      <w:rPr>
        <w:rFonts w:ascii="黑体" w:eastAsia="黑体" w:hAnsi="黑体"/>
        <w:sz w:val="21"/>
        <w:szCs w:val="21"/>
      </w:rPr>
      <w:t>1887.4</w:t>
    </w:r>
    <w:r>
      <w:rPr>
        <w:rFonts w:ascii="黑体" w:eastAsia="黑体" w:hAnsi="黑体" w:hint="eastAsia"/>
        <w:sz w:val="21"/>
        <w:szCs w:val="21"/>
      </w:rPr>
      <w:t>－20</w:t>
    </w:r>
    <w:r>
      <w:rPr>
        <w:rFonts w:ascii="黑体" w:eastAsia="黑体" w:hAnsi="黑体"/>
        <w:sz w:val="21"/>
        <w:szCs w:val="21"/>
      </w:rPr>
      <w:t>2</w:t>
    </w:r>
    <w:r>
      <w:rPr>
        <w:rFonts w:ascii="黑体" w:eastAsia="黑体" w:hAnsi="黑体" w:hint="eastAsia"/>
        <w:sz w:val="21"/>
        <w:szCs w:val="21"/>
      </w:rPr>
      <w:t>×</w:t>
    </w:r>
    <w:r>
      <w:rPr>
        <w:rFonts w:ascii="黑体" w:eastAsia="黑体" w:hAnsi="黑体"/>
        <w:sz w:val="21"/>
        <w:szCs w:val="21"/>
      </w:rPr>
      <w:t>/ISO 6742-4:2015</w:t>
    </w:r>
  </w:p>
  <w:p w14:paraId="60A1905B" w14:textId="77777777" w:rsidR="0056343D" w:rsidRPr="00406C78" w:rsidRDefault="0056343D" w:rsidP="0056343D">
    <w:pPr>
      <w:pStyle w:val="a3"/>
      <w:pBdr>
        <w:bottom w:val="none" w:sz="0" w:space="0" w:color="auto"/>
      </w:pBdr>
      <w:spacing w:afterLines="50" w:after="120" w:line="240" w:lineRule="exact"/>
      <w:jc w:val="right"/>
      <w:rPr>
        <w:rFonts w:ascii="黑体" w:eastAsia="黑体" w:hAnsi="黑体"/>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555"/>
    <w:multiLevelType w:val="hybridMultilevel"/>
    <w:tmpl w:val="FBBAD69C"/>
    <w:lvl w:ilvl="0" w:tplc="4CC0E4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EA2425"/>
    <w:multiLevelType w:val="hybridMultilevel"/>
    <w:tmpl w:val="BFF4792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F6016E"/>
    <w:multiLevelType w:val="hybridMultilevel"/>
    <w:tmpl w:val="0162626E"/>
    <w:lvl w:ilvl="0" w:tplc="DE98161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B9E568D"/>
    <w:multiLevelType w:val="hybridMultilevel"/>
    <w:tmpl w:val="066CDD7C"/>
    <w:lvl w:ilvl="0" w:tplc="15C813C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DE70F73"/>
    <w:multiLevelType w:val="hybridMultilevel"/>
    <w:tmpl w:val="4B78BECA"/>
    <w:lvl w:ilvl="0" w:tplc="FFFFFFFF">
      <w:start w:val="1"/>
      <w:numFmt w:val="decimal"/>
      <w:lvlText w:val="%1)"/>
      <w:lvlJc w:val="left"/>
      <w:pPr>
        <w:ind w:left="1050" w:hanging="420"/>
      </w:pPr>
    </w:lvl>
    <w:lvl w:ilvl="1" w:tplc="FFFFFFFF" w:tentative="1">
      <w:start w:val="1"/>
      <w:numFmt w:val="lowerLetter"/>
      <w:lvlText w:val="%2)"/>
      <w:lvlJc w:val="left"/>
      <w:pPr>
        <w:ind w:left="1470" w:hanging="420"/>
      </w:pPr>
    </w:lvl>
    <w:lvl w:ilvl="2" w:tplc="FFFFFFFF" w:tentative="1">
      <w:start w:val="1"/>
      <w:numFmt w:val="lowerRoman"/>
      <w:lvlText w:val="%3."/>
      <w:lvlJc w:val="right"/>
      <w:pPr>
        <w:ind w:left="1890" w:hanging="420"/>
      </w:pPr>
    </w:lvl>
    <w:lvl w:ilvl="3" w:tplc="FFFFFFFF" w:tentative="1">
      <w:start w:val="1"/>
      <w:numFmt w:val="decimal"/>
      <w:lvlText w:val="%4."/>
      <w:lvlJc w:val="left"/>
      <w:pPr>
        <w:ind w:left="2310" w:hanging="420"/>
      </w:pPr>
    </w:lvl>
    <w:lvl w:ilvl="4" w:tplc="FFFFFFFF" w:tentative="1">
      <w:start w:val="1"/>
      <w:numFmt w:val="lowerLetter"/>
      <w:lvlText w:val="%5)"/>
      <w:lvlJc w:val="left"/>
      <w:pPr>
        <w:ind w:left="2730" w:hanging="420"/>
      </w:pPr>
    </w:lvl>
    <w:lvl w:ilvl="5" w:tplc="FFFFFFFF" w:tentative="1">
      <w:start w:val="1"/>
      <w:numFmt w:val="lowerRoman"/>
      <w:lvlText w:val="%6."/>
      <w:lvlJc w:val="right"/>
      <w:pPr>
        <w:ind w:left="3150" w:hanging="420"/>
      </w:pPr>
    </w:lvl>
    <w:lvl w:ilvl="6" w:tplc="FFFFFFFF" w:tentative="1">
      <w:start w:val="1"/>
      <w:numFmt w:val="decimal"/>
      <w:lvlText w:val="%7."/>
      <w:lvlJc w:val="left"/>
      <w:pPr>
        <w:ind w:left="3570" w:hanging="420"/>
      </w:pPr>
    </w:lvl>
    <w:lvl w:ilvl="7" w:tplc="FFFFFFFF" w:tentative="1">
      <w:start w:val="1"/>
      <w:numFmt w:val="lowerLetter"/>
      <w:lvlText w:val="%8)"/>
      <w:lvlJc w:val="left"/>
      <w:pPr>
        <w:ind w:left="3990" w:hanging="420"/>
      </w:pPr>
    </w:lvl>
    <w:lvl w:ilvl="8" w:tplc="FFFFFFFF" w:tentative="1">
      <w:start w:val="1"/>
      <w:numFmt w:val="lowerRoman"/>
      <w:lvlText w:val="%9."/>
      <w:lvlJc w:val="right"/>
      <w:pPr>
        <w:ind w:left="4410" w:hanging="420"/>
      </w:pPr>
    </w:lvl>
  </w:abstractNum>
  <w:abstractNum w:abstractNumId="5" w15:restartNumberingAfterBreak="0">
    <w:nsid w:val="110D49F5"/>
    <w:multiLevelType w:val="hybridMultilevel"/>
    <w:tmpl w:val="F202CB70"/>
    <w:lvl w:ilvl="0" w:tplc="04090011">
      <w:start w:val="1"/>
      <w:numFmt w:val="decimal"/>
      <w:lvlText w:val="%1)"/>
      <w:lvlJc w:val="left"/>
      <w:pPr>
        <w:ind w:left="840" w:hanging="420"/>
      </w:pPr>
    </w:lvl>
    <w:lvl w:ilvl="1" w:tplc="A0289E00">
      <w:start w:val="1"/>
      <w:numFmt w:val="lowerLetter"/>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15B0DC5"/>
    <w:multiLevelType w:val="hybridMultilevel"/>
    <w:tmpl w:val="9D3C736E"/>
    <w:lvl w:ilvl="0" w:tplc="8F7C24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72759F"/>
    <w:multiLevelType w:val="hybridMultilevel"/>
    <w:tmpl w:val="626EAB3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6DF219E"/>
    <w:multiLevelType w:val="hybridMultilevel"/>
    <w:tmpl w:val="BC64FA9E"/>
    <w:lvl w:ilvl="0" w:tplc="7D5474CE">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344105"/>
    <w:multiLevelType w:val="hybridMultilevel"/>
    <w:tmpl w:val="4D52A496"/>
    <w:lvl w:ilvl="0" w:tplc="08CE2918">
      <w:start w:val="1"/>
      <w:numFmt w:val="lowerLetter"/>
      <w:lvlText w:val="%1）"/>
      <w:lvlJc w:val="left"/>
      <w:pPr>
        <w:ind w:left="1200" w:hanging="360"/>
      </w:pPr>
      <w:rPr>
        <w:rFonts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D24136A"/>
    <w:multiLevelType w:val="hybridMultilevel"/>
    <w:tmpl w:val="0DC459A6"/>
    <w:lvl w:ilvl="0" w:tplc="AEC09C06">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F37658"/>
    <w:multiLevelType w:val="hybridMultilevel"/>
    <w:tmpl w:val="3208D296"/>
    <w:lvl w:ilvl="0" w:tplc="2BC8F72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BC57D8"/>
    <w:multiLevelType w:val="hybridMultilevel"/>
    <w:tmpl w:val="4B78BECA"/>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15:restartNumberingAfterBreak="0">
    <w:nsid w:val="32BF13DD"/>
    <w:multiLevelType w:val="hybridMultilevel"/>
    <w:tmpl w:val="CD6E9E58"/>
    <w:lvl w:ilvl="0" w:tplc="7D5474CE">
      <w:start w:val="1"/>
      <w:numFmt w:val="lowerLetter"/>
      <w:lvlText w:val="%1)"/>
      <w:lvlJc w:val="left"/>
      <w:pPr>
        <w:ind w:left="420" w:hanging="420"/>
      </w:pPr>
      <w:rPr>
        <w:rFonts w:hint="default"/>
      </w:rPr>
    </w:lvl>
    <w:lvl w:ilvl="1" w:tplc="0008883C">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4E6B06"/>
    <w:multiLevelType w:val="hybridMultilevel"/>
    <w:tmpl w:val="F1DE85AC"/>
    <w:lvl w:ilvl="0" w:tplc="08CE2918">
      <w:start w:val="1"/>
      <w:numFmt w:val="lowerLetter"/>
      <w:lvlText w:val="%1）"/>
      <w:lvlJc w:val="left"/>
      <w:pPr>
        <w:ind w:left="780" w:hanging="360"/>
      </w:pPr>
      <w:rPr>
        <w:rFonts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64D63A4"/>
    <w:multiLevelType w:val="hybridMultilevel"/>
    <w:tmpl w:val="CD5CCED6"/>
    <w:lvl w:ilvl="0" w:tplc="DE98161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CC168C4"/>
    <w:multiLevelType w:val="hybridMultilevel"/>
    <w:tmpl w:val="F0101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E587E5E"/>
    <w:multiLevelType w:val="hybridMultilevel"/>
    <w:tmpl w:val="67825A60"/>
    <w:lvl w:ilvl="0" w:tplc="DE98161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659049E"/>
    <w:multiLevelType w:val="hybridMultilevel"/>
    <w:tmpl w:val="98C8C372"/>
    <w:lvl w:ilvl="0" w:tplc="DE98161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A224C95"/>
    <w:multiLevelType w:val="hybridMultilevel"/>
    <w:tmpl w:val="36A6FF7C"/>
    <w:lvl w:ilvl="0" w:tplc="AEC09C0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3F64DFD"/>
    <w:multiLevelType w:val="hybridMultilevel"/>
    <w:tmpl w:val="4B78BECA"/>
    <w:lvl w:ilvl="0" w:tplc="FFFFFFFF">
      <w:start w:val="1"/>
      <w:numFmt w:val="decimal"/>
      <w:lvlText w:val="%1)"/>
      <w:lvlJc w:val="left"/>
      <w:pPr>
        <w:ind w:left="1050" w:hanging="420"/>
      </w:pPr>
    </w:lvl>
    <w:lvl w:ilvl="1" w:tplc="FFFFFFFF" w:tentative="1">
      <w:start w:val="1"/>
      <w:numFmt w:val="lowerLetter"/>
      <w:lvlText w:val="%2)"/>
      <w:lvlJc w:val="left"/>
      <w:pPr>
        <w:ind w:left="1470" w:hanging="420"/>
      </w:pPr>
    </w:lvl>
    <w:lvl w:ilvl="2" w:tplc="FFFFFFFF" w:tentative="1">
      <w:start w:val="1"/>
      <w:numFmt w:val="lowerRoman"/>
      <w:lvlText w:val="%3."/>
      <w:lvlJc w:val="right"/>
      <w:pPr>
        <w:ind w:left="1890" w:hanging="420"/>
      </w:pPr>
    </w:lvl>
    <w:lvl w:ilvl="3" w:tplc="FFFFFFFF" w:tentative="1">
      <w:start w:val="1"/>
      <w:numFmt w:val="decimal"/>
      <w:lvlText w:val="%4."/>
      <w:lvlJc w:val="left"/>
      <w:pPr>
        <w:ind w:left="2310" w:hanging="420"/>
      </w:pPr>
    </w:lvl>
    <w:lvl w:ilvl="4" w:tplc="FFFFFFFF" w:tentative="1">
      <w:start w:val="1"/>
      <w:numFmt w:val="lowerLetter"/>
      <w:lvlText w:val="%5)"/>
      <w:lvlJc w:val="left"/>
      <w:pPr>
        <w:ind w:left="2730" w:hanging="420"/>
      </w:pPr>
    </w:lvl>
    <w:lvl w:ilvl="5" w:tplc="FFFFFFFF" w:tentative="1">
      <w:start w:val="1"/>
      <w:numFmt w:val="lowerRoman"/>
      <w:lvlText w:val="%6."/>
      <w:lvlJc w:val="right"/>
      <w:pPr>
        <w:ind w:left="3150" w:hanging="420"/>
      </w:pPr>
    </w:lvl>
    <w:lvl w:ilvl="6" w:tplc="FFFFFFFF" w:tentative="1">
      <w:start w:val="1"/>
      <w:numFmt w:val="decimal"/>
      <w:lvlText w:val="%7."/>
      <w:lvlJc w:val="left"/>
      <w:pPr>
        <w:ind w:left="3570" w:hanging="420"/>
      </w:pPr>
    </w:lvl>
    <w:lvl w:ilvl="7" w:tplc="FFFFFFFF" w:tentative="1">
      <w:start w:val="1"/>
      <w:numFmt w:val="lowerLetter"/>
      <w:lvlText w:val="%8)"/>
      <w:lvlJc w:val="left"/>
      <w:pPr>
        <w:ind w:left="3990" w:hanging="420"/>
      </w:pPr>
    </w:lvl>
    <w:lvl w:ilvl="8" w:tplc="FFFFFFFF" w:tentative="1">
      <w:start w:val="1"/>
      <w:numFmt w:val="lowerRoman"/>
      <w:lvlText w:val="%9."/>
      <w:lvlJc w:val="right"/>
      <w:pPr>
        <w:ind w:left="4410" w:hanging="420"/>
      </w:pPr>
    </w:lvl>
  </w:abstractNum>
  <w:abstractNum w:abstractNumId="21" w15:restartNumberingAfterBreak="0">
    <w:nsid w:val="553B7172"/>
    <w:multiLevelType w:val="hybridMultilevel"/>
    <w:tmpl w:val="E3F489C8"/>
    <w:lvl w:ilvl="0" w:tplc="DE98161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56E22CD"/>
    <w:multiLevelType w:val="hybridMultilevel"/>
    <w:tmpl w:val="84BA72F6"/>
    <w:lvl w:ilvl="0" w:tplc="DE98161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40024F0"/>
    <w:multiLevelType w:val="hybridMultilevel"/>
    <w:tmpl w:val="18525436"/>
    <w:lvl w:ilvl="0" w:tplc="AEC09C0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8387F5F"/>
    <w:multiLevelType w:val="hybridMultilevel"/>
    <w:tmpl w:val="4B78BECA"/>
    <w:lvl w:ilvl="0" w:tplc="FFFFFFFF">
      <w:start w:val="1"/>
      <w:numFmt w:val="decimal"/>
      <w:lvlText w:val="%1)"/>
      <w:lvlJc w:val="left"/>
      <w:pPr>
        <w:ind w:left="1050" w:hanging="420"/>
      </w:pPr>
    </w:lvl>
    <w:lvl w:ilvl="1" w:tplc="FFFFFFFF" w:tentative="1">
      <w:start w:val="1"/>
      <w:numFmt w:val="lowerLetter"/>
      <w:lvlText w:val="%2)"/>
      <w:lvlJc w:val="left"/>
      <w:pPr>
        <w:ind w:left="1470" w:hanging="420"/>
      </w:pPr>
    </w:lvl>
    <w:lvl w:ilvl="2" w:tplc="FFFFFFFF" w:tentative="1">
      <w:start w:val="1"/>
      <w:numFmt w:val="lowerRoman"/>
      <w:lvlText w:val="%3."/>
      <w:lvlJc w:val="right"/>
      <w:pPr>
        <w:ind w:left="1890" w:hanging="420"/>
      </w:pPr>
    </w:lvl>
    <w:lvl w:ilvl="3" w:tplc="FFFFFFFF" w:tentative="1">
      <w:start w:val="1"/>
      <w:numFmt w:val="decimal"/>
      <w:lvlText w:val="%4."/>
      <w:lvlJc w:val="left"/>
      <w:pPr>
        <w:ind w:left="2310" w:hanging="420"/>
      </w:pPr>
    </w:lvl>
    <w:lvl w:ilvl="4" w:tplc="FFFFFFFF" w:tentative="1">
      <w:start w:val="1"/>
      <w:numFmt w:val="lowerLetter"/>
      <w:lvlText w:val="%5)"/>
      <w:lvlJc w:val="left"/>
      <w:pPr>
        <w:ind w:left="2730" w:hanging="420"/>
      </w:pPr>
    </w:lvl>
    <w:lvl w:ilvl="5" w:tplc="FFFFFFFF" w:tentative="1">
      <w:start w:val="1"/>
      <w:numFmt w:val="lowerRoman"/>
      <w:lvlText w:val="%6."/>
      <w:lvlJc w:val="right"/>
      <w:pPr>
        <w:ind w:left="3150" w:hanging="420"/>
      </w:pPr>
    </w:lvl>
    <w:lvl w:ilvl="6" w:tplc="FFFFFFFF" w:tentative="1">
      <w:start w:val="1"/>
      <w:numFmt w:val="decimal"/>
      <w:lvlText w:val="%7."/>
      <w:lvlJc w:val="left"/>
      <w:pPr>
        <w:ind w:left="3570" w:hanging="420"/>
      </w:pPr>
    </w:lvl>
    <w:lvl w:ilvl="7" w:tplc="FFFFFFFF" w:tentative="1">
      <w:start w:val="1"/>
      <w:numFmt w:val="lowerLetter"/>
      <w:lvlText w:val="%8)"/>
      <w:lvlJc w:val="left"/>
      <w:pPr>
        <w:ind w:left="3990" w:hanging="420"/>
      </w:pPr>
    </w:lvl>
    <w:lvl w:ilvl="8" w:tplc="FFFFFFFF" w:tentative="1">
      <w:start w:val="1"/>
      <w:numFmt w:val="lowerRoman"/>
      <w:lvlText w:val="%9."/>
      <w:lvlJc w:val="right"/>
      <w:pPr>
        <w:ind w:left="4410" w:hanging="420"/>
      </w:pPr>
    </w:lvl>
  </w:abstractNum>
  <w:abstractNum w:abstractNumId="25" w15:restartNumberingAfterBreak="0">
    <w:nsid w:val="6A9A5767"/>
    <w:multiLevelType w:val="hybridMultilevel"/>
    <w:tmpl w:val="4B78BECA"/>
    <w:lvl w:ilvl="0" w:tplc="FFFFFFFF">
      <w:start w:val="1"/>
      <w:numFmt w:val="decimal"/>
      <w:lvlText w:val="%1)"/>
      <w:lvlJc w:val="left"/>
      <w:pPr>
        <w:ind w:left="1050" w:hanging="420"/>
      </w:pPr>
    </w:lvl>
    <w:lvl w:ilvl="1" w:tplc="FFFFFFFF" w:tentative="1">
      <w:start w:val="1"/>
      <w:numFmt w:val="lowerLetter"/>
      <w:lvlText w:val="%2)"/>
      <w:lvlJc w:val="left"/>
      <w:pPr>
        <w:ind w:left="1470" w:hanging="420"/>
      </w:pPr>
    </w:lvl>
    <w:lvl w:ilvl="2" w:tplc="FFFFFFFF" w:tentative="1">
      <w:start w:val="1"/>
      <w:numFmt w:val="lowerRoman"/>
      <w:lvlText w:val="%3."/>
      <w:lvlJc w:val="right"/>
      <w:pPr>
        <w:ind w:left="1890" w:hanging="420"/>
      </w:pPr>
    </w:lvl>
    <w:lvl w:ilvl="3" w:tplc="FFFFFFFF" w:tentative="1">
      <w:start w:val="1"/>
      <w:numFmt w:val="decimal"/>
      <w:lvlText w:val="%4."/>
      <w:lvlJc w:val="left"/>
      <w:pPr>
        <w:ind w:left="2310" w:hanging="420"/>
      </w:pPr>
    </w:lvl>
    <w:lvl w:ilvl="4" w:tplc="FFFFFFFF" w:tentative="1">
      <w:start w:val="1"/>
      <w:numFmt w:val="lowerLetter"/>
      <w:lvlText w:val="%5)"/>
      <w:lvlJc w:val="left"/>
      <w:pPr>
        <w:ind w:left="2730" w:hanging="420"/>
      </w:pPr>
    </w:lvl>
    <w:lvl w:ilvl="5" w:tplc="FFFFFFFF" w:tentative="1">
      <w:start w:val="1"/>
      <w:numFmt w:val="lowerRoman"/>
      <w:lvlText w:val="%6."/>
      <w:lvlJc w:val="right"/>
      <w:pPr>
        <w:ind w:left="3150" w:hanging="420"/>
      </w:pPr>
    </w:lvl>
    <w:lvl w:ilvl="6" w:tplc="FFFFFFFF" w:tentative="1">
      <w:start w:val="1"/>
      <w:numFmt w:val="decimal"/>
      <w:lvlText w:val="%7."/>
      <w:lvlJc w:val="left"/>
      <w:pPr>
        <w:ind w:left="3570" w:hanging="420"/>
      </w:pPr>
    </w:lvl>
    <w:lvl w:ilvl="7" w:tplc="FFFFFFFF" w:tentative="1">
      <w:start w:val="1"/>
      <w:numFmt w:val="lowerLetter"/>
      <w:lvlText w:val="%8)"/>
      <w:lvlJc w:val="left"/>
      <w:pPr>
        <w:ind w:left="3990" w:hanging="420"/>
      </w:pPr>
    </w:lvl>
    <w:lvl w:ilvl="8" w:tplc="FFFFFFFF" w:tentative="1">
      <w:start w:val="1"/>
      <w:numFmt w:val="lowerRoman"/>
      <w:lvlText w:val="%9."/>
      <w:lvlJc w:val="right"/>
      <w:pPr>
        <w:ind w:left="4410" w:hanging="420"/>
      </w:pPr>
    </w:lvl>
  </w:abstractNum>
  <w:abstractNum w:abstractNumId="26" w15:restartNumberingAfterBreak="0">
    <w:nsid w:val="70716147"/>
    <w:multiLevelType w:val="hybridMultilevel"/>
    <w:tmpl w:val="4B78BECA"/>
    <w:lvl w:ilvl="0" w:tplc="FFFFFFFF">
      <w:start w:val="1"/>
      <w:numFmt w:val="decimal"/>
      <w:lvlText w:val="%1)"/>
      <w:lvlJc w:val="left"/>
      <w:pPr>
        <w:ind w:left="1050" w:hanging="420"/>
      </w:pPr>
    </w:lvl>
    <w:lvl w:ilvl="1" w:tplc="FFFFFFFF" w:tentative="1">
      <w:start w:val="1"/>
      <w:numFmt w:val="lowerLetter"/>
      <w:lvlText w:val="%2)"/>
      <w:lvlJc w:val="left"/>
      <w:pPr>
        <w:ind w:left="1470" w:hanging="420"/>
      </w:pPr>
    </w:lvl>
    <w:lvl w:ilvl="2" w:tplc="FFFFFFFF" w:tentative="1">
      <w:start w:val="1"/>
      <w:numFmt w:val="lowerRoman"/>
      <w:lvlText w:val="%3."/>
      <w:lvlJc w:val="right"/>
      <w:pPr>
        <w:ind w:left="1890" w:hanging="420"/>
      </w:pPr>
    </w:lvl>
    <w:lvl w:ilvl="3" w:tplc="FFFFFFFF" w:tentative="1">
      <w:start w:val="1"/>
      <w:numFmt w:val="decimal"/>
      <w:lvlText w:val="%4."/>
      <w:lvlJc w:val="left"/>
      <w:pPr>
        <w:ind w:left="2310" w:hanging="420"/>
      </w:pPr>
    </w:lvl>
    <w:lvl w:ilvl="4" w:tplc="FFFFFFFF" w:tentative="1">
      <w:start w:val="1"/>
      <w:numFmt w:val="lowerLetter"/>
      <w:lvlText w:val="%5)"/>
      <w:lvlJc w:val="left"/>
      <w:pPr>
        <w:ind w:left="2730" w:hanging="420"/>
      </w:pPr>
    </w:lvl>
    <w:lvl w:ilvl="5" w:tplc="FFFFFFFF" w:tentative="1">
      <w:start w:val="1"/>
      <w:numFmt w:val="lowerRoman"/>
      <w:lvlText w:val="%6."/>
      <w:lvlJc w:val="right"/>
      <w:pPr>
        <w:ind w:left="3150" w:hanging="420"/>
      </w:pPr>
    </w:lvl>
    <w:lvl w:ilvl="6" w:tplc="FFFFFFFF" w:tentative="1">
      <w:start w:val="1"/>
      <w:numFmt w:val="decimal"/>
      <w:lvlText w:val="%7."/>
      <w:lvlJc w:val="left"/>
      <w:pPr>
        <w:ind w:left="3570" w:hanging="420"/>
      </w:pPr>
    </w:lvl>
    <w:lvl w:ilvl="7" w:tplc="FFFFFFFF" w:tentative="1">
      <w:start w:val="1"/>
      <w:numFmt w:val="lowerLetter"/>
      <w:lvlText w:val="%8)"/>
      <w:lvlJc w:val="left"/>
      <w:pPr>
        <w:ind w:left="3990" w:hanging="420"/>
      </w:pPr>
    </w:lvl>
    <w:lvl w:ilvl="8" w:tplc="FFFFFFFF" w:tentative="1">
      <w:start w:val="1"/>
      <w:numFmt w:val="lowerRoman"/>
      <w:lvlText w:val="%9."/>
      <w:lvlJc w:val="right"/>
      <w:pPr>
        <w:ind w:left="4410" w:hanging="420"/>
      </w:pPr>
    </w:lvl>
  </w:abstractNum>
  <w:num w:numId="1">
    <w:abstractNumId w:val="16"/>
  </w:num>
  <w:num w:numId="2">
    <w:abstractNumId w:val="6"/>
  </w:num>
  <w:num w:numId="3">
    <w:abstractNumId w:val="11"/>
  </w:num>
  <w:num w:numId="4">
    <w:abstractNumId w:val="0"/>
  </w:num>
  <w:num w:numId="5">
    <w:abstractNumId w:val="18"/>
  </w:num>
  <w:num w:numId="6">
    <w:abstractNumId w:val="17"/>
  </w:num>
  <w:num w:numId="7">
    <w:abstractNumId w:val="3"/>
  </w:num>
  <w:num w:numId="8">
    <w:abstractNumId w:val="15"/>
  </w:num>
  <w:num w:numId="9">
    <w:abstractNumId w:val="2"/>
  </w:num>
  <w:num w:numId="10">
    <w:abstractNumId w:val="22"/>
  </w:num>
  <w:num w:numId="11">
    <w:abstractNumId w:val="14"/>
  </w:num>
  <w:num w:numId="12">
    <w:abstractNumId w:val="9"/>
  </w:num>
  <w:num w:numId="13">
    <w:abstractNumId w:val="19"/>
  </w:num>
  <w:num w:numId="14">
    <w:abstractNumId w:val="7"/>
  </w:num>
  <w:num w:numId="15">
    <w:abstractNumId w:val="23"/>
  </w:num>
  <w:num w:numId="16">
    <w:abstractNumId w:val="10"/>
  </w:num>
  <w:num w:numId="17">
    <w:abstractNumId w:val="13"/>
  </w:num>
  <w:num w:numId="18">
    <w:abstractNumId w:val="8"/>
  </w:num>
  <w:num w:numId="19">
    <w:abstractNumId w:val="5"/>
  </w:num>
  <w:num w:numId="20">
    <w:abstractNumId w:val="12"/>
  </w:num>
  <w:num w:numId="21">
    <w:abstractNumId w:val="1"/>
  </w:num>
  <w:num w:numId="22">
    <w:abstractNumId w:val="20"/>
  </w:num>
  <w:num w:numId="23">
    <w:abstractNumId w:val="4"/>
  </w:num>
  <w:num w:numId="24">
    <w:abstractNumId w:val="25"/>
  </w:num>
  <w:num w:numId="25">
    <w:abstractNumId w:val="24"/>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5E"/>
    <w:rsid w:val="00004EF3"/>
    <w:rsid w:val="0000517C"/>
    <w:rsid w:val="0001205C"/>
    <w:rsid w:val="00015003"/>
    <w:rsid w:val="00021D2B"/>
    <w:rsid w:val="000251C2"/>
    <w:rsid w:val="00027C76"/>
    <w:rsid w:val="00030983"/>
    <w:rsid w:val="00031E0F"/>
    <w:rsid w:val="00031F61"/>
    <w:rsid w:val="00035602"/>
    <w:rsid w:val="00046688"/>
    <w:rsid w:val="0005209A"/>
    <w:rsid w:val="00061F68"/>
    <w:rsid w:val="00064BB2"/>
    <w:rsid w:val="000746B1"/>
    <w:rsid w:val="00087A67"/>
    <w:rsid w:val="00092433"/>
    <w:rsid w:val="000A6117"/>
    <w:rsid w:val="000B06DD"/>
    <w:rsid w:val="000B2875"/>
    <w:rsid w:val="000B4B88"/>
    <w:rsid w:val="000C0F27"/>
    <w:rsid w:val="000C4694"/>
    <w:rsid w:val="000D3FAA"/>
    <w:rsid w:val="000D4D5D"/>
    <w:rsid w:val="000D6683"/>
    <w:rsid w:val="000F2E38"/>
    <w:rsid w:val="000F37F2"/>
    <w:rsid w:val="00110E04"/>
    <w:rsid w:val="00115E26"/>
    <w:rsid w:val="0011717E"/>
    <w:rsid w:val="00117882"/>
    <w:rsid w:val="00120187"/>
    <w:rsid w:val="001270F1"/>
    <w:rsid w:val="00134400"/>
    <w:rsid w:val="00136C32"/>
    <w:rsid w:val="00144C04"/>
    <w:rsid w:val="00145075"/>
    <w:rsid w:val="001548F6"/>
    <w:rsid w:val="00167C0A"/>
    <w:rsid w:val="001727F1"/>
    <w:rsid w:val="00172B39"/>
    <w:rsid w:val="00180086"/>
    <w:rsid w:val="00180EE4"/>
    <w:rsid w:val="001817FC"/>
    <w:rsid w:val="001878F0"/>
    <w:rsid w:val="00191397"/>
    <w:rsid w:val="00195727"/>
    <w:rsid w:val="001977F8"/>
    <w:rsid w:val="001A3678"/>
    <w:rsid w:val="001A37ED"/>
    <w:rsid w:val="001A4A71"/>
    <w:rsid w:val="001B2652"/>
    <w:rsid w:val="001B63A0"/>
    <w:rsid w:val="001B6A07"/>
    <w:rsid w:val="001C260C"/>
    <w:rsid w:val="001D143A"/>
    <w:rsid w:val="001D36FF"/>
    <w:rsid w:val="001E1105"/>
    <w:rsid w:val="001F0AC8"/>
    <w:rsid w:val="00201F0D"/>
    <w:rsid w:val="00202B5B"/>
    <w:rsid w:val="002052DA"/>
    <w:rsid w:val="00211A59"/>
    <w:rsid w:val="0022081B"/>
    <w:rsid w:val="00230CA8"/>
    <w:rsid w:val="00234B4D"/>
    <w:rsid w:val="002410B2"/>
    <w:rsid w:val="00241411"/>
    <w:rsid w:val="00246DE1"/>
    <w:rsid w:val="002737C2"/>
    <w:rsid w:val="0027422A"/>
    <w:rsid w:val="0027617C"/>
    <w:rsid w:val="0027712E"/>
    <w:rsid w:val="00283772"/>
    <w:rsid w:val="00297159"/>
    <w:rsid w:val="002A23C6"/>
    <w:rsid w:val="002C1566"/>
    <w:rsid w:val="002D4C79"/>
    <w:rsid w:val="002E0210"/>
    <w:rsid w:val="002E2B5E"/>
    <w:rsid w:val="00303C94"/>
    <w:rsid w:val="00304D63"/>
    <w:rsid w:val="00310C20"/>
    <w:rsid w:val="00313F10"/>
    <w:rsid w:val="0031452F"/>
    <w:rsid w:val="003219D8"/>
    <w:rsid w:val="003225ED"/>
    <w:rsid w:val="003352DE"/>
    <w:rsid w:val="00337891"/>
    <w:rsid w:val="00343AEF"/>
    <w:rsid w:val="003470AB"/>
    <w:rsid w:val="0036695B"/>
    <w:rsid w:val="00385061"/>
    <w:rsid w:val="003863C2"/>
    <w:rsid w:val="003960BC"/>
    <w:rsid w:val="00396647"/>
    <w:rsid w:val="003B268D"/>
    <w:rsid w:val="003B4C64"/>
    <w:rsid w:val="003C62AD"/>
    <w:rsid w:val="003D5D68"/>
    <w:rsid w:val="003E4737"/>
    <w:rsid w:val="003F1B37"/>
    <w:rsid w:val="003F221A"/>
    <w:rsid w:val="00402C6E"/>
    <w:rsid w:val="0041301B"/>
    <w:rsid w:val="00422A27"/>
    <w:rsid w:val="0042435B"/>
    <w:rsid w:val="004306D2"/>
    <w:rsid w:val="00434044"/>
    <w:rsid w:val="004356BE"/>
    <w:rsid w:val="00436DF2"/>
    <w:rsid w:val="00436E55"/>
    <w:rsid w:val="00437934"/>
    <w:rsid w:val="004425AA"/>
    <w:rsid w:val="00443E93"/>
    <w:rsid w:val="00446BEA"/>
    <w:rsid w:val="00446CCD"/>
    <w:rsid w:val="004576FF"/>
    <w:rsid w:val="00463ED9"/>
    <w:rsid w:val="0046425A"/>
    <w:rsid w:val="004672E6"/>
    <w:rsid w:val="00472A3D"/>
    <w:rsid w:val="00474FDE"/>
    <w:rsid w:val="00484334"/>
    <w:rsid w:val="00484A20"/>
    <w:rsid w:val="00491400"/>
    <w:rsid w:val="004975CD"/>
    <w:rsid w:val="004A2038"/>
    <w:rsid w:val="004A4972"/>
    <w:rsid w:val="004A7172"/>
    <w:rsid w:val="004C784D"/>
    <w:rsid w:val="004D0811"/>
    <w:rsid w:val="004D0DFD"/>
    <w:rsid w:val="004D4575"/>
    <w:rsid w:val="004D50CE"/>
    <w:rsid w:val="004E3975"/>
    <w:rsid w:val="004F7776"/>
    <w:rsid w:val="004F7E6C"/>
    <w:rsid w:val="00503B3C"/>
    <w:rsid w:val="00537FA3"/>
    <w:rsid w:val="0054150E"/>
    <w:rsid w:val="0056343D"/>
    <w:rsid w:val="0056401F"/>
    <w:rsid w:val="005650F9"/>
    <w:rsid w:val="00572B05"/>
    <w:rsid w:val="00573280"/>
    <w:rsid w:val="005835F7"/>
    <w:rsid w:val="005847CD"/>
    <w:rsid w:val="005977FD"/>
    <w:rsid w:val="00597B0D"/>
    <w:rsid w:val="005A290F"/>
    <w:rsid w:val="005B0779"/>
    <w:rsid w:val="005B1C33"/>
    <w:rsid w:val="005C19D5"/>
    <w:rsid w:val="005C249C"/>
    <w:rsid w:val="005C46DC"/>
    <w:rsid w:val="005C7FB0"/>
    <w:rsid w:val="005D1BC8"/>
    <w:rsid w:val="005D335E"/>
    <w:rsid w:val="005D36BF"/>
    <w:rsid w:val="005E1FE7"/>
    <w:rsid w:val="005F4904"/>
    <w:rsid w:val="005F4FB3"/>
    <w:rsid w:val="005F5436"/>
    <w:rsid w:val="0060086C"/>
    <w:rsid w:val="00612515"/>
    <w:rsid w:val="00613016"/>
    <w:rsid w:val="00613706"/>
    <w:rsid w:val="006139E0"/>
    <w:rsid w:val="006226FC"/>
    <w:rsid w:val="00626760"/>
    <w:rsid w:val="00633122"/>
    <w:rsid w:val="00633DD3"/>
    <w:rsid w:val="0063495F"/>
    <w:rsid w:val="00634DEE"/>
    <w:rsid w:val="006361CC"/>
    <w:rsid w:val="00644FD1"/>
    <w:rsid w:val="006456CA"/>
    <w:rsid w:val="00650ABD"/>
    <w:rsid w:val="006548F9"/>
    <w:rsid w:val="006566A6"/>
    <w:rsid w:val="0065719B"/>
    <w:rsid w:val="00673230"/>
    <w:rsid w:val="00690D0D"/>
    <w:rsid w:val="0069288A"/>
    <w:rsid w:val="00697676"/>
    <w:rsid w:val="006A78D3"/>
    <w:rsid w:val="006B0C90"/>
    <w:rsid w:val="006B163F"/>
    <w:rsid w:val="006B17F6"/>
    <w:rsid w:val="006B5C94"/>
    <w:rsid w:val="006C10F5"/>
    <w:rsid w:val="006C362E"/>
    <w:rsid w:val="006C3EB6"/>
    <w:rsid w:val="006C4E29"/>
    <w:rsid w:val="006C5A9C"/>
    <w:rsid w:val="006D6090"/>
    <w:rsid w:val="006E15D0"/>
    <w:rsid w:val="006E73D7"/>
    <w:rsid w:val="006E7A0E"/>
    <w:rsid w:val="006F00D7"/>
    <w:rsid w:val="00703DC8"/>
    <w:rsid w:val="007119FA"/>
    <w:rsid w:val="007161F1"/>
    <w:rsid w:val="00717336"/>
    <w:rsid w:val="00717D5B"/>
    <w:rsid w:val="00717F58"/>
    <w:rsid w:val="00721712"/>
    <w:rsid w:val="00722CEA"/>
    <w:rsid w:val="007276C1"/>
    <w:rsid w:val="00733E54"/>
    <w:rsid w:val="0073622A"/>
    <w:rsid w:val="00745AAF"/>
    <w:rsid w:val="00745B73"/>
    <w:rsid w:val="00746A64"/>
    <w:rsid w:val="0075376A"/>
    <w:rsid w:val="00755C1D"/>
    <w:rsid w:val="00761C64"/>
    <w:rsid w:val="00763BB6"/>
    <w:rsid w:val="007663E6"/>
    <w:rsid w:val="007678A9"/>
    <w:rsid w:val="00771F37"/>
    <w:rsid w:val="0077603E"/>
    <w:rsid w:val="0078001A"/>
    <w:rsid w:val="007813EF"/>
    <w:rsid w:val="00783C72"/>
    <w:rsid w:val="0078453A"/>
    <w:rsid w:val="007933F6"/>
    <w:rsid w:val="00795C5A"/>
    <w:rsid w:val="00796C51"/>
    <w:rsid w:val="00797A01"/>
    <w:rsid w:val="007A3F74"/>
    <w:rsid w:val="007B5EBB"/>
    <w:rsid w:val="007D5142"/>
    <w:rsid w:val="007E189C"/>
    <w:rsid w:val="007E5BFE"/>
    <w:rsid w:val="007E6E53"/>
    <w:rsid w:val="007F53B4"/>
    <w:rsid w:val="00811C2B"/>
    <w:rsid w:val="00816562"/>
    <w:rsid w:val="008219E4"/>
    <w:rsid w:val="0083007B"/>
    <w:rsid w:val="0083794B"/>
    <w:rsid w:val="00840CEC"/>
    <w:rsid w:val="00856A8D"/>
    <w:rsid w:val="0087345F"/>
    <w:rsid w:val="0088409F"/>
    <w:rsid w:val="00884FD6"/>
    <w:rsid w:val="00885981"/>
    <w:rsid w:val="00894C0D"/>
    <w:rsid w:val="008A2015"/>
    <w:rsid w:val="008A67CD"/>
    <w:rsid w:val="008B2B48"/>
    <w:rsid w:val="008B713D"/>
    <w:rsid w:val="008C15B7"/>
    <w:rsid w:val="008C534A"/>
    <w:rsid w:val="008D3559"/>
    <w:rsid w:val="008D4550"/>
    <w:rsid w:val="008E2CC5"/>
    <w:rsid w:val="008E2CE9"/>
    <w:rsid w:val="008F66F7"/>
    <w:rsid w:val="009101FA"/>
    <w:rsid w:val="009105F5"/>
    <w:rsid w:val="00924315"/>
    <w:rsid w:val="00925D1F"/>
    <w:rsid w:val="0093261D"/>
    <w:rsid w:val="009369E5"/>
    <w:rsid w:val="0094022E"/>
    <w:rsid w:val="00942AD3"/>
    <w:rsid w:val="00942F45"/>
    <w:rsid w:val="009460EC"/>
    <w:rsid w:val="00951004"/>
    <w:rsid w:val="009620F6"/>
    <w:rsid w:val="00964576"/>
    <w:rsid w:val="009825A4"/>
    <w:rsid w:val="0098392A"/>
    <w:rsid w:val="00983B0B"/>
    <w:rsid w:val="0098422B"/>
    <w:rsid w:val="00985147"/>
    <w:rsid w:val="00986036"/>
    <w:rsid w:val="00993FE6"/>
    <w:rsid w:val="00994127"/>
    <w:rsid w:val="00995009"/>
    <w:rsid w:val="009A2379"/>
    <w:rsid w:val="009A69AF"/>
    <w:rsid w:val="009B0BCB"/>
    <w:rsid w:val="009B60A8"/>
    <w:rsid w:val="009B7391"/>
    <w:rsid w:val="009C36A8"/>
    <w:rsid w:val="009C5B9B"/>
    <w:rsid w:val="009C6404"/>
    <w:rsid w:val="009C7F93"/>
    <w:rsid w:val="00A021B2"/>
    <w:rsid w:val="00A1159A"/>
    <w:rsid w:val="00A15090"/>
    <w:rsid w:val="00A1557A"/>
    <w:rsid w:val="00A15A35"/>
    <w:rsid w:val="00A22E88"/>
    <w:rsid w:val="00A23982"/>
    <w:rsid w:val="00A24D2A"/>
    <w:rsid w:val="00A257C9"/>
    <w:rsid w:val="00A27027"/>
    <w:rsid w:val="00A312B3"/>
    <w:rsid w:val="00A444D3"/>
    <w:rsid w:val="00A45291"/>
    <w:rsid w:val="00A57F7A"/>
    <w:rsid w:val="00A63396"/>
    <w:rsid w:val="00A6615D"/>
    <w:rsid w:val="00A670F8"/>
    <w:rsid w:val="00A701D7"/>
    <w:rsid w:val="00A71FAE"/>
    <w:rsid w:val="00A7272F"/>
    <w:rsid w:val="00A81F12"/>
    <w:rsid w:val="00A82836"/>
    <w:rsid w:val="00A85E3B"/>
    <w:rsid w:val="00A873FF"/>
    <w:rsid w:val="00AA1A31"/>
    <w:rsid w:val="00AA2136"/>
    <w:rsid w:val="00AA6E8B"/>
    <w:rsid w:val="00AB658D"/>
    <w:rsid w:val="00AB79FA"/>
    <w:rsid w:val="00AB7A56"/>
    <w:rsid w:val="00AC6A95"/>
    <w:rsid w:val="00AD6FED"/>
    <w:rsid w:val="00AE038B"/>
    <w:rsid w:val="00AE796C"/>
    <w:rsid w:val="00AF1E7C"/>
    <w:rsid w:val="00AF4533"/>
    <w:rsid w:val="00B00E95"/>
    <w:rsid w:val="00B12BA6"/>
    <w:rsid w:val="00B15A98"/>
    <w:rsid w:val="00B3262F"/>
    <w:rsid w:val="00B32FB6"/>
    <w:rsid w:val="00B441C9"/>
    <w:rsid w:val="00B47E43"/>
    <w:rsid w:val="00B51496"/>
    <w:rsid w:val="00B51803"/>
    <w:rsid w:val="00B5224E"/>
    <w:rsid w:val="00B52AE8"/>
    <w:rsid w:val="00B530C8"/>
    <w:rsid w:val="00B550A0"/>
    <w:rsid w:val="00B7224E"/>
    <w:rsid w:val="00B842D4"/>
    <w:rsid w:val="00B87D18"/>
    <w:rsid w:val="00B90877"/>
    <w:rsid w:val="00B9308D"/>
    <w:rsid w:val="00B95357"/>
    <w:rsid w:val="00B95A01"/>
    <w:rsid w:val="00B96BB2"/>
    <w:rsid w:val="00BA0AC3"/>
    <w:rsid w:val="00BA1D6F"/>
    <w:rsid w:val="00BC532D"/>
    <w:rsid w:val="00BC5629"/>
    <w:rsid w:val="00BD3895"/>
    <w:rsid w:val="00BD52AD"/>
    <w:rsid w:val="00BD792D"/>
    <w:rsid w:val="00BD795F"/>
    <w:rsid w:val="00BE2864"/>
    <w:rsid w:val="00BF0A1D"/>
    <w:rsid w:val="00BF581C"/>
    <w:rsid w:val="00C06168"/>
    <w:rsid w:val="00C10288"/>
    <w:rsid w:val="00C21758"/>
    <w:rsid w:val="00C22389"/>
    <w:rsid w:val="00C31191"/>
    <w:rsid w:val="00C338F2"/>
    <w:rsid w:val="00C34163"/>
    <w:rsid w:val="00C35770"/>
    <w:rsid w:val="00C407F3"/>
    <w:rsid w:val="00C4258C"/>
    <w:rsid w:val="00C45B30"/>
    <w:rsid w:val="00C46AAC"/>
    <w:rsid w:val="00C508A9"/>
    <w:rsid w:val="00C51F05"/>
    <w:rsid w:val="00C51F12"/>
    <w:rsid w:val="00C61997"/>
    <w:rsid w:val="00C65049"/>
    <w:rsid w:val="00C71217"/>
    <w:rsid w:val="00C769E2"/>
    <w:rsid w:val="00C82E71"/>
    <w:rsid w:val="00C92E3D"/>
    <w:rsid w:val="00C978F4"/>
    <w:rsid w:val="00CA0561"/>
    <w:rsid w:val="00CB6423"/>
    <w:rsid w:val="00CC7733"/>
    <w:rsid w:val="00CD272B"/>
    <w:rsid w:val="00CD3608"/>
    <w:rsid w:val="00CD47BD"/>
    <w:rsid w:val="00CD62CE"/>
    <w:rsid w:val="00CE564C"/>
    <w:rsid w:val="00CE74C5"/>
    <w:rsid w:val="00D01F1D"/>
    <w:rsid w:val="00D11FC7"/>
    <w:rsid w:val="00D21278"/>
    <w:rsid w:val="00D226F0"/>
    <w:rsid w:val="00D23AEE"/>
    <w:rsid w:val="00D32C5E"/>
    <w:rsid w:val="00D3749E"/>
    <w:rsid w:val="00D433A1"/>
    <w:rsid w:val="00D47FC9"/>
    <w:rsid w:val="00D55892"/>
    <w:rsid w:val="00D57183"/>
    <w:rsid w:val="00D90663"/>
    <w:rsid w:val="00D937E4"/>
    <w:rsid w:val="00DA3BB6"/>
    <w:rsid w:val="00DC0E5E"/>
    <w:rsid w:val="00DC562E"/>
    <w:rsid w:val="00DD04C8"/>
    <w:rsid w:val="00DD5B8A"/>
    <w:rsid w:val="00DE2D09"/>
    <w:rsid w:val="00DE3193"/>
    <w:rsid w:val="00DE63B6"/>
    <w:rsid w:val="00DF2611"/>
    <w:rsid w:val="00DF4042"/>
    <w:rsid w:val="00DF7AE5"/>
    <w:rsid w:val="00E040B9"/>
    <w:rsid w:val="00E058BE"/>
    <w:rsid w:val="00E10622"/>
    <w:rsid w:val="00E14B90"/>
    <w:rsid w:val="00E2369C"/>
    <w:rsid w:val="00E26352"/>
    <w:rsid w:val="00E311B5"/>
    <w:rsid w:val="00E32134"/>
    <w:rsid w:val="00E416B9"/>
    <w:rsid w:val="00E41BBD"/>
    <w:rsid w:val="00E564BA"/>
    <w:rsid w:val="00E612BF"/>
    <w:rsid w:val="00E72E0F"/>
    <w:rsid w:val="00E74DBA"/>
    <w:rsid w:val="00E75D8C"/>
    <w:rsid w:val="00E76617"/>
    <w:rsid w:val="00E8252D"/>
    <w:rsid w:val="00E845AD"/>
    <w:rsid w:val="00E904CB"/>
    <w:rsid w:val="00E91DF3"/>
    <w:rsid w:val="00E93FAE"/>
    <w:rsid w:val="00E957EA"/>
    <w:rsid w:val="00EA199E"/>
    <w:rsid w:val="00EA77A8"/>
    <w:rsid w:val="00EA7CEA"/>
    <w:rsid w:val="00EB1E53"/>
    <w:rsid w:val="00EB460A"/>
    <w:rsid w:val="00EC623C"/>
    <w:rsid w:val="00EC6812"/>
    <w:rsid w:val="00ED195E"/>
    <w:rsid w:val="00ED1A5F"/>
    <w:rsid w:val="00ED2268"/>
    <w:rsid w:val="00ED28C8"/>
    <w:rsid w:val="00ED6B0C"/>
    <w:rsid w:val="00EE3089"/>
    <w:rsid w:val="00EE36FD"/>
    <w:rsid w:val="00EE697C"/>
    <w:rsid w:val="00EF3074"/>
    <w:rsid w:val="00EF5445"/>
    <w:rsid w:val="00EF56F6"/>
    <w:rsid w:val="00F014C7"/>
    <w:rsid w:val="00F02152"/>
    <w:rsid w:val="00F123FF"/>
    <w:rsid w:val="00F1710D"/>
    <w:rsid w:val="00F17A73"/>
    <w:rsid w:val="00F17CC5"/>
    <w:rsid w:val="00F278B9"/>
    <w:rsid w:val="00F53146"/>
    <w:rsid w:val="00F61D0D"/>
    <w:rsid w:val="00F62B53"/>
    <w:rsid w:val="00F668F4"/>
    <w:rsid w:val="00F706DE"/>
    <w:rsid w:val="00F737E0"/>
    <w:rsid w:val="00F74078"/>
    <w:rsid w:val="00F846A8"/>
    <w:rsid w:val="00F910A4"/>
    <w:rsid w:val="00FA00CA"/>
    <w:rsid w:val="00FA3EF2"/>
    <w:rsid w:val="00FA6F7A"/>
    <w:rsid w:val="00FA7818"/>
    <w:rsid w:val="00FB1D66"/>
    <w:rsid w:val="00FB23A0"/>
    <w:rsid w:val="00FB3FAA"/>
    <w:rsid w:val="00FC0A5E"/>
    <w:rsid w:val="00FC0C46"/>
    <w:rsid w:val="00FD10B0"/>
    <w:rsid w:val="00FD4EBD"/>
    <w:rsid w:val="00FD5270"/>
    <w:rsid w:val="00FE798F"/>
    <w:rsid w:val="00FF13B0"/>
    <w:rsid w:val="00FF3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EFB092A"/>
  <w15:docId w15:val="{A57813DF-EB93-4597-9646-2B1FD6A5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B5E"/>
    <w:pPr>
      <w:widowControl w:val="0"/>
      <w:jc w:val="both"/>
    </w:pPr>
    <w:rPr>
      <w:rFonts w:ascii="Times New Roman" w:eastAsia="宋体" w:hAnsi="Times New Roman" w:cs="Times New Roman"/>
      <w:szCs w:val="20"/>
    </w:rPr>
  </w:style>
  <w:style w:type="paragraph" w:styleId="1">
    <w:name w:val="heading 1"/>
    <w:basedOn w:val="a"/>
    <w:next w:val="a"/>
    <w:link w:val="10"/>
    <w:qFormat/>
    <w:rsid w:val="002E2B5E"/>
    <w:pPr>
      <w:keepNext/>
      <w:ind w:firstLine="420"/>
      <w:outlineLvl w:val="0"/>
    </w:pPr>
    <w:rPr>
      <w:rFonts w:ascii="宋体"/>
      <w:i/>
    </w:rPr>
  </w:style>
  <w:style w:type="paragraph" w:styleId="3">
    <w:name w:val="heading 3"/>
    <w:basedOn w:val="a"/>
    <w:next w:val="a"/>
    <w:link w:val="30"/>
    <w:uiPriority w:val="9"/>
    <w:semiHidden/>
    <w:unhideWhenUsed/>
    <w:qFormat/>
    <w:rsid w:val="00B12BA6"/>
    <w:pPr>
      <w:keepNext/>
      <w:keepLines/>
      <w:spacing w:before="260" w:after="260" w:line="416" w:lineRule="auto"/>
      <w:outlineLvl w:val="2"/>
    </w:pPr>
    <w:rPr>
      <w:b/>
      <w:bCs/>
      <w:sz w:val="32"/>
      <w:szCs w:val="32"/>
    </w:rPr>
  </w:style>
  <w:style w:type="paragraph" w:styleId="5">
    <w:name w:val="heading 5"/>
    <w:basedOn w:val="a"/>
    <w:link w:val="50"/>
    <w:uiPriority w:val="9"/>
    <w:qFormat/>
    <w:rsid w:val="005D36BF"/>
    <w:pPr>
      <w:widowControl/>
      <w:spacing w:before="100" w:beforeAutospacing="1" w:after="100" w:afterAutospacing="1"/>
      <w:jc w:val="left"/>
      <w:outlineLvl w:val="4"/>
    </w:pPr>
    <w:rPr>
      <w:rFonts w:ascii="宋体" w:hAnsi="宋体" w:cs="宋体"/>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E2B5E"/>
    <w:rPr>
      <w:rFonts w:ascii="宋体" w:eastAsia="宋体" w:hAnsi="Times New Roman" w:cs="Times New Roman"/>
      <w:i/>
      <w:szCs w:val="20"/>
    </w:rPr>
  </w:style>
  <w:style w:type="paragraph" w:styleId="TOC1">
    <w:name w:val="toc 1"/>
    <w:basedOn w:val="a"/>
    <w:next w:val="a"/>
    <w:uiPriority w:val="39"/>
    <w:rsid w:val="002E2B5E"/>
    <w:pPr>
      <w:adjustRightInd w:val="0"/>
      <w:spacing w:line="360" w:lineRule="atLeast"/>
      <w:jc w:val="left"/>
      <w:textAlignment w:val="baseline"/>
    </w:pPr>
    <w:rPr>
      <w:kern w:val="0"/>
      <w:sz w:val="24"/>
    </w:rPr>
  </w:style>
  <w:style w:type="paragraph" w:styleId="a3">
    <w:name w:val="header"/>
    <w:basedOn w:val="a"/>
    <w:link w:val="a4"/>
    <w:uiPriority w:val="99"/>
    <w:unhideWhenUsed/>
    <w:rsid w:val="002E2B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2B5E"/>
    <w:rPr>
      <w:rFonts w:ascii="Times New Roman" w:eastAsia="宋体" w:hAnsi="Times New Roman" w:cs="Times New Roman"/>
      <w:sz w:val="18"/>
      <w:szCs w:val="18"/>
    </w:rPr>
  </w:style>
  <w:style w:type="paragraph" w:styleId="a5">
    <w:name w:val="footer"/>
    <w:basedOn w:val="a"/>
    <w:link w:val="a6"/>
    <w:uiPriority w:val="99"/>
    <w:unhideWhenUsed/>
    <w:rsid w:val="002E2B5E"/>
    <w:pPr>
      <w:tabs>
        <w:tab w:val="center" w:pos="4153"/>
        <w:tab w:val="right" w:pos="8306"/>
      </w:tabs>
      <w:snapToGrid w:val="0"/>
      <w:jc w:val="left"/>
    </w:pPr>
    <w:rPr>
      <w:sz w:val="18"/>
      <w:szCs w:val="18"/>
    </w:rPr>
  </w:style>
  <w:style w:type="character" w:customStyle="1" w:styleId="a6">
    <w:name w:val="页脚 字符"/>
    <w:basedOn w:val="a0"/>
    <w:link w:val="a5"/>
    <w:uiPriority w:val="99"/>
    <w:rsid w:val="002E2B5E"/>
    <w:rPr>
      <w:rFonts w:ascii="Times New Roman" w:eastAsia="宋体" w:hAnsi="Times New Roman" w:cs="Times New Roman"/>
      <w:sz w:val="18"/>
      <w:szCs w:val="18"/>
    </w:rPr>
  </w:style>
  <w:style w:type="paragraph" w:customStyle="1" w:styleId="a7">
    <w:name w:val="一级目录"/>
    <w:basedOn w:val="a"/>
    <w:uiPriority w:val="99"/>
    <w:qFormat/>
    <w:rsid w:val="002E2B5E"/>
    <w:pPr>
      <w:outlineLvl w:val="0"/>
    </w:pPr>
    <w:rPr>
      <w:rFonts w:ascii="楷体_GB2312" w:eastAsia="楷体_GB2312"/>
      <w:b/>
      <w:sz w:val="32"/>
      <w:szCs w:val="32"/>
    </w:rPr>
  </w:style>
  <w:style w:type="table" w:styleId="a8">
    <w:name w:val="Table Grid"/>
    <w:basedOn w:val="a1"/>
    <w:uiPriority w:val="59"/>
    <w:qFormat/>
    <w:rsid w:val="00E95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57EA"/>
    <w:rPr>
      <w:sz w:val="18"/>
      <w:szCs w:val="18"/>
    </w:rPr>
  </w:style>
  <w:style w:type="character" w:customStyle="1" w:styleId="aa">
    <w:name w:val="批注框文本 字符"/>
    <w:basedOn w:val="a0"/>
    <w:link w:val="a9"/>
    <w:uiPriority w:val="99"/>
    <w:semiHidden/>
    <w:rsid w:val="00E957EA"/>
    <w:rPr>
      <w:rFonts w:ascii="Times New Roman" w:eastAsia="宋体" w:hAnsi="Times New Roman" w:cs="Times New Roman"/>
      <w:sz w:val="18"/>
      <w:szCs w:val="18"/>
    </w:rPr>
  </w:style>
  <w:style w:type="character" w:styleId="ab">
    <w:name w:val="Hyperlink"/>
    <w:basedOn w:val="a0"/>
    <w:uiPriority w:val="99"/>
    <w:unhideWhenUsed/>
    <w:rsid w:val="00F668F4"/>
    <w:rPr>
      <w:rFonts w:cs="Times New Roman"/>
      <w:color w:val="0000FF"/>
      <w:u w:val="single"/>
    </w:rPr>
  </w:style>
  <w:style w:type="character" w:customStyle="1" w:styleId="50">
    <w:name w:val="标题 5 字符"/>
    <w:basedOn w:val="a0"/>
    <w:link w:val="5"/>
    <w:uiPriority w:val="9"/>
    <w:rsid w:val="005D36BF"/>
    <w:rPr>
      <w:rFonts w:ascii="宋体" w:eastAsia="宋体" w:hAnsi="宋体" w:cs="宋体"/>
      <w:b/>
      <w:bCs/>
      <w:kern w:val="0"/>
      <w:sz w:val="20"/>
      <w:szCs w:val="20"/>
    </w:rPr>
  </w:style>
  <w:style w:type="character" w:customStyle="1" w:styleId="apple-converted-space">
    <w:name w:val="apple-converted-space"/>
    <w:basedOn w:val="a0"/>
    <w:rsid w:val="005D36BF"/>
  </w:style>
  <w:style w:type="character" w:styleId="ac">
    <w:name w:val="Strong"/>
    <w:basedOn w:val="a0"/>
    <w:uiPriority w:val="22"/>
    <w:qFormat/>
    <w:rsid w:val="005D36BF"/>
    <w:rPr>
      <w:b/>
      <w:bCs/>
    </w:rPr>
  </w:style>
  <w:style w:type="paragraph" w:customStyle="1" w:styleId="ad">
    <w:name w:val="段"/>
    <w:rsid w:val="003D5D68"/>
    <w:pPr>
      <w:autoSpaceDE w:val="0"/>
      <w:autoSpaceDN w:val="0"/>
      <w:ind w:firstLineChars="200" w:firstLine="200"/>
      <w:jc w:val="both"/>
    </w:pPr>
    <w:rPr>
      <w:rFonts w:ascii="宋体" w:eastAsia="宋体" w:hAnsi="Times New Roman" w:cs="Times New Roman"/>
      <w:kern w:val="0"/>
      <w:szCs w:val="20"/>
    </w:rPr>
  </w:style>
  <w:style w:type="character" w:styleId="ae">
    <w:name w:val="Placeholder Text"/>
    <w:basedOn w:val="a0"/>
    <w:uiPriority w:val="99"/>
    <w:semiHidden/>
    <w:rsid w:val="00A15A35"/>
    <w:rPr>
      <w:color w:val="808080"/>
    </w:rPr>
  </w:style>
  <w:style w:type="character" w:styleId="af">
    <w:name w:val="annotation reference"/>
    <w:basedOn w:val="a0"/>
    <w:uiPriority w:val="99"/>
    <w:semiHidden/>
    <w:unhideWhenUsed/>
    <w:rsid w:val="00A23982"/>
    <w:rPr>
      <w:sz w:val="21"/>
      <w:szCs w:val="21"/>
    </w:rPr>
  </w:style>
  <w:style w:type="paragraph" w:styleId="af0">
    <w:name w:val="annotation text"/>
    <w:basedOn w:val="a"/>
    <w:link w:val="af1"/>
    <w:uiPriority w:val="99"/>
    <w:unhideWhenUsed/>
    <w:rsid w:val="00A23982"/>
    <w:pPr>
      <w:jc w:val="left"/>
    </w:pPr>
  </w:style>
  <w:style w:type="character" w:customStyle="1" w:styleId="af1">
    <w:name w:val="批注文字 字符"/>
    <w:basedOn w:val="a0"/>
    <w:link w:val="af0"/>
    <w:uiPriority w:val="99"/>
    <w:rsid w:val="00A23982"/>
    <w:rPr>
      <w:rFonts w:ascii="Times New Roman" w:eastAsia="宋体" w:hAnsi="Times New Roman" w:cs="Times New Roman"/>
      <w:szCs w:val="20"/>
    </w:rPr>
  </w:style>
  <w:style w:type="paragraph" w:styleId="af2">
    <w:name w:val="annotation subject"/>
    <w:basedOn w:val="af0"/>
    <w:next w:val="af0"/>
    <w:link w:val="af3"/>
    <w:uiPriority w:val="99"/>
    <w:semiHidden/>
    <w:unhideWhenUsed/>
    <w:rsid w:val="00A23982"/>
    <w:rPr>
      <w:b/>
      <w:bCs/>
    </w:rPr>
  </w:style>
  <w:style w:type="character" w:customStyle="1" w:styleId="af3">
    <w:name w:val="批注主题 字符"/>
    <w:basedOn w:val="af1"/>
    <w:link w:val="af2"/>
    <w:uiPriority w:val="99"/>
    <w:semiHidden/>
    <w:rsid w:val="00A23982"/>
    <w:rPr>
      <w:rFonts w:ascii="Times New Roman" w:eastAsia="宋体" w:hAnsi="Times New Roman" w:cs="Times New Roman"/>
      <w:b/>
      <w:bCs/>
      <w:szCs w:val="20"/>
    </w:rPr>
  </w:style>
  <w:style w:type="character" w:customStyle="1" w:styleId="30">
    <w:name w:val="标题 3 字符"/>
    <w:basedOn w:val="a0"/>
    <w:link w:val="3"/>
    <w:uiPriority w:val="9"/>
    <w:semiHidden/>
    <w:rsid w:val="00B12BA6"/>
    <w:rPr>
      <w:rFonts w:ascii="Times New Roman" w:eastAsia="宋体" w:hAnsi="Times New Roman" w:cs="Times New Roman"/>
      <w:b/>
      <w:bCs/>
      <w:sz w:val="32"/>
      <w:szCs w:val="32"/>
    </w:rPr>
  </w:style>
  <w:style w:type="paragraph" w:styleId="af4">
    <w:name w:val="Revision"/>
    <w:hidden/>
    <w:uiPriority w:val="99"/>
    <w:semiHidden/>
    <w:rsid w:val="00EC6812"/>
    <w:rPr>
      <w:rFonts w:ascii="Times New Roman" w:eastAsia="宋体" w:hAnsi="Times New Roman" w:cs="Times New Roman"/>
      <w:szCs w:val="20"/>
    </w:rPr>
  </w:style>
  <w:style w:type="character" w:customStyle="1" w:styleId="Bodytext1">
    <w:name w:val="Body text|1_"/>
    <w:basedOn w:val="a0"/>
    <w:link w:val="Bodytext10"/>
    <w:qFormat/>
    <w:rsid w:val="00437934"/>
    <w:rPr>
      <w:sz w:val="30"/>
      <w:szCs w:val="30"/>
    </w:rPr>
  </w:style>
  <w:style w:type="paragraph" w:customStyle="1" w:styleId="Bodytext10">
    <w:name w:val="Body text|1"/>
    <w:basedOn w:val="a"/>
    <w:link w:val="Bodytext1"/>
    <w:rsid w:val="00437934"/>
    <w:pPr>
      <w:spacing w:after="280"/>
      <w:jc w:val="left"/>
    </w:pPr>
    <w:rPr>
      <w:rFonts w:asciiTheme="minorHAnsi" w:eastAsiaTheme="minorEastAsia" w:hAnsiTheme="minorHAnsi" w:cstheme="minorBidi"/>
      <w:sz w:val="30"/>
      <w:szCs w:val="30"/>
    </w:rPr>
  </w:style>
  <w:style w:type="paragraph" w:styleId="af5">
    <w:name w:val="List Paragraph"/>
    <w:basedOn w:val="a"/>
    <w:uiPriority w:val="34"/>
    <w:qFormat/>
    <w:rsid w:val="00E416B9"/>
    <w:pPr>
      <w:ind w:firstLineChars="200" w:firstLine="420"/>
    </w:pPr>
  </w:style>
  <w:style w:type="paragraph" w:styleId="TOC">
    <w:name w:val="TOC Heading"/>
    <w:basedOn w:val="1"/>
    <w:next w:val="a"/>
    <w:uiPriority w:val="39"/>
    <w:unhideWhenUsed/>
    <w:qFormat/>
    <w:rsid w:val="00613016"/>
    <w:pPr>
      <w:keepLines/>
      <w:widowControl/>
      <w:spacing w:before="240" w:line="259" w:lineRule="auto"/>
      <w:ind w:firstLine="0"/>
      <w:jc w:val="left"/>
      <w:outlineLvl w:val="9"/>
    </w:pPr>
    <w:rPr>
      <w:rFonts w:asciiTheme="majorHAnsi" w:eastAsiaTheme="majorEastAsia" w:hAnsiTheme="majorHAnsi" w:cstheme="majorBidi"/>
      <w:i w:val="0"/>
      <w:color w:val="365F91" w:themeColor="accent1" w:themeShade="BF"/>
      <w:kern w:val="0"/>
      <w:sz w:val="32"/>
      <w:szCs w:val="32"/>
    </w:rPr>
  </w:style>
  <w:style w:type="paragraph" w:styleId="TOC2">
    <w:name w:val="toc 2"/>
    <w:basedOn w:val="a"/>
    <w:next w:val="a"/>
    <w:autoRedefine/>
    <w:uiPriority w:val="39"/>
    <w:unhideWhenUsed/>
    <w:rsid w:val="00613016"/>
    <w:pPr>
      <w:ind w:leftChars="200" w:left="420"/>
    </w:pPr>
  </w:style>
  <w:style w:type="character" w:customStyle="1" w:styleId="tgt">
    <w:name w:val="tgt"/>
    <w:basedOn w:val="a0"/>
    <w:rsid w:val="00884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555603">
      <w:bodyDiv w:val="1"/>
      <w:marLeft w:val="0"/>
      <w:marRight w:val="0"/>
      <w:marTop w:val="0"/>
      <w:marBottom w:val="0"/>
      <w:divBdr>
        <w:top w:val="none" w:sz="0" w:space="0" w:color="auto"/>
        <w:left w:val="none" w:sz="0" w:space="0" w:color="auto"/>
        <w:bottom w:val="none" w:sz="0" w:space="0" w:color="auto"/>
        <w:right w:val="none" w:sz="0" w:space="0" w:color="auto"/>
      </w:divBdr>
    </w:div>
    <w:div w:id="905065255">
      <w:bodyDiv w:val="1"/>
      <w:marLeft w:val="0"/>
      <w:marRight w:val="0"/>
      <w:marTop w:val="0"/>
      <w:marBottom w:val="0"/>
      <w:divBdr>
        <w:top w:val="none" w:sz="0" w:space="0" w:color="auto"/>
        <w:left w:val="none" w:sz="0" w:space="0" w:color="auto"/>
        <w:bottom w:val="none" w:sz="0" w:space="0" w:color="auto"/>
        <w:right w:val="none" w:sz="0" w:space="0" w:color="auto"/>
      </w:divBdr>
    </w:div>
    <w:div w:id="1347176637">
      <w:bodyDiv w:val="1"/>
      <w:marLeft w:val="0"/>
      <w:marRight w:val="0"/>
      <w:marTop w:val="0"/>
      <w:marBottom w:val="0"/>
      <w:divBdr>
        <w:top w:val="none" w:sz="0" w:space="0" w:color="auto"/>
        <w:left w:val="none" w:sz="0" w:space="0" w:color="auto"/>
        <w:bottom w:val="none" w:sz="0" w:space="0" w:color="auto"/>
        <w:right w:val="none" w:sz="0" w:space="0" w:color="auto"/>
      </w:divBdr>
      <w:divsChild>
        <w:div w:id="1571696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81731-C221-4D6C-B174-24874A04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1609</Words>
  <Characters>9173</Characters>
  <Application>Microsoft Office Word</Application>
  <DocSecurity>0</DocSecurity>
  <Lines>76</Lines>
  <Paragraphs>21</Paragraphs>
  <ScaleCrop>false</ScaleCrop>
  <Company>China</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yushiguang</dc:creator>
  <cp:lastModifiedBy>Li Bury</cp:lastModifiedBy>
  <cp:revision>6</cp:revision>
  <cp:lastPrinted>2022-03-02T03:35:00Z</cp:lastPrinted>
  <dcterms:created xsi:type="dcterms:W3CDTF">2022-03-08T03:42:00Z</dcterms:created>
  <dcterms:modified xsi:type="dcterms:W3CDTF">2022-03-08T05:56:00Z</dcterms:modified>
</cp:coreProperties>
</file>